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F3989" w14:textId="5209846C" w:rsidR="00AC58D4" w:rsidRPr="00917883" w:rsidRDefault="00803414" w:rsidP="00917883">
      <w:pPr>
        <w:jc w:val="center"/>
        <w:rPr>
          <w:sz w:val="40"/>
        </w:rPr>
      </w:pPr>
      <w:r>
        <w:rPr>
          <w:rFonts w:hint="eastAsia"/>
          <w:sz w:val="40"/>
        </w:rPr>
        <w:t>1</w:t>
      </w:r>
      <w:r w:rsidR="00917883">
        <w:rPr>
          <w:rFonts w:hint="eastAsia"/>
          <w:sz w:val="40"/>
        </w:rPr>
        <w:t>1</w:t>
      </w:r>
      <w:r w:rsidR="00610C03">
        <w:rPr>
          <w:rFonts w:hint="eastAsia"/>
          <w:sz w:val="40"/>
        </w:rPr>
        <w:t>4</w:t>
      </w:r>
      <w:r w:rsidR="00DD0063">
        <w:rPr>
          <w:rFonts w:hint="eastAsia"/>
          <w:sz w:val="40"/>
        </w:rPr>
        <w:t>學年度</w:t>
      </w:r>
      <w:r w:rsidR="00DD207B">
        <w:rPr>
          <w:rFonts w:hint="eastAsia"/>
          <w:sz w:val="40"/>
        </w:rPr>
        <w:t>(</w:t>
      </w:r>
      <w:r>
        <w:rPr>
          <w:rFonts w:hint="eastAsia"/>
          <w:sz w:val="40"/>
        </w:rPr>
        <w:t>上</w:t>
      </w:r>
      <w:r w:rsidR="00DD207B">
        <w:rPr>
          <w:rFonts w:hint="eastAsia"/>
          <w:sz w:val="40"/>
        </w:rPr>
        <w:t>)</w:t>
      </w:r>
      <w:r>
        <w:rPr>
          <w:rFonts w:hint="eastAsia"/>
          <w:sz w:val="40"/>
        </w:rPr>
        <w:t>資優班九</w:t>
      </w:r>
      <w:r w:rsidR="00AC58D4" w:rsidRPr="00AC58D4">
        <w:rPr>
          <w:rFonts w:hint="eastAsia"/>
          <w:sz w:val="40"/>
        </w:rPr>
        <w:t>年級進階數學課程計畫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81"/>
        <w:gridCol w:w="843"/>
        <w:gridCol w:w="2121"/>
        <w:gridCol w:w="1966"/>
        <w:gridCol w:w="674"/>
        <w:gridCol w:w="2571"/>
      </w:tblGrid>
      <w:tr w:rsidR="00917883" w:rsidRPr="00AC58D4" w14:paraId="4E50D67A" w14:textId="77777777" w:rsidTr="00917883">
        <w:trPr>
          <w:trHeight w:val="1091"/>
          <w:jc w:val="center"/>
        </w:trPr>
        <w:tc>
          <w:tcPr>
            <w:tcW w:w="3147" w:type="dxa"/>
            <w:gridSpan w:val="2"/>
            <w:vAlign w:val="center"/>
          </w:tcPr>
          <w:p w14:paraId="1B1F0D9F" w14:textId="77777777" w:rsidR="00917883" w:rsidRDefault="00917883" w:rsidP="00917883">
            <w:pPr>
              <w:pStyle w:val="Web"/>
              <w:spacing w:before="0" w:beforeAutospacing="0" w:after="0" w:afterAutospacing="0"/>
              <w:jc w:val="center"/>
            </w:pPr>
            <w:r>
              <w:rPr>
                <w:rFonts w:ascii="標楷體" w:eastAsia="標楷體" w:hAnsi="標楷體" w:hint="eastAsia"/>
                <w:color w:val="000000"/>
              </w:rPr>
              <w:t>總綱核心素養</w:t>
            </w:r>
          </w:p>
        </w:tc>
        <w:tc>
          <w:tcPr>
            <w:tcW w:w="7375" w:type="dxa"/>
            <w:gridSpan w:val="4"/>
            <w:vAlign w:val="center"/>
          </w:tcPr>
          <w:p w14:paraId="115A3FDE" w14:textId="77777777" w:rsidR="00917883" w:rsidRDefault="00917883" w:rsidP="00917883">
            <w:pPr>
              <w:pStyle w:val="Web"/>
              <w:spacing w:before="0" w:beforeAutospacing="0" w:after="0" w:afterAutospacing="0"/>
              <w:jc w:val="center"/>
            </w:pPr>
            <w:r>
              <w:rPr>
                <w:rFonts w:ascii="標楷體" w:eastAsia="標楷體" w:hAnsi="標楷體" w:hint="eastAsia"/>
                <w:color w:val="000000"/>
              </w:rPr>
              <w:t>學習領域核心素養</w:t>
            </w:r>
          </w:p>
        </w:tc>
      </w:tr>
      <w:tr w:rsidR="00917883" w:rsidRPr="00AC58D4" w14:paraId="3FB2B287" w14:textId="77777777" w:rsidTr="00917883">
        <w:trPr>
          <w:trHeight w:val="1091"/>
          <w:jc w:val="center"/>
        </w:trPr>
        <w:tc>
          <w:tcPr>
            <w:tcW w:w="3147" w:type="dxa"/>
            <w:gridSpan w:val="2"/>
          </w:tcPr>
          <w:p w14:paraId="0E40F452" w14:textId="77777777" w:rsidR="00917883" w:rsidRDefault="00917883" w:rsidP="00917883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■A1 身心素質與自我精進</w:t>
            </w:r>
          </w:p>
          <w:p w14:paraId="6CE993C6" w14:textId="77777777" w:rsidR="00917883" w:rsidRDefault="00917883" w:rsidP="00917883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■A2 系統思考與解決問題</w:t>
            </w:r>
          </w:p>
          <w:p w14:paraId="57D716A7" w14:textId="77777777" w:rsidR="00917883" w:rsidRDefault="00917883" w:rsidP="00917883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■A3 規劃執行與創新應變</w:t>
            </w:r>
          </w:p>
          <w:p w14:paraId="718CEB18" w14:textId="77777777" w:rsidR="00917883" w:rsidRDefault="00917883" w:rsidP="00917883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■B1 符號運用與溝通表達</w:t>
            </w:r>
          </w:p>
          <w:p w14:paraId="4623DD2C" w14:textId="77777777" w:rsidR="00917883" w:rsidRDefault="00917883" w:rsidP="00917883">
            <w:pPr>
              <w:pStyle w:val="Web"/>
              <w:spacing w:before="0" w:beforeAutospacing="0" w:after="0" w:afterAutospacing="0"/>
              <w:jc w:val="both"/>
            </w:pPr>
          </w:p>
        </w:tc>
        <w:tc>
          <w:tcPr>
            <w:tcW w:w="7375" w:type="dxa"/>
            <w:gridSpan w:val="4"/>
          </w:tcPr>
          <w:p w14:paraId="68E8B8B9" w14:textId="77777777" w:rsidR="00917883" w:rsidRDefault="00917883" w:rsidP="00917883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數-J-A1 對於學習數學有信心和正向態度，能使用適當的數學語言進行溝通，並能將所學應用於日常生活中。</w:t>
            </w:r>
          </w:p>
          <w:p w14:paraId="430385F2" w14:textId="77777777" w:rsidR="00917883" w:rsidRDefault="00917883" w:rsidP="00917883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數-J-A2 具備有理數、根式、坐標系之運作能力，並能以符號代表數或幾何物件，執行運算與推論，在生活情境或可理解的想像情境中，分析本質以解決問題。</w:t>
            </w:r>
          </w:p>
          <w:p w14:paraId="79366E9A" w14:textId="77777777" w:rsidR="00917883" w:rsidRDefault="00917883" w:rsidP="00917883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數-J-A3 具備識別現實生活問題和數學的關聯的能力，可從多元、彈性角度擬訂問題解決計畫，並能將問題解答轉化於真實世界。</w:t>
            </w:r>
          </w:p>
          <w:p w14:paraId="383DF40B" w14:textId="77777777" w:rsidR="00917883" w:rsidRDefault="00917883" w:rsidP="00917883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數-J-B1 具備處理代數與幾何中數學關係的能力，並用以描述情境中的現象。能在經驗範圍內，以數學語言表述平面與空間的基本關係和性質。能以基本的統計量與機率，描述生活中不確定性的程度。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14:paraId="3BC82BA1" w14:textId="77777777" w:rsidR="00917883" w:rsidRDefault="00917883" w:rsidP="00917883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>數-J-B2 具備正確使用計算機以增進學習的素養，包含知道其適用性與限制、認識其與數學知識的輔成價值，並能用以執行數學程序。能認識統計資料的基本特徵。</w:t>
            </w:r>
          </w:p>
          <w:p w14:paraId="093E8CF8" w14:textId="77777777" w:rsidR="00917883" w:rsidRDefault="00917883" w:rsidP="00917883">
            <w:pPr>
              <w:pStyle w:val="Web"/>
              <w:spacing w:before="0" w:beforeAutospacing="0" w:after="0" w:afterAutospacing="0"/>
              <w:jc w:val="both"/>
            </w:pPr>
            <w:r>
              <w:rPr>
                <w:rFonts w:ascii="標楷體" w:eastAsia="標楷體" w:hAnsi="標楷體" w:hint="eastAsia"/>
                <w:color w:val="000000"/>
              </w:rPr>
              <w:t xml:space="preserve">數-J-C3 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具備敏察和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接納數學發展的全球性歷史與地理背景的素養。</w:t>
            </w:r>
          </w:p>
        </w:tc>
      </w:tr>
      <w:tr w:rsidR="00917883" w:rsidRPr="00AC58D4" w14:paraId="4AF57864" w14:textId="77777777" w:rsidTr="00917883">
        <w:trPr>
          <w:trHeight w:val="1091"/>
          <w:jc w:val="center"/>
        </w:trPr>
        <w:tc>
          <w:tcPr>
            <w:tcW w:w="3147" w:type="dxa"/>
            <w:gridSpan w:val="2"/>
            <w:vAlign w:val="center"/>
          </w:tcPr>
          <w:p w14:paraId="4577B3DE" w14:textId="77777777" w:rsidR="00917883" w:rsidRDefault="00917883" w:rsidP="00917883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課程架構</w:t>
            </w:r>
          </w:p>
        </w:tc>
        <w:tc>
          <w:tcPr>
            <w:tcW w:w="7375" w:type="dxa"/>
            <w:gridSpan w:val="4"/>
          </w:tcPr>
          <w:p w14:paraId="1C3C28C9" w14:textId="77777777" w:rsidR="00917883" w:rsidRPr="00917883" w:rsidRDefault="00917883" w:rsidP="00917883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1B8A8E67" wp14:editId="2D85D777">
                  <wp:extent cx="1524000" cy="1610264"/>
                  <wp:effectExtent l="0" t="0" r="0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7947" t="48191" r="56861" b="31745"/>
                          <a:stretch/>
                        </pic:blipFill>
                        <pic:spPr bwMode="auto">
                          <a:xfrm>
                            <a:off x="0" y="0"/>
                            <a:ext cx="1525070" cy="16113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7883" w:rsidRPr="00AC58D4" w14:paraId="09AA4841" w14:textId="77777777" w:rsidTr="00917883">
        <w:trPr>
          <w:trHeight w:val="1091"/>
          <w:jc w:val="center"/>
        </w:trPr>
        <w:tc>
          <w:tcPr>
            <w:tcW w:w="2296" w:type="dxa"/>
            <w:vAlign w:val="center"/>
          </w:tcPr>
          <w:p w14:paraId="46187835" w14:textId="77777777" w:rsidR="00917883" w:rsidRPr="00AC58D4" w:rsidRDefault="00917883" w:rsidP="00AC58D4">
            <w:pPr>
              <w:jc w:val="center"/>
              <w:rPr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任課教師</w:t>
            </w:r>
          </w:p>
        </w:tc>
        <w:tc>
          <w:tcPr>
            <w:tcW w:w="2984" w:type="dxa"/>
            <w:gridSpan w:val="2"/>
            <w:vAlign w:val="center"/>
          </w:tcPr>
          <w:p w14:paraId="33C867F7" w14:textId="77777777" w:rsidR="00917883" w:rsidRPr="00AC58D4" w:rsidRDefault="002C1582" w:rsidP="00AC58D4">
            <w:pPr>
              <w:jc w:val="center"/>
              <w:rPr>
                <w:sz w:val="32"/>
              </w:rPr>
            </w:pPr>
            <w:proofErr w:type="gramStart"/>
            <w:r>
              <w:rPr>
                <w:rFonts w:hint="eastAsia"/>
                <w:sz w:val="32"/>
              </w:rPr>
              <w:t>江谷長</w:t>
            </w:r>
            <w:proofErr w:type="gramEnd"/>
          </w:p>
        </w:tc>
        <w:tc>
          <w:tcPr>
            <w:tcW w:w="2655" w:type="dxa"/>
            <w:gridSpan w:val="2"/>
            <w:vAlign w:val="center"/>
          </w:tcPr>
          <w:p w14:paraId="2A4938FC" w14:textId="77777777" w:rsidR="00917883" w:rsidRPr="00AC58D4" w:rsidRDefault="00917883" w:rsidP="00AC58D4">
            <w:pPr>
              <w:jc w:val="center"/>
              <w:rPr>
                <w:sz w:val="32"/>
              </w:rPr>
            </w:pPr>
            <w:r>
              <w:rPr>
                <w:rFonts w:hint="eastAsia"/>
                <w:sz w:val="32"/>
              </w:rPr>
              <w:t>學生</w:t>
            </w:r>
          </w:p>
        </w:tc>
        <w:tc>
          <w:tcPr>
            <w:tcW w:w="2587" w:type="dxa"/>
            <w:vAlign w:val="center"/>
          </w:tcPr>
          <w:p w14:paraId="561BF59C" w14:textId="77777777" w:rsidR="00917883" w:rsidRPr="00AC58D4" w:rsidRDefault="00917883" w:rsidP="00AC58D4">
            <w:pPr>
              <w:jc w:val="center"/>
              <w:rPr>
                <w:sz w:val="32"/>
              </w:rPr>
            </w:pPr>
          </w:p>
        </w:tc>
      </w:tr>
      <w:tr w:rsidR="00AC58D4" w:rsidRPr="00AC58D4" w14:paraId="62EF9E60" w14:textId="77777777" w:rsidTr="00917883">
        <w:trPr>
          <w:trHeight w:val="1091"/>
          <w:jc w:val="center"/>
        </w:trPr>
        <w:tc>
          <w:tcPr>
            <w:tcW w:w="3147" w:type="dxa"/>
            <w:gridSpan w:val="2"/>
            <w:vAlign w:val="center"/>
          </w:tcPr>
          <w:p w14:paraId="64A28C46" w14:textId="77777777" w:rsidR="00AC58D4" w:rsidRPr="00AC58D4" w:rsidRDefault="00AC58D4" w:rsidP="00AC58D4">
            <w:pPr>
              <w:jc w:val="center"/>
              <w:rPr>
                <w:rFonts w:ascii="新細明體" w:eastAsia="新細明體" w:hAnsi="新細明體" w:cs="新細明體"/>
                <w:color w:val="000000"/>
                <w:sz w:val="32"/>
                <w:szCs w:val="24"/>
              </w:rPr>
            </w:pPr>
            <w:proofErr w:type="gramStart"/>
            <w:r w:rsidRPr="00AC58D4">
              <w:rPr>
                <w:rFonts w:hint="eastAsia"/>
                <w:color w:val="000000"/>
                <w:sz w:val="32"/>
              </w:rPr>
              <w:t>週</w:t>
            </w:r>
            <w:proofErr w:type="gramEnd"/>
            <w:r w:rsidRPr="00AC58D4">
              <w:rPr>
                <w:rFonts w:hint="eastAsia"/>
                <w:color w:val="000000"/>
                <w:sz w:val="32"/>
              </w:rPr>
              <w:t>次</w:t>
            </w:r>
          </w:p>
        </w:tc>
        <w:tc>
          <w:tcPr>
            <w:tcW w:w="4111" w:type="dxa"/>
            <w:gridSpan w:val="2"/>
            <w:vAlign w:val="center"/>
          </w:tcPr>
          <w:p w14:paraId="4AEC4F24" w14:textId="77777777" w:rsidR="00AC58D4" w:rsidRPr="00AC58D4" w:rsidRDefault="00AC58D4" w:rsidP="00AC58D4">
            <w:pPr>
              <w:jc w:val="center"/>
              <w:rPr>
                <w:rFonts w:ascii="新細明體" w:eastAsia="新細明體" w:hAnsi="新細明體" w:cs="新細明體"/>
                <w:color w:val="000000"/>
                <w:sz w:val="32"/>
                <w:szCs w:val="24"/>
              </w:rPr>
            </w:pPr>
            <w:r w:rsidRPr="00AC58D4">
              <w:rPr>
                <w:rFonts w:hint="eastAsia"/>
                <w:color w:val="000000"/>
                <w:sz w:val="32"/>
              </w:rPr>
              <w:t>課程內容</w:t>
            </w:r>
          </w:p>
        </w:tc>
        <w:tc>
          <w:tcPr>
            <w:tcW w:w="3264" w:type="dxa"/>
            <w:gridSpan w:val="2"/>
            <w:vAlign w:val="center"/>
          </w:tcPr>
          <w:p w14:paraId="66A4FFA1" w14:textId="77777777" w:rsidR="00AC58D4" w:rsidRPr="00AC58D4" w:rsidRDefault="00AC58D4" w:rsidP="00AC58D4">
            <w:pPr>
              <w:jc w:val="center"/>
              <w:rPr>
                <w:sz w:val="32"/>
              </w:rPr>
            </w:pPr>
            <w:r w:rsidRPr="00AC58D4">
              <w:rPr>
                <w:rFonts w:hint="eastAsia"/>
                <w:sz w:val="32"/>
              </w:rPr>
              <w:t>評量</w:t>
            </w:r>
          </w:p>
        </w:tc>
      </w:tr>
      <w:tr w:rsidR="00AC58D4" w:rsidRPr="00AC58D4" w14:paraId="5F8C5397" w14:textId="77777777" w:rsidTr="00917883">
        <w:trPr>
          <w:trHeight w:val="975"/>
          <w:jc w:val="center"/>
        </w:trPr>
        <w:tc>
          <w:tcPr>
            <w:tcW w:w="3147" w:type="dxa"/>
            <w:gridSpan w:val="2"/>
            <w:vAlign w:val="center"/>
          </w:tcPr>
          <w:p w14:paraId="1D9BAF61" w14:textId="77777777" w:rsidR="00AC58D4" w:rsidRPr="00AC58D4" w:rsidRDefault="00803414" w:rsidP="00AC58D4">
            <w:pPr>
              <w:jc w:val="center"/>
              <w:rPr>
                <w:rFonts w:ascii="新細明體" w:eastAsia="新細明體" w:hAnsi="新細明體" w:cs="新細明體"/>
                <w:color w:val="000000"/>
                <w:sz w:val="32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sz w:val="32"/>
                <w:szCs w:val="24"/>
              </w:rPr>
              <w:t>1</w:t>
            </w:r>
          </w:p>
        </w:tc>
        <w:tc>
          <w:tcPr>
            <w:tcW w:w="4111" w:type="dxa"/>
            <w:gridSpan w:val="2"/>
            <w:vAlign w:val="center"/>
          </w:tcPr>
          <w:p w14:paraId="78A3E24B" w14:textId="77777777" w:rsidR="00AC58D4" w:rsidRPr="00AC58D4" w:rsidRDefault="00803414" w:rsidP="00AC58D4">
            <w:pPr>
              <w:jc w:val="center"/>
              <w:rPr>
                <w:rFonts w:ascii="新細明體" w:eastAsia="新細明體" w:hAnsi="新細明體" w:cs="新細明體"/>
                <w:color w:val="000000"/>
                <w:sz w:val="32"/>
                <w:szCs w:val="24"/>
              </w:rPr>
            </w:pPr>
            <w:proofErr w:type="gramStart"/>
            <w:r>
              <w:rPr>
                <w:rFonts w:ascii="新細明體" w:eastAsia="新細明體" w:hAnsi="新細明體" w:cs="新細明體" w:hint="eastAsia"/>
                <w:color w:val="000000"/>
                <w:sz w:val="32"/>
                <w:szCs w:val="24"/>
              </w:rPr>
              <w:t>比例數線</w:t>
            </w:r>
            <w:proofErr w:type="gramEnd"/>
          </w:p>
        </w:tc>
        <w:tc>
          <w:tcPr>
            <w:tcW w:w="3264" w:type="dxa"/>
            <w:gridSpan w:val="2"/>
            <w:vAlign w:val="center"/>
          </w:tcPr>
          <w:p w14:paraId="422D5114" w14:textId="77777777" w:rsidR="00AC58D4" w:rsidRPr="00AC58D4" w:rsidRDefault="00AC58D4" w:rsidP="00AC58D4">
            <w:pPr>
              <w:jc w:val="center"/>
              <w:rPr>
                <w:sz w:val="32"/>
              </w:rPr>
            </w:pPr>
          </w:p>
        </w:tc>
      </w:tr>
      <w:tr w:rsidR="00DD0063" w:rsidRPr="00AC58D4" w14:paraId="1405D62A" w14:textId="77777777" w:rsidTr="00917883">
        <w:trPr>
          <w:trHeight w:val="975"/>
          <w:jc w:val="center"/>
        </w:trPr>
        <w:tc>
          <w:tcPr>
            <w:tcW w:w="3147" w:type="dxa"/>
            <w:gridSpan w:val="2"/>
            <w:vAlign w:val="center"/>
          </w:tcPr>
          <w:p w14:paraId="256FB434" w14:textId="77777777" w:rsidR="00DD0063" w:rsidRPr="00AC58D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2-3</w:t>
            </w:r>
          </w:p>
        </w:tc>
        <w:tc>
          <w:tcPr>
            <w:tcW w:w="4111" w:type="dxa"/>
            <w:gridSpan w:val="2"/>
            <w:vAlign w:val="center"/>
          </w:tcPr>
          <w:p w14:paraId="4960FB64" w14:textId="77777777" w:rsidR="00DD0063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縮放與相似</w:t>
            </w:r>
          </w:p>
        </w:tc>
        <w:tc>
          <w:tcPr>
            <w:tcW w:w="3264" w:type="dxa"/>
            <w:gridSpan w:val="2"/>
            <w:vAlign w:val="center"/>
          </w:tcPr>
          <w:p w14:paraId="289916A1" w14:textId="77777777" w:rsidR="00DD0063" w:rsidRPr="00AC58D4" w:rsidRDefault="00DD0063" w:rsidP="00AC58D4">
            <w:pPr>
              <w:jc w:val="center"/>
              <w:rPr>
                <w:sz w:val="32"/>
              </w:rPr>
            </w:pPr>
          </w:p>
        </w:tc>
      </w:tr>
      <w:tr w:rsidR="00DD0063" w:rsidRPr="00AC58D4" w14:paraId="261E3704" w14:textId="77777777" w:rsidTr="00917883">
        <w:trPr>
          <w:trHeight w:val="834"/>
          <w:jc w:val="center"/>
        </w:trPr>
        <w:tc>
          <w:tcPr>
            <w:tcW w:w="3147" w:type="dxa"/>
            <w:gridSpan w:val="2"/>
            <w:vAlign w:val="center"/>
          </w:tcPr>
          <w:p w14:paraId="3EF5BB29" w14:textId="77777777" w:rsidR="00DD0063" w:rsidRPr="00AC58D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4-5</w:t>
            </w:r>
          </w:p>
        </w:tc>
        <w:tc>
          <w:tcPr>
            <w:tcW w:w="4111" w:type="dxa"/>
            <w:gridSpan w:val="2"/>
            <w:vAlign w:val="center"/>
          </w:tcPr>
          <w:p w14:paraId="7419ECAF" w14:textId="77777777" w:rsidR="00DD0063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相似三角形應用</w:t>
            </w:r>
          </w:p>
        </w:tc>
        <w:tc>
          <w:tcPr>
            <w:tcW w:w="3264" w:type="dxa"/>
            <w:gridSpan w:val="2"/>
            <w:vAlign w:val="center"/>
          </w:tcPr>
          <w:p w14:paraId="2199D8C8" w14:textId="77777777" w:rsidR="00DD0063" w:rsidRPr="00AC58D4" w:rsidRDefault="00DD0063" w:rsidP="00AC58D4">
            <w:pPr>
              <w:jc w:val="center"/>
              <w:rPr>
                <w:sz w:val="32"/>
              </w:rPr>
            </w:pPr>
          </w:p>
        </w:tc>
      </w:tr>
      <w:tr w:rsidR="00DD0063" w:rsidRPr="00AC58D4" w14:paraId="2B105D51" w14:textId="77777777" w:rsidTr="00917883">
        <w:trPr>
          <w:trHeight w:val="859"/>
          <w:jc w:val="center"/>
        </w:trPr>
        <w:tc>
          <w:tcPr>
            <w:tcW w:w="3147" w:type="dxa"/>
            <w:gridSpan w:val="2"/>
            <w:vAlign w:val="center"/>
          </w:tcPr>
          <w:p w14:paraId="70315D6E" w14:textId="77777777" w:rsidR="00DD0063" w:rsidRPr="00DD207B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lastRenderedPageBreak/>
              <w:t>6</w:t>
            </w:r>
          </w:p>
        </w:tc>
        <w:tc>
          <w:tcPr>
            <w:tcW w:w="4111" w:type="dxa"/>
            <w:gridSpan w:val="2"/>
            <w:vAlign w:val="center"/>
          </w:tcPr>
          <w:p w14:paraId="30DA4204" w14:textId="77777777" w:rsidR="00DD0063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權等與相似綜合</w:t>
            </w:r>
          </w:p>
        </w:tc>
        <w:tc>
          <w:tcPr>
            <w:tcW w:w="3264" w:type="dxa"/>
            <w:gridSpan w:val="2"/>
            <w:vAlign w:val="center"/>
          </w:tcPr>
          <w:p w14:paraId="40237370" w14:textId="77777777" w:rsidR="00DD0063" w:rsidRPr="00AC58D4" w:rsidRDefault="00DD0063" w:rsidP="00AC58D4">
            <w:pPr>
              <w:jc w:val="center"/>
              <w:rPr>
                <w:sz w:val="32"/>
              </w:rPr>
            </w:pPr>
          </w:p>
        </w:tc>
      </w:tr>
      <w:tr w:rsidR="00DD0063" w:rsidRPr="00AC58D4" w14:paraId="4726A5D7" w14:textId="77777777" w:rsidTr="00917883">
        <w:trPr>
          <w:trHeight w:val="829"/>
          <w:jc w:val="center"/>
        </w:trPr>
        <w:tc>
          <w:tcPr>
            <w:tcW w:w="3147" w:type="dxa"/>
            <w:gridSpan w:val="2"/>
            <w:vAlign w:val="center"/>
          </w:tcPr>
          <w:p w14:paraId="2DD8A6CC" w14:textId="77777777" w:rsidR="00DD0063" w:rsidRPr="00AC58D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7-8</w:t>
            </w:r>
          </w:p>
        </w:tc>
        <w:tc>
          <w:tcPr>
            <w:tcW w:w="4111" w:type="dxa"/>
            <w:gridSpan w:val="2"/>
            <w:vAlign w:val="center"/>
          </w:tcPr>
          <w:p w14:paraId="6B83A6B1" w14:textId="77777777" w:rsidR="00DD0063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點、直線、圓的關係</w:t>
            </w:r>
          </w:p>
        </w:tc>
        <w:tc>
          <w:tcPr>
            <w:tcW w:w="3264" w:type="dxa"/>
            <w:gridSpan w:val="2"/>
            <w:vAlign w:val="center"/>
          </w:tcPr>
          <w:p w14:paraId="349EB230" w14:textId="77777777" w:rsidR="00DD0063" w:rsidRPr="00AC58D4" w:rsidRDefault="00DD0063" w:rsidP="00AC58D4">
            <w:pPr>
              <w:jc w:val="center"/>
              <w:rPr>
                <w:sz w:val="32"/>
              </w:rPr>
            </w:pPr>
          </w:p>
        </w:tc>
      </w:tr>
      <w:tr w:rsidR="00DD0063" w:rsidRPr="00AC58D4" w14:paraId="68D090A6" w14:textId="77777777" w:rsidTr="00917883">
        <w:trPr>
          <w:trHeight w:val="841"/>
          <w:jc w:val="center"/>
        </w:trPr>
        <w:tc>
          <w:tcPr>
            <w:tcW w:w="3147" w:type="dxa"/>
            <w:gridSpan w:val="2"/>
            <w:vAlign w:val="center"/>
          </w:tcPr>
          <w:p w14:paraId="30B5111B" w14:textId="77777777" w:rsidR="00DD0063" w:rsidRPr="00AC58D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9-11</w:t>
            </w:r>
          </w:p>
        </w:tc>
        <w:tc>
          <w:tcPr>
            <w:tcW w:w="4111" w:type="dxa"/>
            <w:gridSpan w:val="2"/>
            <w:vAlign w:val="center"/>
          </w:tcPr>
          <w:p w14:paraId="2D5E1725" w14:textId="77777777" w:rsidR="00DD0063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圓心角、圓周角、弦切角</w:t>
            </w:r>
          </w:p>
        </w:tc>
        <w:tc>
          <w:tcPr>
            <w:tcW w:w="3264" w:type="dxa"/>
            <w:gridSpan w:val="2"/>
            <w:vAlign w:val="center"/>
          </w:tcPr>
          <w:p w14:paraId="0DAAB438" w14:textId="77777777" w:rsidR="00DD0063" w:rsidRPr="00AC58D4" w:rsidRDefault="00DD0063" w:rsidP="00AC58D4">
            <w:pPr>
              <w:jc w:val="center"/>
              <w:rPr>
                <w:sz w:val="32"/>
              </w:rPr>
            </w:pPr>
          </w:p>
        </w:tc>
      </w:tr>
      <w:tr w:rsidR="00DD0063" w:rsidRPr="00AC58D4" w14:paraId="5A44C3B9" w14:textId="77777777" w:rsidTr="00917883">
        <w:trPr>
          <w:trHeight w:val="840"/>
          <w:jc w:val="center"/>
        </w:trPr>
        <w:tc>
          <w:tcPr>
            <w:tcW w:w="3147" w:type="dxa"/>
            <w:gridSpan w:val="2"/>
            <w:vAlign w:val="center"/>
          </w:tcPr>
          <w:p w14:paraId="244A1503" w14:textId="77777777" w:rsidR="00DD0063" w:rsidRPr="00AC58D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12</w:t>
            </w:r>
          </w:p>
        </w:tc>
        <w:tc>
          <w:tcPr>
            <w:tcW w:w="4111" w:type="dxa"/>
            <w:gridSpan w:val="2"/>
            <w:vAlign w:val="center"/>
          </w:tcPr>
          <w:p w14:paraId="4914CC5C" w14:textId="77777777" w:rsidR="00DD0063" w:rsidRPr="0080341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圓的綜合練習</w:t>
            </w:r>
          </w:p>
        </w:tc>
        <w:tc>
          <w:tcPr>
            <w:tcW w:w="3264" w:type="dxa"/>
            <w:gridSpan w:val="2"/>
            <w:vAlign w:val="center"/>
          </w:tcPr>
          <w:p w14:paraId="3DF0CF12" w14:textId="77777777" w:rsidR="00DD0063" w:rsidRPr="00AC58D4" w:rsidRDefault="00DD0063" w:rsidP="00AC58D4">
            <w:pPr>
              <w:jc w:val="center"/>
              <w:rPr>
                <w:sz w:val="32"/>
              </w:rPr>
            </w:pPr>
          </w:p>
        </w:tc>
      </w:tr>
      <w:tr w:rsidR="00DD0063" w:rsidRPr="00AC58D4" w14:paraId="30855F4B" w14:textId="77777777" w:rsidTr="00917883">
        <w:trPr>
          <w:trHeight w:val="837"/>
          <w:jc w:val="center"/>
        </w:trPr>
        <w:tc>
          <w:tcPr>
            <w:tcW w:w="3147" w:type="dxa"/>
            <w:gridSpan w:val="2"/>
            <w:vAlign w:val="center"/>
          </w:tcPr>
          <w:p w14:paraId="1B157669" w14:textId="77777777" w:rsidR="00DD0063" w:rsidRPr="00AC58D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13-14</w:t>
            </w:r>
          </w:p>
        </w:tc>
        <w:tc>
          <w:tcPr>
            <w:tcW w:w="4111" w:type="dxa"/>
            <w:gridSpan w:val="2"/>
            <w:vAlign w:val="center"/>
          </w:tcPr>
          <w:p w14:paraId="216C6AB2" w14:textId="77777777" w:rsidR="00DD0063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證明與推理</w:t>
            </w:r>
          </w:p>
        </w:tc>
        <w:tc>
          <w:tcPr>
            <w:tcW w:w="3264" w:type="dxa"/>
            <w:gridSpan w:val="2"/>
            <w:vAlign w:val="center"/>
          </w:tcPr>
          <w:p w14:paraId="5745EC41" w14:textId="77777777" w:rsidR="00DD0063" w:rsidRPr="00AC58D4" w:rsidRDefault="00DD0063" w:rsidP="00AC58D4">
            <w:pPr>
              <w:jc w:val="center"/>
              <w:rPr>
                <w:sz w:val="32"/>
              </w:rPr>
            </w:pPr>
          </w:p>
        </w:tc>
      </w:tr>
      <w:tr w:rsidR="00803414" w:rsidRPr="00AC58D4" w14:paraId="018608DB" w14:textId="77777777" w:rsidTr="00917883">
        <w:trPr>
          <w:trHeight w:val="837"/>
          <w:jc w:val="center"/>
        </w:trPr>
        <w:tc>
          <w:tcPr>
            <w:tcW w:w="3147" w:type="dxa"/>
            <w:gridSpan w:val="2"/>
            <w:vAlign w:val="center"/>
          </w:tcPr>
          <w:p w14:paraId="07A58662" w14:textId="77777777" w:rsidR="0080341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15</w:t>
            </w:r>
          </w:p>
        </w:tc>
        <w:tc>
          <w:tcPr>
            <w:tcW w:w="4111" w:type="dxa"/>
            <w:gridSpan w:val="2"/>
            <w:vAlign w:val="center"/>
          </w:tcPr>
          <w:p w14:paraId="742111AD" w14:textId="77777777" w:rsidR="0080341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外心</w:t>
            </w:r>
          </w:p>
        </w:tc>
        <w:tc>
          <w:tcPr>
            <w:tcW w:w="3264" w:type="dxa"/>
            <w:gridSpan w:val="2"/>
            <w:vAlign w:val="center"/>
          </w:tcPr>
          <w:p w14:paraId="33AFFCE7" w14:textId="77777777" w:rsidR="00803414" w:rsidRPr="00AC58D4" w:rsidRDefault="00803414" w:rsidP="00AC58D4">
            <w:pPr>
              <w:jc w:val="center"/>
              <w:rPr>
                <w:sz w:val="32"/>
              </w:rPr>
            </w:pPr>
          </w:p>
        </w:tc>
      </w:tr>
      <w:tr w:rsidR="00803414" w:rsidRPr="00AC58D4" w14:paraId="17F2DF49" w14:textId="77777777" w:rsidTr="00917883">
        <w:trPr>
          <w:trHeight w:val="837"/>
          <w:jc w:val="center"/>
        </w:trPr>
        <w:tc>
          <w:tcPr>
            <w:tcW w:w="3147" w:type="dxa"/>
            <w:gridSpan w:val="2"/>
            <w:vAlign w:val="center"/>
          </w:tcPr>
          <w:p w14:paraId="0E0E725C" w14:textId="77777777" w:rsidR="0080341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16</w:t>
            </w:r>
          </w:p>
        </w:tc>
        <w:tc>
          <w:tcPr>
            <w:tcW w:w="4111" w:type="dxa"/>
            <w:gridSpan w:val="2"/>
            <w:vAlign w:val="center"/>
          </w:tcPr>
          <w:p w14:paraId="5B45DAC2" w14:textId="77777777" w:rsidR="0080341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內心</w:t>
            </w:r>
          </w:p>
        </w:tc>
        <w:tc>
          <w:tcPr>
            <w:tcW w:w="3264" w:type="dxa"/>
            <w:gridSpan w:val="2"/>
            <w:vAlign w:val="center"/>
          </w:tcPr>
          <w:p w14:paraId="21E637AE" w14:textId="77777777" w:rsidR="00803414" w:rsidRPr="00AC58D4" w:rsidRDefault="00803414" w:rsidP="00AC58D4">
            <w:pPr>
              <w:jc w:val="center"/>
              <w:rPr>
                <w:sz w:val="32"/>
              </w:rPr>
            </w:pPr>
          </w:p>
        </w:tc>
      </w:tr>
      <w:tr w:rsidR="00803414" w:rsidRPr="00AC58D4" w14:paraId="219E8E37" w14:textId="77777777" w:rsidTr="00917883">
        <w:trPr>
          <w:trHeight w:val="837"/>
          <w:jc w:val="center"/>
        </w:trPr>
        <w:tc>
          <w:tcPr>
            <w:tcW w:w="3147" w:type="dxa"/>
            <w:gridSpan w:val="2"/>
            <w:vAlign w:val="center"/>
          </w:tcPr>
          <w:p w14:paraId="5B6CBB86" w14:textId="77777777" w:rsidR="0080341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17</w:t>
            </w:r>
          </w:p>
        </w:tc>
        <w:tc>
          <w:tcPr>
            <w:tcW w:w="4111" w:type="dxa"/>
            <w:gridSpan w:val="2"/>
            <w:vAlign w:val="center"/>
          </w:tcPr>
          <w:p w14:paraId="7562F2DF" w14:textId="77777777" w:rsidR="0080341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重心</w:t>
            </w:r>
          </w:p>
        </w:tc>
        <w:tc>
          <w:tcPr>
            <w:tcW w:w="3264" w:type="dxa"/>
            <w:gridSpan w:val="2"/>
            <w:vAlign w:val="center"/>
          </w:tcPr>
          <w:p w14:paraId="700C4421" w14:textId="77777777" w:rsidR="00803414" w:rsidRPr="00AC58D4" w:rsidRDefault="00803414" w:rsidP="00AC58D4">
            <w:pPr>
              <w:jc w:val="center"/>
              <w:rPr>
                <w:sz w:val="32"/>
              </w:rPr>
            </w:pPr>
          </w:p>
        </w:tc>
      </w:tr>
      <w:tr w:rsidR="00803414" w:rsidRPr="00AC58D4" w14:paraId="1896CDE7" w14:textId="77777777" w:rsidTr="00917883">
        <w:trPr>
          <w:trHeight w:val="837"/>
          <w:jc w:val="center"/>
        </w:trPr>
        <w:tc>
          <w:tcPr>
            <w:tcW w:w="3147" w:type="dxa"/>
            <w:gridSpan w:val="2"/>
            <w:vAlign w:val="center"/>
          </w:tcPr>
          <w:p w14:paraId="5AC2A0EE" w14:textId="77777777" w:rsidR="0080341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18</w:t>
            </w:r>
          </w:p>
        </w:tc>
        <w:tc>
          <w:tcPr>
            <w:tcW w:w="4111" w:type="dxa"/>
            <w:gridSpan w:val="2"/>
            <w:vAlign w:val="center"/>
          </w:tcPr>
          <w:p w14:paraId="77A4B934" w14:textId="77777777" w:rsidR="00803414" w:rsidRDefault="00803414" w:rsidP="00AC58D4">
            <w:pPr>
              <w:jc w:val="center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32"/>
              </w:rPr>
              <w:t>三心綜合</w:t>
            </w:r>
          </w:p>
        </w:tc>
        <w:tc>
          <w:tcPr>
            <w:tcW w:w="3264" w:type="dxa"/>
            <w:gridSpan w:val="2"/>
            <w:vAlign w:val="center"/>
          </w:tcPr>
          <w:p w14:paraId="0561EB91" w14:textId="77777777" w:rsidR="00803414" w:rsidRPr="00AC58D4" w:rsidRDefault="00803414" w:rsidP="00AC58D4">
            <w:pPr>
              <w:jc w:val="center"/>
              <w:rPr>
                <w:sz w:val="32"/>
              </w:rPr>
            </w:pPr>
          </w:p>
        </w:tc>
      </w:tr>
    </w:tbl>
    <w:p w14:paraId="6C65E18B" w14:textId="77777777" w:rsidR="00AC58D4" w:rsidRDefault="00AC58D4"/>
    <w:sectPr w:rsidR="00AC58D4" w:rsidSect="00AC58D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9DAE4" w14:textId="77777777" w:rsidR="00FC6D14" w:rsidRDefault="00FC6D14" w:rsidP="00DD0063">
      <w:r>
        <w:separator/>
      </w:r>
    </w:p>
  </w:endnote>
  <w:endnote w:type="continuationSeparator" w:id="0">
    <w:p w14:paraId="28DD5846" w14:textId="77777777" w:rsidR="00FC6D14" w:rsidRDefault="00FC6D14" w:rsidP="00DD0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74F60" w14:textId="77777777" w:rsidR="00FC6D14" w:rsidRDefault="00FC6D14" w:rsidP="00DD0063">
      <w:r>
        <w:separator/>
      </w:r>
    </w:p>
  </w:footnote>
  <w:footnote w:type="continuationSeparator" w:id="0">
    <w:p w14:paraId="78A05F0C" w14:textId="77777777" w:rsidR="00FC6D14" w:rsidRDefault="00FC6D14" w:rsidP="00DD00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8D4"/>
    <w:rsid w:val="002C1582"/>
    <w:rsid w:val="00610C03"/>
    <w:rsid w:val="00722C5E"/>
    <w:rsid w:val="00751345"/>
    <w:rsid w:val="00803414"/>
    <w:rsid w:val="00917883"/>
    <w:rsid w:val="00945742"/>
    <w:rsid w:val="00AC58D4"/>
    <w:rsid w:val="00DD0063"/>
    <w:rsid w:val="00DD207B"/>
    <w:rsid w:val="00EB32ED"/>
    <w:rsid w:val="00EF305A"/>
    <w:rsid w:val="00F23D03"/>
    <w:rsid w:val="00FA365D"/>
    <w:rsid w:val="00FA6A44"/>
    <w:rsid w:val="00FC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E8E4C6"/>
  <w15:docId w15:val="{D5EDB8EA-D38C-4300-BBD2-97F5624C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5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00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D006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D00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D0063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91788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traveler</dc:creator>
  <cp:lastModifiedBy>惠婷 張</cp:lastModifiedBy>
  <cp:revision>4</cp:revision>
  <dcterms:created xsi:type="dcterms:W3CDTF">2024-05-30T01:58:00Z</dcterms:created>
  <dcterms:modified xsi:type="dcterms:W3CDTF">2025-06-22T14:16:00Z</dcterms:modified>
</cp:coreProperties>
</file>