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9660C7" w:rsidRPr="00EA7A47" w:rsidRDefault="009660C7" w:rsidP="009660C7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國民中學</w:t>
      </w:r>
      <w:r w:rsidRPr="00500861">
        <w:rPr>
          <w:rFonts w:eastAsia="標楷體"/>
          <w:b/>
          <w:color w:val="auto"/>
          <w:sz w:val="32"/>
          <w:szCs w:val="32"/>
          <w:u w:val="single"/>
        </w:rPr>
        <w:t>11</w:t>
      </w:r>
      <w:r w:rsidR="00500861" w:rsidRPr="00500861">
        <w:rPr>
          <w:rFonts w:eastAsia="標楷體"/>
          <w:b/>
          <w:color w:val="auto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FD0801">
        <w:rPr>
          <w:rFonts w:eastAsia="標楷體" w:hint="eastAsia"/>
          <w:b/>
          <w:sz w:val="32"/>
          <w:szCs w:val="32"/>
          <w:u w:val="single"/>
        </w:rPr>
        <w:t>九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年級第</w:t>
      </w:r>
      <w:r w:rsidRPr="00500861">
        <w:rPr>
          <w:rFonts w:eastAsia="標楷體" w:hint="eastAsia"/>
          <w:b/>
          <w:color w:val="auto"/>
          <w:sz w:val="32"/>
          <w:szCs w:val="32"/>
          <w:u w:val="single"/>
        </w:rPr>
        <w:t>2</w:t>
      </w:r>
      <w:r w:rsidRPr="00EA7A47">
        <w:rPr>
          <w:rFonts w:eastAsia="標楷體"/>
          <w:b/>
          <w:sz w:val="32"/>
          <w:szCs w:val="32"/>
        </w:rPr>
        <w:t>學期</w:t>
      </w:r>
      <w:r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</w:t>
      </w:r>
      <w:r>
        <w:rPr>
          <w:rFonts w:eastAsia="標楷體" w:hint="eastAsia"/>
          <w:b/>
          <w:sz w:val="32"/>
          <w:szCs w:val="32"/>
          <w:u w:val="single"/>
        </w:rPr>
        <w:t xml:space="preserve">       </w:t>
      </w:r>
      <w:r>
        <w:rPr>
          <w:rFonts w:eastAsia="標楷體" w:hint="eastAsia"/>
          <w:b/>
          <w:sz w:val="32"/>
          <w:szCs w:val="32"/>
          <w:u w:val="single"/>
        </w:rPr>
        <w:t>范翌楦</w:t>
      </w:r>
      <w:r w:rsidRPr="00EA7A47">
        <w:rPr>
          <w:rFonts w:eastAsia="標楷體"/>
          <w:b/>
          <w:sz w:val="32"/>
          <w:szCs w:val="32"/>
          <w:u w:val="single"/>
        </w:rPr>
        <w:t>＿＿＿</w:t>
      </w:r>
    </w:p>
    <w:p w:rsidR="009660C7" w:rsidRPr="00EA7A47" w:rsidRDefault="009660C7" w:rsidP="00BC3660">
      <w:pPr>
        <w:pStyle w:val="aff0"/>
        <w:numPr>
          <w:ilvl w:val="0"/>
          <w:numId w:val="5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:rsidR="009660C7" w:rsidRPr="00EA7A47" w:rsidRDefault="009660C7" w:rsidP="002B2EBF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1.</w:t>
      </w:r>
      <w:r>
        <w:rPr>
          <w:rFonts w:eastAsia="標楷體" w:hint="eastAsia"/>
          <w:b/>
          <w:sz w:val="24"/>
          <w:szCs w:val="24"/>
        </w:rPr>
        <w:t>■</w:t>
      </w:r>
      <w:r w:rsidRPr="00EA7A47">
        <w:rPr>
          <w:rFonts w:ascii="標楷體" w:eastAsia="標楷體" w:hAnsi="標楷體" w:cs="標楷體"/>
          <w:b/>
          <w:sz w:val="24"/>
          <w:szCs w:val="24"/>
        </w:rPr>
        <w:t>統整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</w:t>
      </w:r>
      <w:r w:rsidRPr="0060199F">
        <w:rPr>
          <w:rFonts w:eastAsia="標楷體"/>
          <w:b/>
          <w:sz w:val="24"/>
          <w:szCs w:val="24"/>
          <w:u w:val="single"/>
        </w:rPr>
        <w:t>Global Citizens</w:t>
      </w:r>
      <w:r w:rsidRPr="0060199F">
        <w:rPr>
          <w:rFonts w:ascii="標楷體" w:eastAsia="標楷體" w:hAnsi="標楷體" w:cs="標楷體"/>
          <w:b/>
          <w:sz w:val="24"/>
          <w:szCs w:val="24"/>
          <w:u w:val="single"/>
        </w:rPr>
        <w:t>(地球公民)</w:t>
      </w:r>
      <w:r w:rsidRPr="0060199F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</w:t>
      </w:r>
      <w:r w:rsidRPr="0060199F">
        <w:rPr>
          <w:rFonts w:ascii="標楷體" w:eastAsia="標楷體" w:hAnsi="標楷體" w:cs="標楷體"/>
          <w:b/>
          <w:sz w:val="24"/>
          <w:szCs w:val="24"/>
        </w:rPr>
        <w:t xml:space="preserve">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</w:t>
      </w:r>
      <w:r w:rsidRPr="00EA7A47">
        <w:rPr>
          <w:rFonts w:eastAsia="標楷體"/>
          <w:b/>
          <w:sz w:val="24"/>
          <w:szCs w:val="24"/>
        </w:rPr>
        <w:t>2.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:rsidR="009660C7" w:rsidRDefault="009660C7" w:rsidP="002B2EBF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eastAsia="標楷體"/>
          <w:b/>
          <w:sz w:val="24"/>
          <w:szCs w:val="24"/>
        </w:rPr>
        <w:t>4.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</w:t>
      </w:r>
      <w:proofErr w:type="gramEnd"/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＿＿＿                         ＿＿＿＿＿＿＿＿ </w:t>
      </w:r>
    </w:p>
    <w:p w:rsidR="009660C7" w:rsidRPr="00075816" w:rsidRDefault="009660C7" w:rsidP="00BC3660">
      <w:pPr>
        <w:pStyle w:val="aff0"/>
        <w:numPr>
          <w:ilvl w:val="0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9660C7" w:rsidTr="002B2EBF">
        <w:trPr>
          <w:trHeight w:val="527"/>
        </w:trPr>
        <w:tc>
          <w:tcPr>
            <w:tcW w:w="7371" w:type="dxa"/>
            <w:vAlign w:val="center"/>
          </w:tcPr>
          <w:p w:rsidR="009660C7" w:rsidRDefault="009660C7" w:rsidP="009660C7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1E0EB2">
              <w:rPr>
                <w:rFonts w:eastAsia="標楷體"/>
                <w:b/>
                <w:color w:val="auto"/>
                <w:sz w:val="24"/>
                <w:szCs w:val="24"/>
              </w:rPr>
              <w:t>自</w:t>
            </w:r>
            <w:r w:rsidRPr="001E0EB2">
              <w:rPr>
                <w:rFonts w:eastAsia="標楷體"/>
                <w:b/>
                <w:color w:val="auto"/>
                <w:sz w:val="24"/>
                <w:szCs w:val="24"/>
              </w:rPr>
              <w:t>112</w:t>
            </w:r>
            <w:r w:rsidRPr="001E0EB2">
              <w:rPr>
                <w:rFonts w:eastAsia="標楷體"/>
                <w:b/>
                <w:color w:val="auto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)同一學期課程</w:t>
            </w:r>
            <w:r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:rsidR="009660C7" w:rsidRDefault="009660C7" w:rsidP="009660C7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500861" w:rsidTr="002B2EBF">
        <w:trPr>
          <w:trHeight w:val="690"/>
        </w:trPr>
        <w:tc>
          <w:tcPr>
            <w:tcW w:w="7371" w:type="dxa"/>
            <w:vAlign w:val="center"/>
          </w:tcPr>
          <w:p w:rsidR="00500861" w:rsidRDefault="00500861" w:rsidP="00500861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8A47CB">
              <w:rPr>
                <w:rFonts w:eastAsia="標楷體" w:hint="eastAsia"/>
                <w:sz w:val="24"/>
                <w:szCs w:val="24"/>
              </w:rPr>
              <w:t>本課程計畫在設計上提供多元化的學習資源與活動，滿足不同學習風格的學生。建議可提供更多元的學習輔導機制，並定期進行學生學習狀況的追蹤與回饋，以調整教學策略，提供更有效的學習支持。</w:t>
            </w:r>
          </w:p>
        </w:tc>
        <w:tc>
          <w:tcPr>
            <w:tcW w:w="7195" w:type="dxa"/>
            <w:vAlign w:val="center"/>
          </w:tcPr>
          <w:p w:rsidR="00500861" w:rsidRDefault="00500861" w:rsidP="00500861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8A47CB">
              <w:rPr>
                <w:rFonts w:eastAsia="標楷體" w:hint="eastAsia"/>
                <w:sz w:val="24"/>
                <w:szCs w:val="24"/>
              </w:rPr>
              <w:t>將完善學習輔導機制，提供多元支持方案，並定期追蹤學生學習狀況，適時調整教學策略。透過回饋與支持，提升學生的學習成效與參與度，促進多元化的自主學習發展。</w:t>
            </w:r>
          </w:p>
        </w:tc>
      </w:tr>
    </w:tbl>
    <w:p w:rsidR="009660C7" w:rsidRDefault="009660C7" w:rsidP="00BC3660">
      <w:pPr>
        <w:pStyle w:val="aff0"/>
        <w:numPr>
          <w:ilvl w:val="0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EA7A47">
        <w:rPr>
          <w:rFonts w:eastAsia="標楷體"/>
          <w:sz w:val="24"/>
          <w:szCs w:val="24"/>
        </w:rPr>
        <w:t>每週</w:t>
      </w:r>
      <w:r w:rsidRPr="00EA7A47">
        <w:rPr>
          <w:rFonts w:eastAsia="標楷體"/>
          <w:sz w:val="24"/>
          <w:szCs w:val="24"/>
        </w:rPr>
        <w:t>(</w:t>
      </w:r>
      <w:r w:rsidRPr="00EA7A47">
        <w:rPr>
          <w:rFonts w:eastAsia="標楷體"/>
          <w:b/>
          <w:sz w:val="24"/>
          <w:szCs w:val="24"/>
        </w:rPr>
        <w:t xml:space="preserve"> </w:t>
      </w:r>
      <w:r>
        <w:rPr>
          <w:rFonts w:eastAsia="標楷體" w:hint="eastAsia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 xml:space="preserve"> </w:t>
      </w:r>
      <w:r w:rsidRPr="00EA7A47">
        <w:rPr>
          <w:rFonts w:eastAsia="標楷體"/>
          <w:sz w:val="24"/>
          <w:szCs w:val="24"/>
        </w:rPr>
        <w:t>)</w:t>
      </w:r>
      <w:r w:rsidRPr="00EA7A47">
        <w:rPr>
          <w:rFonts w:eastAsia="標楷體"/>
          <w:sz w:val="24"/>
          <w:szCs w:val="24"/>
        </w:rPr>
        <w:t>節，實施</w:t>
      </w:r>
      <w:r w:rsidRPr="00EA7A47">
        <w:rPr>
          <w:rFonts w:eastAsia="標楷體"/>
          <w:sz w:val="24"/>
          <w:szCs w:val="24"/>
        </w:rPr>
        <w:t>(</w:t>
      </w:r>
      <w:r w:rsidRPr="00EA7A47">
        <w:rPr>
          <w:rFonts w:eastAsia="標楷體"/>
          <w:b/>
          <w:sz w:val="24"/>
          <w:szCs w:val="24"/>
        </w:rPr>
        <w:t xml:space="preserve"> </w:t>
      </w:r>
      <w:r w:rsidR="003B6E36">
        <w:rPr>
          <w:rFonts w:eastAsia="標楷體" w:hint="eastAsia"/>
          <w:b/>
          <w:sz w:val="24"/>
          <w:szCs w:val="24"/>
        </w:rPr>
        <w:t>18</w:t>
      </w:r>
      <w:r w:rsidRPr="00EA7A47">
        <w:rPr>
          <w:rFonts w:eastAsia="標楷體"/>
          <w:sz w:val="24"/>
          <w:szCs w:val="24"/>
        </w:rPr>
        <w:t xml:space="preserve"> )</w:t>
      </w:r>
      <w:r w:rsidRPr="00EA7A47">
        <w:rPr>
          <w:rFonts w:eastAsia="標楷體"/>
          <w:sz w:val="24"/>
          <w:szCs w:val="24"/>
        </w:rPr>
        <w:t>週，共</w:t>
      </w:r>
      <w:r w:rsidRPr="00EA7A47">
        <w:rPr>
          <w:rFonts w:eastAsia="標楷體"/>
          <w:sz w:val="24"/>
          <w:szCs w:val="24"/>
        </w:rPr>
        <w:t>(</w:t>
      </w:r>
      <w:r w:rsidRPr="00EA7A47">
        <w:rPr>
          <w:rFonts w:eastAsia="標楷體"/>
          <w:b/>
          <w:sz w:val="24"/>
          <w:szCs w:val="24"/>
        </w:rPr>
        <w:t xml:space="preserve"> </w:t>
      </w:r>
      <w:r w:rsidR="003B6E36">
        <w:rPr>
          <w:rFonts w:eastAsia="標楷體" w:hint="eastAsia"/>
          <w:b/>
          <w:sz w:val="24"/>
          <w:szCs w:val="24"/>
        </w:rPr>
        <w:t>18</w:t>
      </w:r>
      <w:bookmarkStart w:id="0" w:name="_GoBack"/>
      <w:bookmarkEnd w:id="0"/>
      <w:r w:rsidRPr="00EA7A47">
        <w:rPr>
          <w:rFonts w:eastAsia="標楷體"/>
          <w:b/>
          <w:sz w:val="24"/>
          <w:szCs w:val="24"/>
        </w:rPr>
        <w:t xml:space="preserve"> </w:t>
      </w:r>
      <w:r w:rsidRPr="00EA7A47">
        <w:rPr>
          <w:rFonts w:eastAsia="標楷體"/>
          <w:sz w:val="24"/>
          <w:szCs w:val="24"/>
        </w:rPr>
        <w:t>)</w:t>
      </w:r>
      <w:r w:rsidRPr="00EA7A47">
        <w:rPr>
          <w:rFonts w:eastAsia="標楷體"/>
          <w:sz w:val="24"/>
          <w:szCs w:val="24"/>
        </w:rPr>
        <w:t>節。</w:t>
      </w:r>
    </w:p>
    <w:p w:rsidR="009660C7" w:rsidRPr="00EA7A47" w:rsidRDefault="009660C7" w:rsidP="00BC3660">
      <w:pPr>
        <w:pStyle w:val="aff0"/>
        <w:numPr>
          <w:ilvl w:val="0"/>
          <w:numId w:val="5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022C95" w:rsidRPr="00434C48" w:rsidTr="002B2EBF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22C95" w:rsidRPr="00EA7A47" w:rsidRDefault="00022C95" w:rsidP="002B2EBF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22C95" w:rsidRPr="00EA7A47" w:rsidRDefault="00022C95" w:rsidP="002B2EBF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022C95" w:rsidRPr="00434C48" w:rsidTr="002B2E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2C95" w:rsidRPr="00EC7948" w:rsidRDefault="00022C95" w:rsidP="002B2E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022C95" w:rsidRPr="00EC7948" w:rsidRDefault="00022C95" w:rsidP="002B2E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022C95" w:rsidRPr="00EC7948" w:rsidRDefault="00022C95" w:rsidP="002B2E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022C95" w:rsidRPr="00EC7948" w:rsidRDefault="00022C95" w:rsidP="002B2E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022C95" w:rsidRPr="00EC7948" w:rsidRDefault="00022C95" w:rsidP="002B2E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022C95" w:rsidRPr="00EC7948" w:rsidRDefault="00022C95" w:rsidP="002B2E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022C95" w:rsidRPr="00EC7948" w:rsidRDefault="00022C95" w:rsidP="002B2E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022C95" w:rsidRPr="00EC7948" w:rsidRDefault="00022C95" w:rsidP="002B2E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022C95" w:rsidRPr="001D3382" w:rsidRDefault="00022C95" w:rsidP="002B2EB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2C95" w:rsidRPr="00D5436A" w:rsidRDefault="00CB7386" w:rsidP="00BC3660">
            <w:pPr>
              <w:pStyle w:val="Web"/>
              <w:numPr>
                <w:ilvl w:val="0"/>
                <w:numId w:val="52"/>
              </w:numPr>
              <w:rPr>
                <w:rFonts w:ascii="Times New Roman" w:eastAsia="標楷體" w:hAnsi="Times New Roman" w:cs="Times New Roman"/>
              </w:rPr>
            </w:pPr>
            <w:r w:rsidRPr="00CB7386">
              <w:rPr>
                <w:rStyle w:val="affb"/>
                <w:rFonts w:ascii="標楷體" w:eastAsia="標楷體" w:hAnsi="標楷體" w:hint="eastAsia"/>
              </w:rPr>
              <w:t>人權教育與減少不平等 (SDG 10)</w:t>
            </w:r>
            <w:r>
              <w:rPr>
                <w:rStyle w:val="affb"/>
                <w:rFonts w:ascii="標楷體" w:eastAsia="標楷體" w:hAnsi="標楷體" w:hint="eastAsia"/>
              </w:rPr>
              <w:t>：</w:t>
            </w:r>
            <w:r w:rsidR="00022C95" w:rsidRPr="00D5436A">
              <w:rPr>
                <w:rStyle w:val="affb"/>
                <w:rFonts w:ascii="標楷體" w:eastAsia="標楷體" w:hAnsi="標楷體"/>
              </w:rPr>
              <w:t>能透過</w:t>
            </w:r>
            <w:r w:rsidR="00022C95" w:rsidRPr="00D5436A">
              <w:rPr>
                <w:rFonts w:ascii="標楷體" w:eastAsia="標楷體" w:hAnsi="標楷體"/>
              </w:rPr>
              <w:t>繪</w:t>
            </w:r>
            <w:r w:rsidR="00022C95" w:rsidRPr="00D5436A">
              <w:rPr>
                <w:rFonts w:ascii="Times New Roman" w:eastAsia="標楷體" w:hAnsi="Times New Roman" w:cs="Times New Roman"/>
              </w:rPr>
              <w:t>本《</w:t>
            </w:r>
            <w:r w:rsidR="00022C95" w:rsidRPr="00D5436A">
              <w:rPr>
                <w:rFonts w:ascii="Times New Roman" w:eastAsia="標楷體" w:hAnsi="Times New Roman" w:cs="Times New Roman"/>
              </w:rPr>
              <w:t>I like, I don’t like</w:t>
            </w:r>
            <w:r w:rsidR="00022C95" w:rsidRPr="00D5436A">
              <w:rPr>
                <w:rFonts w:ascii="Times New Roman" w:eastAsia="標楷體" w:hAnsi="Times New Roman" w:cs="Times New Roman"/>
              </w:rPr>
              <w:t>》的閱讀活動，</w:t>
            </w:r>
            <w:r w:rsidR="00022C95" w:rsidRPr="00D5436A">
              <w:rPr>
                <w:rStyle w:val="affb"/>
                <w:rFonts w:ascii="Times New Roman" w:eastAsia="標楷體" w:hAnsi="Times New Roman" w:cs="Times New Roman"/>
              </w:rPr>
              <w:t>達成</w:t>
            </w:r>
            <w:r w:rsidR="00022C95" w:rsidRPr="00D5436A">
              <w:rPr>
                <w:rFonts w:ascii="Times New Roman" w:eastAsia="標楷體" w:hAnsi="Times New Roman" w:cs="Times New Roman"/>
              </w:rPr>
              <w:t>讓學生理解童工和</w:t>
            </w:r>
            <w:proofErr w:type="gramStart"/>
            <w:r w:rsidR="00022C95" w:rsidRPr="00D5436A">
              <w:rPr>
                <w:rFonts w:ascii="Times New Roman" w:eastAsia="標楷體" w:hAnsi="Times New Roman" w:cs="Times New Roman"/>
              </w:rPr>
              <w:t>童婚</w:t>
            </w:r>
            <w:proofErr w:type="gramEnd"/>
            <w:r w:rsidR="00022C95" w:rsidRPr="00D5436A">
              <w:rPr>
                <w:rFonts w:ascii="Times New Roman" w:eastAsia="標楷體" w:hAnsi="Times New Roman" w:cs="Times New Roman"/>
              </w:rPr>
              <w:t>的現象，關注</w:t>
            </w:r>
            <w:r w:rsidR="00022C95" w:rsidRPr="0047727F">
              <w:rPr>
                <w:rFonts w:ascii="Times New Roman" w:eastAsia="標楷體" w:hAnsi="Times New Roman" w:cs="Times New Roman"/>
                <w:b/>
              </w:rPr>
              <w:t>人權</w:t>
            </w:r>
            <w:r w:rsidR="00022C95" w:rsidRPr="00D5436A">
              <w:rPr>
                <w:rFonts w:ascii="Times New Roman" w:eastAsia="標楷體" w:hAnsi="Times New Roman" w:cs="Times New Roman"/>
              </w:rPr>
              <w:t>與</w:t>
            </w:r>
            <w:r w:rsidR="00022C95" w:rsidRPr="0047727F">
              <w:rPr>
                <w:rFonts w:ascii="Times New Roman" w:eastAsia="標楷體" w:hAnsi="Times New Roman" w:cs="Times New Roman"/>
                <w:b/>
              </w:rPr>
              <w:t>平等</w:t>
            </w:r>
            <w:r w:rsidR="00022C95">
              <w:rPr>
                <w:rFonts w:ascii="Times New Roman" w:eastAsia="標楷體" w:hAnsi="Times New Roman" w:cs="Times New Roman" w:hint="eastAsia"/>
              </w:rPr>
              <w:t>，能致力於</w:t>
            </w:r>
            <w:r w:rsidR="00022C95" w:rsidRPr="0047727F">
              <w:rPr>
                <w:rFonts w:ascii="Times New Roman" w:eastAsia="標楷體" w:hAnsi="Times New Roman" w:cs="Times New Roman" w:hint="eastAsia"/>
                <w:b/>
              </w:rPr>
              <w:t>減少不平等</w:t>
            </w:r>
            <w:r w:rsidR="00022C95">
              <w:rPr>
                <w:rFonts w:ascii="Times New Roman" w:eastAsia="標楷體" w:hAnsi="Times New Roman" w:cs="Times New Roman" w:hint="eastAsia"/>
              </w:rPr>
              <w:t>，</w:t>
            </w:r>
            <w:r w:rsidR="00022C95" w:rsidRPr="00D5436A">
              <w:rPr>
                <w:rFonts w:ascii="Times New Roman" w:eastAsia="標楷體" w:hAnsi="Times New Roman" w:cs="Times New Roman"/>
              </w:rPr>
              <w:t>以展現</w:t>
            </w:r>
            <w:r w:rsidR="00022C95" w:rsidRPr="00EC7948">
              <w:rPr>
                <w:rFonts w:ascii="標楷體" w:eastAsia="標楷體" w:hAnsi="標楷體" w:hint="eastAsia"/>
              </w:rPr>
              <w:t>道德實踐與公民意識</w:t>
            </w:r>
            <w:r w:rsidR="00022C95" w:rsidRPr="00D5436A">
              <w:rPr>
                <w:rFonts w:ascii="Times New Roman" w:eastAsia="標楷體" w:hAnsi="Times New Roman" w:cs="Times New Roman"/>
              </w:rPr>
              <w:t>的素養。</w:t>
            </w:r>
          </w:p>
          <w:p w:rsidR="00022C95" w:rsidRDefault="00CB7386" w:rsidP="00BC3660">
            <w:pPr>
              <w:pStyle w:val="Web"/>
              <w:numPr>
                <w:ilvl w:val="0"/>
                <w:numId w:val="52"/>
              </w:numPr>
              <w:rPr>
                <w:rFonts w:ascii="Times New Roman" w:eastAsia="標楷體" w:hAnsi="Times New Roman" w:cs="Times New Roman"/>
              </w:rPr>
            </w:pPr>
            <w:r w:rsidRPr="00CB7386">
              <w:rPr>
                <w:rStyle w:val="affb"/>
                <w:rFonts w:ascii="Times New Roman" w:eastAsia="標楷體" w:hAnsi="Times New Roman" w:cs="Times New Roman" w:hint="eastAsia"/>
              </w:rPr>
              <w:t>國際教育與和平正義與有力的制度</w:t>
            </w:r>
            <w:r w:rsidRPr="00CB7386">
              <w:rPr>
                <w:rStyle w:val="affb"/>
                <w:rFonts w:ascii="Times New Roman" w:eastAsia="標楷體" w:hAnsi="Times New Roman" w:cs="Times New Roman" w:hint="eastAsia"/>
              </w:rPr>
              <w:t xml:space="preserve"> (SDG 16)</w:t>
            </w:r>
            <w:r>
              <w:rPr>
                <w:rStyle w:val="affb"/>
                <w:rFonts w:ascii="標楷體" w:eastAsia="標楷體" w:hAnsi="標楷體" w:cs="Times New Roman" w:hint="eastAsia"/>
              </w:rPr>
              <w:t>：</w:t>
            </w:r>
            <w:r w:rsidR="00022C95" w:rsidRPr="00D5436A">
              <w:rPr>
                <w:rStyle w:val="affb"/>
                <w:rFonts w:ascii="Times New Roman" w:eastAsia="標楷體" w:hAnsi="Times New Roman" w:cs="Times New Roman"/>
              </w:rPr>
              <w:t>能透過</w:t>
            </w:r>
            <w:r w:rsidR="00022C95">
              <w:rPr>
                <w:rFonts w:ascii="Times New Roman" w:eastAsia="標楷體" w:hAnsi="Times New Roman" w:cs="Times New Roman" w:hint="eastAsia"/>
              </w:rPr>
              <w:t>認識</w:t>
            </w:r>
            <w:r w:rsidR="00022C95" w:rsidRPr="00D5436A">
              <w:rPr>
                <w:rFonts w:ascii="Times New Roman" w:eastAsia="標楷體" w:hAnsi="Times New Roman" w:cs="Times New Roman"/>
              </w:rPr>
              <w:t>Rosa Parks</w:t>
            </w:r>
            <w:r w:rsidR="00710EAD">
              <w:rPr>
                <w:rFonts w:ascii="Times New Roman" w:eastAsia="標楷體" w:hAnsi="Times New Roman" w:cs="Times New Roman" w:hint="eastAsia"/>
              </w:rPr>
              <w:t>、</w:t>
            </w:r>
            <w:r w:rsidR="00710EAD">
              <w:rPr>
                <w:rFonts w:ascii="Times New Roman" w:eastAsia="標楷體" w:hAnsi="Times New Roman" w:cs="Times New Roman"/>
              </w:rPr>
              <w:t>Malala</w:t>
            </w:r>
            <w:r w:rsidR="00022C95" w:rsidRPr="00D5436A">
              <w:rPr>
                <w:rFonts w:ascii="Times New Roman" w:eastAsia="標楷體" w:hAnsi="Times New Roman" w:cs="Times New Roman"/>
              </w:rPr>
              <w:t>的故事</w:t>
            </w:r>
            <w:r w:rsidR="00022C95">
              <w:rPr>
                <w:rFonts w:ascii="Times New Roman" w:eastAsia="標楷體" w:hAnsi="Times New Roman" w:cs="Times New Roman" w:hint="eastAsia"/>
              </w:rPr>
              <w:t>並進行</w:t>
            </w:r>
            <w:r w:rsidR="00022C95" w:rsidRPr="00D5436A">
              <w:rPr>
                <w:rFonts w:ascii="Times New Roman" w:eastAsia="標楷體" w:hAnsi="Times New Roman" w:cs="Times New Roman"/>
              </w:rPr>
              <w:t>討論，讓學生認識種族歧視的歷史與抗爭，</w:t>
            </w:r>
            <w:r w:rsidR="00710EAD" w:rsidRPr="00D5436A">
              <w:rPr>
                <w:rFonts w:ascii="Times New Roman" w:eastAsia="標楷體" w:hAnsi="Times New Roman" w:cs="Times New Roman"/>
              </w:rPr>
              <w:t>讓學生</w:t>
            </w:r>
            <w:r w:rsidR="00710EAD">
              <w:rPr>
                <w:rFonts w:ascii="Times New Roman" w:eastAsia="標楷體" w:hAnsi="Times New Roman" w:cs="Times New Roman" w:hint="eastAsia"/>
              </w:rPr>
              <w:t>了解性別及受教權的不平等，進而</w:t>
            </w:r>
            <w:r w:rsidR="00022C95">
              <w:rPr>
                <w:rFonts w:ascii="Times New Roman" w:eastAsia="標楷體" w:hAnsi="Times New Roman" w:cs="Times New Roman" w:hint="eastAsia"/>
              </w:rPr>
              <w:t>產生對</w:t>
            </w:r>
            <w:r w:rsidR="00022C95" w:rsidRPr="00D5436A">
              <w:rPr>
                <w:rFonts w:ascii="Times New Roman" w:eastAsia="標楷體" w:hAnsi="Times New Roman" w:cs="Times New Roman"/>
              </w:rPr>
              <w:t>社會正義的理解與同理心</w:t>
            </w:r>
            <w:r w:rsidR="00022C95">
              <w:rPr>
                <w:rFonts w:ascii="Times New Roman" w:eastAsia="標楷體" w:hAnsi="Times New Roman" w:cs="Times New Roman" w:hint="eastAsia"/>
              </w:rPr>
              <w:t>；並</w:t>
            </w:r>
            <w:r w:rsidR="00022C95" w:rsidRPr="00D5436A">
              <w:rPr>
                <w:rStyle w:val="affb"/>
                <w:rFonts w:ascii="標楷體" w:eastAsia="標楷體" w:hAnsi="標楷體"/>
              </w:rPr>
              <w:t>能透過</w:t>
            </w:r>
            <w:proofErr w:type="gramStart"/>
            <w:r w:rsidR="00022C95">
              <w:rPr>
                <w:rStyle w:val="affb"/>
                <w:rFonts w:ascii="標楷體" w:eastAsia="標楷體" w:hAnsi="標楷體" w:hint="eastAsia"/>
              </w:rPr>
              <w:t>認識移工</w:t>
            </w:r>
            <w:r w:rsidR="00022C95" w:rsidRPr="00D5436A">
              <w:rPr>
                <w:rFonts w:ascii="標楷體" w:eastAsia="標楷體" w:hAnsi="標楷體"/>
              </w:rPr>
              <w:t>文化</w:t>
            </w:r>
            <w:proofErr w:type="gramEnd"/>
            <w:r w:rsidR="00022C95" w:rsidRPr="00D5436A">
              <w:rPr>
                <w:rFonts w:ascii="標楷體" w:eastAsia="標楷體" w:hAnsi="標楷體"/>
              </w:rPr>
              <w:t>，</w:t>
            </w:r>
            <w:r w:rsidR="00022C95" w:rsidRPr="00D5436A">
              <w:rPr>
                <w:rStyle w:val="affb"/>
                <w:rFonts w:ascii="標楷體" w:eastAsia="標楷體" w:hAnsi="標楷體"/>
              </w:rPr>
              <w:t>達成</w:t>
            </w:r>
            <w:r w:rsidR="00022C95" w:rsidRPr="00D5436A">
              <w:rPr>
                <w:rFonts w:ascii="標楷體" w:eastAsia="標楷體" w:hAnsi="標楷體"/>
              </w:rPr>
              <w:t>學生對不同族群的平等與尊重的認識，</w:t>
            </w:r>
            <w:r w:rsidR="00022C95" w:rsidRPr="00D5436A">
              <w:rPr>
                <w:rStyle w:val="affb"/>
                <w:rFonts w:ascii="Times New Roman" w:eastAsia="標楷體" w:hAnsi="Times New Roman" w:cs="Times New Roman"/>
              </w:rPr>
              <w:t>以展現</w:t>
            </w:r>
            <w:r w:rsidR="00022C95">
              <w:rPr>
                <w:rStyle w:val="affb"/>
                <w:rFonts w:ascii="Times New Roman" w:eastAsia="標楷體" w:hAnsi="Times New Roman" w:cs="Times New Roman" w:hint="eastAsia"/>
              </w:rPr>
              <w:t>其</w:t>
            </w:r>
            <w:r w:rsidR="00022C95" w:rsidRPr="00D5436A">
              <w:rPr>
                <w:rFonts w:ascii="Times New Roman" w:eastAsia="標楷體" w:hAnsi="Times New Roman" w:cs="Times New Roman"/>
              </w:rPr>
              <w:t>對</w:t>
            </w:r>
            <w:r w:rsidR="00022C95" w:rsidRPr="00EC7948">
              <w:rPr>
                <w:rFonts w:ascii="標楷體" w:eastAsia="標楷體" w:hAnsi="標楷體" w:hint="eastAsia"/>
              </w:rPr>
              <w:t>多元文化與國際理解</w:t>
            </w:r>
            <w:r w:rsidR="00022C95">
              <w:rPr>
                <w:rFonts w:ascii="標楷體" w:eastAsia="標楷體" w:hAnsi="標楷體" w:hint="eastAsia"/>
              </w:rPr>
              <w:t>的</w:t>
            </w:r>
            <w:r w:rsidR="00022C95" w:rsidRPr="00D5436A">
              <w:rPr>
                <w:rFonts w:ascii="Times New Roman" w:eastAsia="標楷體" w:hAnsi="Times New Roman" w:cs="Times New Roman"/>
              </w:rPr>
              <w:t>素養</w:t>
            </w:r>
            <w:r w:rsidR="00022C95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9C38A6" w:rsidRPr="009C38A6" w:rsidRDefault="009C38A6" w:rsidP="00BC3660">
            <w:pPr>
              <w:pStyle w:val="Web"/>
              <w:numPr>
                <w:ilvl w:val="0"/>
                <w:numId w:val="52"/>
              </w:numPr>
              <w:rPr>
                <w:rFonts w:ascii="Times New Roman" w:eastAsia="標楷體" w:hAnsi="Times New Roman" w:cs="Times New Roman"/>
                <w:b/>
              </w:rPr>
            </w:pPr>
            <w:r w:rsidRPr="009C38A6">
              <w:rPr>
                <w:rFonts w:ascii="Times New Roman" w:eastAsia="標楷體" w:hAnsi="Times New Roman" w:cs="Times New Roman" w:hint="eastAsia"/>
                <w:b/>
              </w:rPr>
              <w:t>海洋教育與海洋可持續發展</w:t>
            </w:r>
            <w:r w:rsidRPr="009C38A6">
              <w:rPr>
                <w:rFonts w:ascii="Times New Roman" w:eastAsia="標楷體" w:hAnsi="Times New Roman" w:cs="Times New Roman" w:hint="eastAsia"/>
                <w:b/>
              </w:rPr>
              <w:t xml:space="preserve"> (SDG 14)</w:t>
            </w:r>
            <w:r>
              <w:rPr>
                <w:rFonts w:ascii="標楷體" w:eastAsia="標楷體" w:hAnsi="標楷體" w:cs="Times New Roman" w:hint="eastAsia"/>
                <w:b/>
              </w:rPr>
              <w:t>：</w:t>
            </w:r>
            <w:r w:rsidRPr="009C38A6">
              <w:rPr>
                <w:rFonts w:ascii="標楷體" w:eastAsia="標楷體" w:hAnsi="標楷體" w:cs="Times New Roman" w:hint="eastAsia"/>
                <w:b/>
              </w:rPr>
              <w:t>能透過</w:t>
            </w:r>
            <w:r w:rsidRPr="009C38A6">
              <w:rPr>
                <w:rFonts w:ascii="標楷體" w:eastAsia="標楷體" w:hAnsi="標楷體" w:cs="Times New Roman" w:hint="eastAsia"/>
              </w:rPr>
              <w:t>了解沿海環境及其居民的生活方式，並使</w:t>
            </w:r>
            <w:r>
              <w:rPr>
                <w:rFonts w:ascii="標楷體" w:eastAsia="標楷體" w:hAnsi="標楷體" w:cs="Times New Roman" w:hint="eastAsia"/>
              </w:rPr>
              <w:t>學生</w:t>
            </w:r>
            <w:r w:rsidRPr="009C38A6">
              <w:rPr>
                <w:rFonts w:ascii="標楷體" w:eastAsia="標楷體" w:hAnsi="標楷體" w:cs="Times New Roman" w:hint="eastAsia"/>
              </w:rPr>
              <w:t>意識到這些區域面臨的環境挑戰</w:t>
            </w:r>
            <w:r>
              <w:rPr>
                <w:rFonts w:ascii="標楷體" w:eastAsia="標楷體" w:hAnsi="標楷體" w:cs="Times New Roman" w:hint="eastAsia"/>
              </w:rPr>
              <w:t>，</w:t>
            </w:r>
            <w:r w:rsidRPr="009C38A6">
              <w:rPr>
                <w:rFonts w:ascii="標楷體" w:eastAsia="標楷體" w:hAnsi="標楷體" w:cs="Times New Roman" w:hint="eastAsia"/>
                <w:b/>
              </w:rPr>
              <w:t>達成</w:t>
            </w:r>
            <w:r w:rsidRPr="009C38A6">
              <w:rPr>
                <w:rFonts w:ascii="標楷體" w:eastAsia="標楷體" w:hAnsi="標楷體" w:cs="Times New Roman" w:hint="eastAsia"/>
              </w:rPr>
              <w:t>理解如何保護海洋環境，如何利用當地資源同時保護海洋生態系統</w:t>
            </w:r>
            <w:r>
              <w:rPr>
                <w:rFonts w:ascii="標楷體" w:eastAsia="標楷體" w:hAnsi="標楷體" w:cs="Times New Roman" w:hint="eastAsia"/>
              </w:rPr>
              <w:t>，</w:t>
            </w:r>
            <w:r w:rsidRPr="009C38A6">
              <w:rPr>
                <w:rFonts w:ascii="標楷體" w:eastAsia="標楷體" w:hAnsi="標楷體" w:cs="Times New Roman" w:hint="eastAsia"/>
                <w:b/>
              </w:rPr>
              <w:t>以展現</w:t>
            </w:r>
            <w:r>
              <w:rPr>
                <w:rFonts w:ascii="標楷體" w:eastAsia="標楷體" w:hAnsi="標楷體" w:cs="Times New Roman" w:hint="eastAsia"/>
              </w:rPr>
              <w:t>其對</w:t>
            </w:r>
            <w:r w:rsidRPr="009C38A6">
              <w:rPr>
                <w:rFonts w:ascii="標楷體" w:eastAsia="標楷體" w:hAnsi="標楷體" w:cs="Times New Roman" w:hint="eastAsia"/>
              </w:rPr>
              <w:t>海洋可</w:t>
            </w:r>
            <w:r>
              <w:rPr>
                <w:rFonts w:ascii="標楷體" w:eastAsia="標楷體" w:hAnsi="標楷體" w:cs="Times New Roman" w:hint="eastAsia"/>
              </w:rPr>
              <w:t>永</w:t>
            </w:r>
            <w:r w:rsidRPr="009C38A6">
              <w:rPr>
                <w:rFonts w:ascii="標楷體" w:eastAsia="標楷體" w:hAnsi="標楷體" w:cs="Times New Roman" w:hint="eastAsia"/>
              </w:rPr>
              <w:t>續發展</w:t>
            </w:r>
            <w:r>
              <w:rPr>
                <w:rFonts w:ascii="標楷體" w:eastAsia="標楷體" w:hAnsi="標楷體" w:cs="Times New Roman" w:hint="eastAsia"/>
              </w:rPr>
              <w:t>的認知素養</w:t>
            </w:r>
            <w:r w:rsidRPr="009C38A6">
              <w:rPr>
                <w:rFonts w:ascii="標楷體" w:eastAsia="標楷體" w:hAnsi="標楷體" w:cs="Times New Roman" w:hint="eastAsia"/>
              </w:rPr>
              <w:t>。</w:t>
            </w:r>
          </w:p>
          <w:p w:rsidR="00022C95" w:rsidRPr="00B3654F" w:rsidRDefault="00CB7386" w:rsidP="00BC3660">
            <w:pPr>
              <w:pStyle w:val="Web"/>
              <w:numPr>
                <w:ilvl w:val="0"/>
                <w:numId w:val="52"/>
              </w:numPr>
              <w:rPr>
                <w:rFonts w:ascii="Times New Roman" w:eastAsia="標楷體" w:hAnsi="Times New Roman" w:cs="Times New Roman"/>
              </w:rPr>
            </w:pPr>
            <w:r w:rsidRPr="00CB7386">
              <w:rPr>
                <w:rStyle w:val="affb"/>
                <w:rFonts w:ascii="標楷體" w:eastAsia="標楷體" w:hAnsi="標楷體" w:hint="eastAsia"/>
              </w:rPr>
              <w:lastRenderedPageBreak/>
              <w:t>生涯</w:t>
            </w:r>
            <w:r w:rsidR="001404FF">
              <w:rPr>
                <w:rStyle w:val="affb"/>
                <w:rFonts w:ascii="標楷體" w:eastAsia="標楷體" w:hAnsi="標楷體" w:hint="eastAsia"/>
              </w:rPr>
              <w:t>規劃</w:t>
            </w:r>
            <w:r w:rsidRPr="00CB7386">
              <w:rPr>
                <w:rStyle w:val="affb"/>
                <w:rFonts w:ascii="標楷體" w:eastAsia="標楷體" w:hAnsi="標楷體" w:hint="eastAsia"/>
              </w:rPr>
              <w:t>教育與永續城市與社區 (SDG 11)</w:t>
            </w:r>
            <w:r>
              <w:rPr>
                <w:rStyle w:val="affb"/>
                <w:rFonts w:ascii="標楷體" w:eastAsia="標楷體" w:hAnsi="標楷體" w:hint="eastAsia"/>
              </w:rPr>
              <w:t>：</w:t>
            </w:r>
            <w:r w:rsidR="00022C95" w:rsidRPr="00D5436A">
              <w:rPr>
                <w:rStyle w:val="affb"/>
                <w:rFonts w:ascii="標楷體" w:eastAsia="標楷體" w:hAnsi="標楷體"/>
              </w:rPr>
              <w:t>能透過</w:t>
            </w:r>
            <w:r w:rsidR="00022C95" w:rsidRPr="00D5436A">
              <w:rPr>
                <w:rFonts w:ascii="標楷體" w:eastAsia="標楷體" w:hAnsi="標楷體"/>
              </w:rPr>
              <w:t>社會議題討論與案例分析，</w:t>
            </w:r>
            <w:r w:rsidR="00022C95" w:rsidRPr="00D5436A">
              <w:rPr>
                <w:rStyle w:val="affb"/>
                <w:rFonts w:ascii="標楷體" w:eastAsia="標楷體" w:hAnsi="標楷體"/>
              </w:rPr>
              <w:t>達成</w:t>
            </w:r>
            <w:r w:rsidR="00022C95" w:rsidRPr="00D5436A">
              <w:rPr>
                <w:rFonts w:ascii="標楷體" w:eastAsia="標楷體" w:hAnsi="標楷體"/>
              </w:rPr>
              <w:t>學生對人口老化、</w:t>
            </w:r>
            <w:proofErr w:type="gramStart"/>
            <w:r w:rsidR="00022C95" w:rsidRPr="00D5436A">
              <w:rPr>
                <w:rFonts w:ascii="標楷體" w:eastAsia="標楷體" w:hAnsi="標楷體"/>
              </w:rPr>
              <w:t>少子化</w:t>
            </w:r>
            <w:proofErr w:type="gramEnd"/>
            <w:r w:rsidR="00022C95">
              <w:rPr>
                <w:rFonts w:ascii="標楷體" w:eastAsia="標楷體" w:hAnsi="標楷體" w:hint="eastAsia"/>
              </w:rPr>
              <w:t>、環境保護</w:t>
            </w:r>
            <w:r w:rsidR="00022C95" w:rsidRPr="00D5436A">
              <w:rPr>
                <w:rFonts w:ascii="標楷體" w:eastAsia="標楷體" w:hAnsi="標楷體"/>
              </w:rPr>
              <w:t>等問題的理解，</w:t>
            </w:r>
            <w:r w:rsidR="00022C95">
              <w:rPr>
                <w:rFonts w:ascii="標楷體" w:eastAsia="標楷體" w:hAnsi="標楷體" w:hint="eastAsia"/>
              </w:rPr>
              <w:t>引導其持續關注</w:t>
            </w:r>
            <w:r w:rsidR="00022C95" w:rsidRPr="0047727F">
              <w:rPr>
                <w:rFonts w:ascii="標楷體" w:eastAsia="標楷體" w:hAnsi="標楷體" w:hint="eastAsia"/>
                <w:b/>
              </w:rPr>
              <w:t>永</w:t>
            </w:r>
            <w:r w:rsidR="00022C95" w:rsidRPr="0047727F">
              <w:rPr>
                <w:rFonts w:ascii="標楷體" w:eastAsia="標楷體" w:hAnsi="標楷體"/>
                <w:b/>
              </w:rPr>
              <w:t>續</w:t>
            </w:r>
            <w:r w:rsidR="00022C95" w:rsidRPr="0047727F">
              <w:rPr>
                <w:rFonts w:ascii="標楷體" w:eastAsia="標楷體" w:hAnsi="標楷體" w:hint="eastAsia"/>
                <w:b/>
              </w:rPr>
              <w:t>城鎮與社區</w:t>
            </w:r>
            <w:r w:rsidR="00022C95">
              <w:rPr>
                <w:rFonts w:ascii="標楷體" w:eastAsia="標楷體" w:hAnsi="標楷體" w:hint="eastAsia"/>
              </w:rPr>
              <w:t>發展、永續的消費和生產模式、</w:t>
            </w:r>
            <w:r w:rsidR="00022C95" w:rsidRPr="0047727F">
              <w:rPr>
                <w:rFonts w:ascii="標楷體" w:eastAsia="標楷體" w:hAnsi="標楷體" w:hint="eastAsia"/>
                <w:b/>
              </w:rPr>
              <w:t>保育海洋與海洋資源</w:t>
            </w:r>
            <w:r w:rsidR="00022C95" w:rsidRPr="00881859">
              <w:rPr>
                <w:rFonts w:ascii="標楷體" w:eastAsia="標楷體" w:hAnsi="標楷體" w:hint="eastAsia"/>
              </w:rPr>
              <w:t>等</w:t>
            </w:r>
            <w:r w:rsidR="00022C95">
              <w:rPr>
                <w:rFonts w:ascii="標楷體" w:eastAsia="標楷體" w:hAnsi="標楷體" w:hint="eastAsia"/>
              </w:rPr>
              <w:t>，</w:t>
            </w:r>
            <w:r w:rsidR="00022C95" w:rsidRPr="00D5436A">
              <w:rPr>
                <w:rStyle w:val="affb"/>
                <w:rFonts w:ascii="標楷體" w:eastAsia="標楷體" w:hAnsi="標楷體"/>
              </w:rPr>
              <w:t>以展現</w:t>
            </w:r>
            <w:r w:rsidR="00022C95" w:rsidRPr="00EC7948">
              <w:rPr>
                <w:rFonts w:ascii="標楷體" w:eastAsia="標楷體" w:hAnsi="標楷體" w:hint="eastAsia"/>
              </w:rPr>
              <w:t>規劃執行與創新應變</w:t>
            </w:r>
            <w:r w:rsidR="00022C95">
              <w:rPr>
                <w:rFonts w:ascii="標楷體" w:eastAsia="標楷體" w:hAnsi="標楷體" w:hint="eastAsia"/>
              </w:rPr>
              <w:t>的</w:t>
            </w:r>
            <w:r w:rsidR="00022C95" w:rsidRPr="00D5436A">
              <w:rPr>
                <w:rFonts w:ascii="標楷體" w:eastAsia="標楷體" w:hAnsi="標楷體"/>
              </w:rPr>
              <w:t>素養</w:t>
            </w:r>
            <w:r w:rsidR="00022C95">
              <w:rPr>
                <w:rFonts w:ascii="標楷體" w:eastAsia="標楷體" w:hAnsi="標楷體" w:hint="eastAsia"/>
              </w:rPr>
              <w:t>。</w:t>
            </w:r>
          </w:p>
          <w:p w:rsidR="00B3654F" w:rsidRPr="00903E05" w:rsidRDefault="00B3654F" w:rsidP="00BC3660">
            <w:pPr>
              <w:pStyle w:val="Web"/>
              <w:numPr>
                <w:ilvl w:val="0"/>
                <w:numId w:val="52"/>
              </w:numPr>
              <w:rPr>
                <w:rFonts w:ascii="Times New Roman" w:eastAsia="標楷體" w:hAnsi="Times New Roman" w:cs="Times New Roman"/>
              </w:rPr>
            </w:pPr>
            <w:r w:rsidRPr="00B3654F">
              <w:rPr>
                <w:rFonts w:ascii="Times New Roman" w:eastAsia="標楷體" w:hAnsi="Times New Roman" w:cs="Times New Roman" w:hint="eastAsia"/>
                <w:b/>
              </w:rPr>
              <w:t>夥伴關係</w:t>
            </w:r>
            <w:r w:rsidRPr="00B3654F">
              <w:rPr>
                <w:rFonts w:ascii="Times New Roman" w:eastAsia="標楷體" w:hAnsi="Times New Roman" w:cs="Times New Roman" w:hint="eastAsia"/>
                <w:b/>
              </w:rPr>
              <w:t xml:space="preserve"> (SDG 17)</w:t>
            </w:r>
            <w:r>
              <w:rPr>
                <w:rFonts w:ascii="標楷體" w:eastAsia="標楷體" w:hAnsi="標楷體" w:cs="Times New Roman" w:hint="eastAsia"/>
              </w:rPr>
              <w:t>：</w:t>
            </w:r>
            <w:r w:rsidRPr="00B3654F">
              <w:rPr>
                <w:rFonts w:ascii="Times New Roman" w:eastAsia="標楷體" w:hAnsi="Times New Roman" w:cs="Times New Roman" w:hint="eastAsia"/>
                <w:b/>
              </w:rPr>
              <w:t>能透過</w:t>
            </w:r>
            <w:r w:rsidRPr="00B3654F">
              <w:rPr>
                <w:rFonts w:ascii="Times New Roman" w:eastAsia="標楷體" w:hAnsi="Times New Roman" w:cs="Times New Roman" w:hint="eastAsia"/>
              </w:rPr>
              <w:t>跨國</w:t>
            </w:r>
            <w:r>
              <w:rPr>
                <w:rFonts w:ascii="Times New Roman" w:eastAsia="標楷體" w:hAnsi="Times New Roman" w:cs="Times New Roman" w:hint="eastAsia"/>
              </w:rPr>
              <w:t>議題</w:t>
            </w:r>
            <w:r w:rsidRPr="00B3654F">
              <w:rPr>
                <w:rFonts w:ascii="Times New Roman" w:eastAsia="標楷體" w:hAnsi="Times New Roman" w:cs="Times New Roman" w:hint="eastAsia"/>
              </w:rPr>
              <w:t>、跨文化的合作與伙伴關係，</w:t>
            </w:r>
            <w:r w:rsidRPr="00B3654F">
              <w:rPr>
                <w:rFonts w:ascii="Times New Roman" w:eastAsia="標楷體" w:hAnsi="Times New Roman" w:cs="Times New Roman" w:hint="eastAsia"/>
                <w:b/>
              </w:rPr>
              <w:t>達成</w:t>
            </w:r>
            <w:r w:rsidRPr="00B3654F">
              <w:rPr>
                <w:rFonts w:ascii="Times New Roman" w:eastAsia="標楷體" w:hAnsi="Times New Roman" w:cs="Times New Roman" w:hint="eastAsia"/>
              </w:rPr>
              <w:t>學生學會與不同文化背景</w:t>
            </w:r>
            <w:r>
              <w:rPr>
                <w:rFonts w:ascii="Times New Roman" w:eastAsia="標楷體" w:hAnsi="Times New Roman" w:cs="Times New Roman" w:hint="eastAsia"/>
              </w:rPr>
              <w:t>的</w:t>
            </w:r>
            <w:r w:rsidRPr="00B3654F">
              <w:rPr>
                <w:rFonts w:ascii="Times New Roman" w:eastAsia="標楷體" w:hAnsi="Times New Roman" w:cs="Times New Roman" w:hint="eastAsia"/>
              </w:rPr>
              <w:t>群體合作，</w:t>
            </w:r>
            <w:r w:rsidR="00A56072" w:rsidRPr="00A56072">
              <w:rPr>
                <w:rFonts w:ascii="標楷體" w:eastAsia="標楷體" w:hAnsi="標楷體" w:cs="Times New Roman" w:hint="eastAsia"/>
              </w:rPr>
              <w:t>理解個人行為、社會責任和全球責任之間的關聯</w:t>
            </w:r>
            <w:r w:rsidR="00A56072">
              <w:rPr>
                <w:rFonts w:ascii="標楷體" w:eastAsia="標楷體" w:hAnsi="標楷體" w:cs="Times New Roman" w:hint="eastAsia"/>
              </w:rPr>
              <w:t>，</w:t>
            </w:r>
            <w:r w:rsidR="00903E05" w:rsidRPr="00903E05">
              <w:rPr>
                <w:rFonts w:ascii="Times New Roman" w:eastAsia="標楷體" w:hAnsi="Times New Roman" w:cs="Times New Roman" w:hint="eastAsia"/>
                <w:b/>
              </w:rPr>
              <w:t>以展現其</w:t>
            </w:r>
            <w:r w:rsidRPr="00903E05">
              <w:rPr>
                <w:rFonts w:ascii="Times New Roman" w:eastAsia="標楷體" w:hAnsi="Times New Roman" w:cs="Times New Roman" w:hint="eastAsia"/>
              </w:rPr>
              <w:t>推動全球永續發展</w:t>
            </w:r>
            <w:r w:rsidR="00903E05">
              <w:rPr>
                <w:rFonts w:ascii="標楷體" w:eastAsia="標楷體" w:hAnsi="標楷體" w:cs="Times New Roman" w:hint="eastAsia"/>
              </w:rPr>
              <w:t>的素養</w:t>
            </w:r>
            <w:r w:rsidR="00A56072">
              <w:rPr>
                <w:rFonts w:ascii="標楷體" w:eastAsia="標楷體" w:hAnsi="標楷體" w:cs="Times New Roman" w:hint="eastAsia"/>
              </w:rPr>
              <w:t>，</w:t>
            </w:r>
            <w:r w:rsidR="00A56072" w:rsidRPr="00A56072">
              <w:rPr>
                <w:rFonts w:ascii="標楷體" w:eastAsia="標楷體" w:hAnsi="標楷體" w:cs="Times New Roman" w:hint="eastAsia"/>
              </w:rPr>
              <w:t>學生不僅學會在本地社區內積極參與，也能在全球範圍內承擔起自己的責任。</w:t>
            </w:r>
          </w:p>
        </w:tc>
      </w:tr>
    </w:tbl>
    <w:p w:rsidR="00485D55" w:rsidRDefault="00485D55" w:rsidP="007430F9">
      <w:pPr>
        <w:rPr>
          <w:rFonts w:eastAsia="標楷體"/>
          <w:sz w:val="24"/>
          <w:szCs w:val="24"/>
        </w:rPr>
      </w:pPr>
    </w:p>
    <w:p w:rsidR="007430F9" w:rsidRPr="00022C95" w:rsidRDefault="007430F9" w:rsidP="00BC3660">
      <w:pPr>
        <w:pStyle w:val="aff0"/>
        <w:numPr>
          <w:ilvl w:val="0"/>
          <w:numId w:val="51"/>
        </w:numPr>
        <w:ind w:leftChars="0"/>
        <w:rPr>
          <w:rFonts w:eastAsia="標楷體"/>
          <w:b/>
          <w:sz w:val="24"/>
          <w:szCs w:val="24"/>
        </w:rPr>
      </w:pPr>
      <w:r w:rsidRPr="00022C95">
        <w:rPr>
          <w:rFonts w:eastAsia="標楷體"/>
          <w:b/>
          <w:sz w:val="24"/>
          <w:szCs w:val="24"/>
        </w:rPr>
        <w:t>課程架構：</w:t>
      </w:r>
    </w:p>
    <w:p w:rsidR="00DA2826" w:rsidRPr="007248F0" w:rsidRDefault="009644EE" w:rsidP="001948DA">
      <w:pPr>
        <w:spacing w:line="0" w:lineRule="atLeast"/>
        <w:rPr>
          <w:rFonts w:eastAsia="標楷體"/>
          <w:sz w:val="24"/>
          <w:szCs w:val="24"/>
        </w:rPr>
      </w:pPr>
      <w:r w:rsidRPr="007248F0">
        <w:rPr>
          <w:rFonts w:eastAsia="標楷體"/>
          <w:noProof/>
          <w:color w:val="auto"/>
          <w:sz w:val="24"/>
          <w:szCs w:val="24"/>
        </w:rPr>
        <w:drawing>
          <wp:inline distT="0" distB="0" distL="0" distR="0" wp14:anchorId="0C725E2D" wp14:editId="1A9397D3">
            <wp:extent cx="9324975" cy="1190625"/>
            <wp:effectExtent l="0" t="19050" r="0" b="47625"/>
            <wp:docPr id="2" name="資料庫圖表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8F7FE2" w:rsidRPr="008C4AD5" w:rsidRDefault="008F7FE2" w:rsidP="00BC3660">
      <w:pPr>
        <w:pStyle w:val="aff0"/>
        <w:numPr>
          <w:ilvl w:val="0"/>
          <w:numId w:val="5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課程融入議題情形：</w:t>
      </w:r>
      <w:r w:rsidRPr="008C4AD5">
        <w:rPr>
          <w:rFonts w:eastAsia="標楷體"/>
          <w:b/>
          <w:color w:val="FF0000"/>
          <w:sz w:val="24"/>
          <w:szCs w:val="24"/>
          <w:highlight w:val="yellow"/>
          <w:shd w:val="clear" w:color="auto" w:fill="FFFF00"/>
        </w:rPr>
        <w:t>(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若有融入議題當</w:t>
      </w:r>
      <w:proofErr w:type="gramStart"/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Pr="008C4AD5">
        <w:rPr>
          <w:rFonts w:eastAsia="標楷體"/>
          <w:b/>
          <w:color w:val="FF0000"/>
          <w:sz w:val="24"/>
          <w:szCs w:val="24"/>
          <w:highlight w:val="yellow"/>
        </w:rPr>
        <w:t>，素養導向教學規劃的學習重點，一定要摘錄議題的實質內涵。其中安全教育、戶外教育及生命教育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至少融入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為原則。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)</w:t>
      </w:r>
    </w:p>
    <w:p w:rsidR="008F7FE2" w:rsidRPr="008C4AD5" w:rsidRDefault="008F7FE2" w:rsidP="00BC3660">
      <w:pPr>
        <w:pStyle w:val="Web"/>
        <w:numPr>
          <w:ilvl w:val="0"/>
          <w:numId w:val="53"/>
        </w:numPr>
        <w:snapToGrid w:val="0"/>
        <w:spacing w:line="360" w:lineRule="auto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30021F" w:rsidRPr="00A42EF1">
        <w:rPr>
          <w:rFonts w:hint="eastAsia"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="007500A3">
        <w:rPr>
          <w:rFonts w:ascii="標楷體" w:eastAsia="標楷體" w:hAnsi="標楷體" w:cs="Times New Roman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:rsidR="008F7FE2" w:rsidRPr="008C4AD5" w:rsidRDefault="008F7FE2" w:rsidP="00BC3660">
      <w:pPr>
        <w:pStyle w:val="Web"/>
        <w:numPr>
          <w:ilvl w:val="0"/>
          <w:numId w:val="53"/>
        </w:numPr>
        <w:snapToGrid w:val="0"/>
        <w:spacing w:line="360" w:lineRule="auto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FA6B6F">
        <w:rPr>
          <w:rFonts w:ascii="標楷體" w:eastAsia="標楷體" w:hAnsi="標楷體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="001047B4" w:rsidRPr="001047B4">
        <w:rPr>
          <w:rFonts w:ascii="標楷體" w:eastAsia="標楷體" w:hAnsi="標楷體" w:cs="Times New Roman"/>
          <w:b/>
          <w:color w:val="0070C0"/>
          <w:u w:val="single"/>
        </w:rPr>
        <w:t xml:space="preserve"> 3-5 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="0030021F" w:rsidRPr="00A42EF1">
        <w:rPr>
          <w:rFonts w:hint="eastAsia"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:rsidR="008F7FE2" w:rsidRPr="008C4AD5" w:rsidRDefault="008F7FE2" w:rsidP="00BC3660">
      <w:pPr>
        <w:pStyle w:val="Web"/>
        <w:numPr>
          <w:ilvl w:val="0"/>
          <w:numId w:val="53"/>
        </w:numPr>
        <w:snapToGrid w:val="0"/>
        <w:spacing w:line="360" w:lineRule="auto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B04F5E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>
        <w:rPr>
          <w:rFonts w:ascii="標楷體" w:eastAsia="標楷體" w:hAnsi="標楷體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077A69">
        <w:rPr>
          <w:rFonts w:ascii="標楷體" w:eastAsia="標楷體" w:hAnsi="標楷體" w:hint="eastAsia"/>
          <w:b/>
          <w:color w:val="0070C0"/>
          <w:u w:val="single"/>
        </w:rPr>
        <w:t xml:space="preserve"> </w:t>
      </w:r>
      <w:r w:rsidR="009812D9">
        <w:rPr>
          <w:rFonts w:ascii="標楷體" w:eastAsia="標楷體" w:hAnsi="標楷體" w:cs="Times New Roman"/>
          <w:b/>
          <w:color w:val="0070C0"/>
          <w:u w:val="single"/>
        </w:rPr>
        <w:t>11-13</w:t>
      </w:r>
      <w:r w:rsidRPr="00077A69">
        <w:rPr>
          <w:rFonts w:ascii="標楷體" w:eastAsia="標楷體" w:hAnsi="標楷體" w:cs="Times New Roman"/>
          <w:b/>
          <w:color w:val="0070C0"/>
          <w:u w:val="single"/>
        </w:rPr>
        <w:t xml:space="preserve"> 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="0030021F" w:rsidRPr="00A42EF1">
        <w:rPr>
          <w:rFonts w:hint="eastAsia"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:rsidR="008F7FE2" w:rsidRDefault="008F7FE2" w:rsidP="00BC3660">
      <w:pPr>
        <w:pStyle w:val="Web"/>
        <w:numPr>
          <w:ilvl w:val="0"/>
          <w:numId w:val="53"/>
        </w:numPr>
        <w:snapToGrid w:val="0"/>
        <w:spacing w:line="360" w:lineRule="auto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="00882E0A"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="0030021F"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="0030021F"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="0030021F"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="0030021F"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="0030021F"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="0030021F"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="0030021F"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:rsidR="008F7FE2" w:rsidRPr="00A42EF1" w:rsidRDefault="008F7FE2" w:rsidP="00E115B0">
      <w:pPr>
        <w:pStyle w:val="Web"/>
        <w:snapToGrid w:val="0"/>
        <w:spacing w:line="276" w:lineRule="auto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="0030021F"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="0030021F"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:rsidR="00D37619" w:rsidRPr="008F7FE2" w:rsidRDefault="00D37619" w:rsidP="00BC3660">
      <w:pPr>
        <w:pStyle w:val="aff0"/>
        <w:numPr>
          <w:ilvl w:val="0"/>
          <w:numId w:val="51"/>
        </w:numPr>
        <w:spacing w:line="0" w:lineRule="atLeast"/>
        <w:ind w:leftChars="0"/>
        <w:rPr>
          <w:rFonts w:eastAsia="標楷體"/>
          <w:b/>
          <w:sz w:val="24"/>
          <w:szCs w:val="24"/>
        </w:rPr>
      </w:pPr>
      <w:r w:rsidRPr="008F7FE2">
        <w:rPr>
          <w:rFonts w:eastAsia="標楷體"/>
          <w:b/>
          <w:sz w:val="24"/>
          <w:szCs w:val="24"/>
        </w:rPr>
        <w:t>素養導向教學規劃：</w:t>
      </w:r>
    </w:p>
    <w:tbl>
      <w:tblPr>
        <w:tblW w:w="15167" w:type="dxa"/>
        <w:tblInd w:w="13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03"/>
        <w:gridCol w:w="1619"/>
        <w:gridCol w:w="1620"/>
        <w:gridCol w:w="3854"/>
        <w:gridCol w:w="709"/>
        <w:gridCol w:w="1133"/>
        <w:gridCol w:w="1134"/>
        <w:gridCol w:w="1276"/>
        <w:gridCol w:w="1285"/>
        <w:gridCol w:w="1134"/>
      </w:tblGrid>
      <w:tr w:rsidR="004E3034" w:rsidRPr="007248F0" w:rsidTr="002F5263">
        <w:trPr>
          <w:trHeight w:val="278"/>
        </w:trPr>
        <w:tc>
          <w:tcPr>
            <w:tcW w:w="140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E3034" w:rsidRPr="007248F0" w:rsidRDefault="004E3034" w:rsidP="00BD1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lastRenderedPageBreak/>
              <w:t>教學期程</w:t>
            </w:r>
          </w:p>
        </w:tc>
        <w:tc>
          <w:tcPr>
            <w:tcW w:w="32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3034" w:rsidRPr="007248F0" w:rsidRDefault="004E3034" w:rsidP="00BD1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學習重點</w:t>
            </w:r>
          </w:p>
        </w:tc>
        <w:tc>
          <w:tcPr>
            <w:tcW w:w="385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E3034" w:rsidRPr="007248F0" w:rsidRDefault="004E3034" w:rsidP="00BD1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7248F0">
              <w:rPr>
                <w:rFonts w:eastAsia="標楷體"/>
                <w:color w:val="auto"/>
                <w:sz w:val="24"/>
                <w:szCs w:val="24"/>
              </w:rPr>
              <w:t>單元</w:t>
            </w:r>
            <w:r w:rsidRPr="007248F0">
              <w:rPr>
                <w:rFonts w:eastAsia="標楷體"/>
                <w:color w:val="auto"/>
                <w:sz w:val="24"/>
                <w:szCs w:val="24"/>
              </w:rPr>
              <w:t>/</w:t>
            </w:r>
            <w:r w:rsidRPr="007248F0">
              <w:rPr>
                <w:rFonts w:eastAsia="標楷體"/>
                <w:color w:val="auto"/>
                <w:sz w:val="24"/>
                <w:szCs w:val="24"/>
              </w:rPr>
              <w:t>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E3034" w:rsidRPr="007248F0" w:rsidRDefault="004E3034" w:rsidP="00BD1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節數</w:t>
            </w:r>
          </w:p>
        </w:tc>
        <w:tc>
          <w:tcPr>
            <w:tcW w:w="1133" w:type="dxa"/>
            <w:vMerge w:val="restart"/>
            <w:tcBorders>
              <w:top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E3034" w:rsidRPr="007248F0" w:rsidRDefault="004E3034" w:rsidP="00BD1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教學資源</w:t>
            </w:r>
            <w:r w:rsidR="00A255AC" w:rsidRPr="007248F0">
              <w:rPr>
                <w:rFonts w:eastAsia="標楷體"/>
                <w:color w:val="auto"/>
                <w:sz w:val="22"/>
                <w:szCs w:val="24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vAlign w:val="center"/>
          </w:tcPr>
          <w:p w:rsidR="004E3034" w:rsidRPr="007248F0" w:rsidRDefault="00A255AC" w:rsidP="00BD1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學習策略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E3034" w:rsidRPr="007248F0" w:rsidRDefault="004E3034" w:rsidP="00BD1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評量方式</w:t>
            </w:r>
          </w:p>
        </w:tc>
        <w:tc>
          <w:tcPr>
            <w:tcW w:w="128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E3034" w:rsidRPr="007248F0" w:rsidRDefault="004E3034" w:rsidP="00BD1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融入議題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4E3034" w:rsidRPr="007248F0" w:rsidRDefault="004E3034" w:rsidP="00BD1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備註</w:t>
            </w:r>
          </w:p>
        </w:tc>
      </w:tr>
      <w:tr w:rsidR="004E3034" w:rsidRPr="007248F0" w:rsidTr="002F5263">
        <w:trPr>
          <w:trHeight w:val="278"/>
        </w:trPr>
        <w:tc>
          <w:tcPr>
            <w:tcW w:w="140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3034" w:rsidRPr="007248F0" w:rsidRDefault="004E3034" w:rsidP="00F717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2"/>
                <w:szCs w:val="24"/>
              </w:rPr>
            </w:pPr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3034" w:rsidRPr="007248F0" w:rsidRDefault="004E3034" w:rsidP="00F71731">
            <w:pPr>
              <w:spacing w:line="240" w:lineRule="atLeast"/>
              <w:jc w:val="center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學習</w:t>
            </w:r>
            <w:r w:rsidRPr="00135B84">
              <w:rPr>
                <w:rFonts w:eastAsia="標楷體"/>
                <w:color w:val="FF0000"/>
                <w:sz w:val="22"/>
                <w:szCs w:val="24"/>
              </w:rPr>
              <w:t>表現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E3034" w:rsidRPr="007248F0" w:rsidRDefault="004E3034" w:rsidP="00F71731">
            <w:pPr>
              <w:spacing w:line="240" w:lineRule="atLeast"/>
              <w:jc w:val="center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學習</w:t>
            </w:r>
            <w:r w:rsidRPr="00135B84">
              <w:rPr>
                <w:rFonts w:eastAsia="標楷體"/>
                <w:color w:val="FF0000"/>
                <w:sz w:val="22"/>
                <w:szCs w:val="24"/>
              </w:rPr>
              <w:t>內容</w:t>
            </w:r>
          </w:p>
        </w:tc>
        <w:tc>
          <w:tcPr>
            <w:tcW w:w="385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E3034" w:rsidRPr="007248F0" w:rsidRDefault="004E3034" w:rsidP="00F717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E3034" w:rsidRPr="007248F0" w:rsidRDefault="004E3034" w:rsidP="00F717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E3034" w:rsidRPr="007248F0" w:rsidRDefault="004E3034" w:rsidP="00F717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E3034" w:rsidRPr="007248F0" w:rsidRDefault="004E3034" w:rsidP="00F717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E3034" w:rsidRPr="007248F0" w:rsidRDefault="004E3034" w:rsidP="00F717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28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E3034" w:rsidRPr="007248F0" w:rsidRDefault="004E3034" w:rsidP="00F717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4E3034" w:rsidRPr="007248F0" w:rsidRDefault="004E3034" w:rsidP="00F717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</w:tr>
      <w:tr w:rsidR="004E3034" w:rsidRPr="007248F0" w:rsidTr="002F5263">
        <w:trPr>
          <w:trHeight w:val="278"/>
        </w:trPr>
        <w:tc>
          <w:tcPr>
            <w:tcW w:w="14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3034" w:rsidRPr="00D91C50" w:rsidRDefault="004E3034" w:rsidP="00D91C50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6DA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</w:t>
            </w:r>
            <w:proofErr w:type="gramStart"/>
            <w:r w:rsidRPr="00316DA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3034" w:rsidRPr="007248F0" w:rsidRDefault="004E3034" w:rsidP="00BC3660">
            <w:pPr>
              <w:pStyle w:val="aff0"/>
              <w:numPr>
                <w:ilvl w:val="0"/>
                <w:numId w:val="30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能安靜聆聽。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3034" w:rsidRPr="007248F0" w:rsidRDefault="004E3034" w:rsidP="00BC3660">
            <w:pPr>
              <w:pStyle w:val="aff0"/>
              <w:numPr>
                <w:ilvl w:val="0"/>
                <w:numId w:val="31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瞭解本學期課程大綱，及早作準備。</w:t>
            </w:r>
          </w:p>
        </w:tc>
        <w:tc>
          <w:tcPr>
            <w:tcW w:w="385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3034" w:rsidRPr="007248F0" w:rsidRDefault="004E3034" w:rsidP="007B5017">
            <w:pPr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b/>
                <w:color w:val="auto"/>
                <w:sz w:val="22"/>
                <w:szCs w:val="24"/>
              </w:rPr>
              <w:t>單元</w:t>
            </w:r>
            <w:proofErr w:type="gramStart"/>
            <w:r w:rsidRPr="007248F0">
              <w:rPr>
                <w:rFonts w:eastAsia="標楷體"/>
                <w:b/>
                <w:color w:val="auto"/>
                <w:sz w:val="22"/>
                <w:szCs w:val="24"/>
              </w:rPr>
              <w:t>一</w:t>
            </w:r>
            <w:proofErr w:type="gramEnd"/>
            <w:r w:rsidRPr="007248F0">
              <w:rPr>
                <w:rFonts w:eastAsia="標楷體"/>
                <w:b/>
                <w:color w:val="auto"/>
                <w:sz w:val="22"/>
                <w:szCs w:val="24"/>
              </w:rPr>
              <w:t>：人權的基本概念</w:t>
            </w:r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 xml:space="preserve"> </w:t>
            </w:r>
          </w:p>
          <w:p w:rsidR="004E3034" w:rsidRPr="007248F0" w:rsidRDefault="004E3034" w:rsidP="00114A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b/>
                <w:color w:val="auto"/>
                <w:sz w:val="22"/>
                <w:szCs w:val="24"/>
              </w:rPr>
              <w:t>活動</w:t>
            </w:r>
            <w:proofErr w:type="gramStart"/>
            <w:r w:rsidRPr="007248F0">
              <w:rPr>
                <w:rFonts w:eastAsia="標楷體"/>
                <w:b/>
                <w:color w:val="auto"/>
                <w:sz w:val="22"/>
                <w:szCs w:val="24"/>
              </w:rPr>
              <w:t>一</w:t>
            </w:r>
            <w:proofErr w:type="gramEnd"/>
            <w:r w:rsidRPr="007248F0">
              <w:rPr>
                <w:rFonts w:eastAsia="標楷體"/>
                <w:b/>
                <w:color w:val="auto"/>
                <w:sz w:val="22"/>
                <w:szCs w:val="24"/>
              </w:rPr>
              <w:t>：課程介紹</w:t>
            </w:r>
          </w:p>
          <w:p w:rsidR="004E3034" w:rsidRPr="007248F0" w:rsidRDefault="004E3034" w:rsidP="00BC3660">
            <w:pPr>
              <w:pStyle w:val="aff0"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ind w:leftChars="0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教師藉由投影片介紹本學期課程大綱</w:t>
            </w:r>
          </w:p>
          <w:p w:rsidR="004E3034" w:rsidRPr="00DF3D49" w:rsidRDefault="004E3034" w:rsidP="00BC3660">
            <w:pPr>
              <w:pStyle w:val="aff0"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ind w:leftChars="0" w:left="23" w:firstLine="0"/>
              <w:rPr>
                <w:rFonts w:eastAsia="標楷體"/>
                <w:color w:val="auto"/>
                <w:sz w:val="22"/>
                <w:szCs w:val="24"/>
              </w:rPr>
            </w:pPr>
            <w:r w:rsidRPr="00DF3D49">
              <w:rPr>
                <w:rFonts w:eastAsia="標楷體"/>
                <w:color w:val="auto"/>
                <w:sz w:val="22"/>
                <w:szCs w:val="24"/>
              </w:rPr>
              <w:t>說明學生須配合事項。</w:t>
            </w:r>
          </w:p>
          <w:p w:rsidR="004E3034" w:rsidRPr="007248F0" w:rsidRDefault="004E3034" w:rsidP="00FD29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b/>
                <w:color w:val="auto"/>
                <w:sz w:val="22"/>
                <w:szCs w:val="24"/>
              </w:rPr>
              <w:t>活動二：英文歌曲比賽複習</w:t>
            </w:r>
          </w:p>
        </w:tc>
        <w:tc>
          <w:tcPr>
            <w:tcW w:w="709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E3034" w:rsidRPr="007248F0" w:rsidRDefault="004E3034" w:rsidP="006C68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7248F0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133" w:type="dxa"/>
            <w:tcBorders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E3034" w:rsidRDefault="004E3034" w:rsidP="006C688D">
            <w:pPr>
              <w:ind w:firstLine="0"/>
              <w:jc w:val="left"/>
              <w:rPr>
                <w:rFonts w:ascii="Batang" w:eastAsia="Batang" w:hAnsi="Batang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投影機</w:t>
            </w:r>
          </w:p>
          <w:p w:rsidR="004E3034" w:rsidRPr="007248F0" w:rsidRDefault="004E3034" w:rsidP="006C688D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電腦</w:t>
            </w:r>
          </w:p>
          <w:p w:rsidR="004E3034" w:rsidRPr="007248F0" w:rsidRDefault="004E3034" w:rsidP="00A37BE6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教學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ppt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E3034" w:rsidRPr="007248F0" w:rsidRDefault="004E3034" w:rsidP="00A37BE6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3034" w:rsidRPr="007248F0" w:rsidRDefault="004E3034" w:rsidP="00BC3660">
            <w:pPr>
              <w:pStyle w:val="aff0"/>
              <w:numPr>
                <w:ilvl w:val="0"/>
                <w:numId w:val="32"/>
              </w:numPr>
              <w:ind w:leftChars="0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參與態度</w:t>
            </w:r>
          </w:p>
        </w:tc>
        <w:tc>
          <w:tcPr>
            <w:tcW w:w="128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E3034" w:rsidRPr="007248F0" w:rsidRDefault="004E3034" w:rsidP="006C68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eastAsia="標楷體"/>
                <w:color w:val="auto"/>
                <w:szCs w:val="24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4E3034" w:rsidRPr="00D83805" w:rsidRDefault="004E3034" w:rsidP="004902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0"/>
              <w:jc w:val="left"/>
              <w:rPr>
                <w:rFonts w:eastAsia="標楷體"/>
                <w:color w:val="auto"/>
              </w:rPr>
            </w:pPr>
          </w:p>
        </w:tc>
      </w:tr>
      <w:tr w:rsidR="00CA07EB" w:rsidRPr="007248F0" w:rsidTr="002F5263">
        <w:trPr>
          <w:trHeight w:val="278"/>
        </w:trPr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A07EB" w:rsidRPr="007248F0" w:rsidRDefault="00CA07EB" w:rsidP="00D91C50">
            <w:pPr>
              <w:ind w:firstLine="0"/>
              <w:jc w:val="center"/>
              <w:rPr>
                <w:rFonts w:eastAsia="標楷體"/>
                <w:sz w:val="18"/>
                <w:szCs w:val="18"/>
              </w:rPr>
            </w:pPr>
            <w:r w:rsidRPr="00316DA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  <w:proofErr w:type="gramStart"/>
            <w:r w:rsidRPr="00316DA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07EB" w:rsidRPr="007248F0" w:rsidRDefault="00CA07EB" w:rsidP="00A514FA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勇於表達自我。</w:t>
            </w:r>
          </w:p>
          <w:p w:rsidR="00CA07EB" w:rsidRPr="007248F0" w:rsidRDefault="00CA07EB" w:rsidP="00A514FA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樂於接觸課程以外的英文元素。</w:t>
            </w:r>
          </w:p>
          <w:p w:rsidR="00CA07EB" w:rsidRPr="007248F0" w:rsidRDefault="00CA07EB" w:rsidP="00A514FA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能接納自己。</w:t>
            </w:r>
          </w:p>
          <w:p w:rsidR="00CA07EB" w:rsidRPr="007248F0" w:rsidRDefault="00CA07EB" w:rsidP="00A514FA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了解做自己的意義。</w:t>
            </w:r>
          </w:p>
          <w:p w:rsidR="00CA07EB" w:rsidRPr="007248F0" w:rsidRDefault="00CA07EB" w:rsidP="00A514FA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能尊重人我之間的差異。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A07EB" w:rsidRPr="007248F0" w:rsidRDefault="00CA07EB" w:rsidP="00A514FA">
            <w:pPr>
              <w:pStyle w:val="Default"/>
              <w:numPr>
                <w:ilvl w:val="0"/>
                <w:numId w:val="25"/>
              </w:numPr>
              <w:spacing w:line="240" w:lineRule="exact"/>
              <w:jc w:val="left"/>
              <w:rPr>
                <w:rFonts w:ascii="Times New Roman" w:eastAsia="標楷體" w:hAnsi="Times New Roman" w:cs="Times New Roman"/>
                <w:sz w:val="22"/>
                <w:szCs w:val="23"/>
              </w:rPr>
            </w:pPr>
            <w:r w:rsidRPr="007248F0">
              <w:rPr>
                <w:rFonts w:ascii="Times New Roman" w:eastAsia="標楷體" w:hAnsi="Times New Roman" w:cs="Times New Roman"/>
                <w:sz w:val="22"/>
                <w:szCs w:val="23"/>
              </w:rPr>
              <w:t>能看見自己並接納自己的樣貌。</w:t>
            </w:r>
          </w:p>
          <w:p w:rsidR="00CA07EB" w:rsidRPr="007248F0" w:rsidRDefault="00CA07EB" w:rsidP="00A514FA">
            <w:pPr>
              <w:pStyle w:val="Default"/>
              <w:numPr>
                <w:ilvl w:val="0"/>
                <w:numId w:val="25"/>
              </w:numPr>
              <w:spacing w:line="240" w:lineRule="exact"/>
              <w:jc w:val="left"/>
              <w:rPr>
                <w:rFonts w:ascii="Times New Roman" w:eastAsia="標楷體" w:hAnsi="Times New Roman" w:cs="Times New Roman"/>
                <w:sz w:val="22"/>
                <w:szCs w:val="23"/>
              </w:rPr>
            </w:pPr>
            <w:r w:rsidRPr="007248F0">
              <w:rPr>
                <w:rFonts w:ascii="Times New Roman" w:eastAsia="標楷體" w:hAnsi="Times New Roman" w:cs="Times New Roman"/>
                <w:sz w:val="22"/>
                <w:szCs w:val="23"/>
              </w:rPr>
              <w:t>能尊重並接納他人的樣貌。</w:t>
            </w:r>
          </w:p>
          <w:p w:rsidR="00CA07EB" w:rsidRPr="007248F0" w:rsidRDefault="00CA07EB" w:rsidP="00A514FA">
            <w:pPr>
              <w:pStyle w:val="Default"/>
              <w:numPr>
                <w:ilvl w:val="0"/>
                <w:numId w:val="25"/>
              </w:numPr>
              <w:spacing w:line="240" w:lineRule="exact"/>
              <w:jc w:val="left"/>
              <w:rPr>
                <w:rFonts w:ascii="Times New Roman" w:eastAsia="標楷體" w:hAnsi="Times New Roman" w:cs="Times New Roman"/>
                <w:sz w:val="22"/>
                <w:szCs w:val="23"/>
              </w:rPr>
            </w:pPr>
            <w:r w:rsidRPr="007248F0">
              <w:rPr>
                <w:rFonts w:ascii="Times New Roman" w:eastAsia="標楷體" w:hAnsi="Times New Roman" w:cs="Times New Roman"/>
                <w:sz w:val="22"/>
                <w:szCs w:val="23"/>
              </w:rPr>
              <w:t>愛自己。</w:t>
            </w:r>
          </w:p>
          <w:p w:rsidR="00CA07EB" w:rsidRDefault="00CA07EB" w:rsidP="00730FEA">
            <w:pPr>
              <w:pStyle w:val="Default"/>
              <w:spacing w:line="240" w:lineRule="exact"/>
              <w:ind w:firstLine="0"/>
              <w:jc w:val="left"/>
              <w:rPr>
                <w:rFonts w:eastAsia="標楷體"/>
                <w:color w:val="FF0000"/>
                <w:sz w:val="22"/>
                <w:szCs w:val="22"/>
              </w:rPr>
            </w:pPr>
          </w:p>
          <w:p w:rsidR="00CA07EB" w:rsidRPr="007248F0" w:rsidRDefault="00CA07EB" w:rsidP="005F7A44">
            <w:pPr>
              <w:pStyle w:val="Default"/>
              <w:spacing w:line="240" w:lineRule="exact"/>
              <w:ind w:left="73" w:hangingChars="33" w:hanging="73"/>
              <w:jc w:val="left"/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FF0000"/>
                <w:sz w:val="22"/>
                <w:szCs w:val="22"/>
              </w:rPr>
              <w:t xml:space="preserve">生J2 探討完整的人的各個面向，包括身體與心理、理性與感性、自由與命定、境遇與嚮往，理解人的主體能動性，培 </w:t>
            </w:r>
            <w:proofErr w:type="gramStart"/>
            <w:r w:rsidRPr="007248F0">
              <w:rPr>
                <w:rFonts w:eastAsia="標楷體"/>
                <w:color w:val="FF0000"/>
                <w:sz w:val="22"/>
                <w:szCs w:val="22"/>
              </w:rPr>
              <w:t>養適切</w:t>
            </w:r>
            <w:proofErr w:type="gramEnd"/>
            <w:r w:rsidRPr="007248F0">
              <w:rPr>
                <w:rFonts w:eastAsia="標楷體"/>
                <w:color w:val="FF0000"/>
                <w:sz w:val="22"/>
                <w:szCs w:val="22"/>
              </w:rPr>
              <w:t>的自我觀</w:t>
            </w:r>
            <w:r>
              <w:rPr>
                <w:rFonts w:eastAsia="標楷體" w:hint="eastAsia"/>
                <w:color w:val="FF0000"/>
                <w:sz w:val="22"/>
                <w:szCs w:val="22"/>
              </w:rPr>
              <w:t>。</w:t>
            </w:r>
          </w:p>
        </w:tc>
        <w:tc>
          <w:tcPr>
            <w:tcW w:w="3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A07EB" w:rsidRDefault="00CA07EB" w:rsidP="00D01CEC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b/>
                <w:color w:val="auto"/>
                <w:sz w:val="22"/>
                <w:szCs w:val="24"/>
              </w:rPr>
              <w:t>單元</w:t>
            </w:r>
            <w:proofErr w:type="gramStart"/>
            <w:r w:rsidRPr="007248F0">
              <w:rPr>
                <w:rFonts w:eastAsia="標楷體"/>
                <w:b/>
                <w:color w:val="auto"/>
                <w:sz w:val="22"/>
                <w:szCs w:val="24"/>
              </w:rPr>
              <w:t>一</w:t>
            </w:r>
            <w:proofErr w:type="gramEnd"/>
            <w:r w:rsidRPr="007248F0">
              <w:rPr>
                <w:rFonts w:eastAsia="標楷體"/>
                <w:b/>
                <w:color w:val="auto"/>
                <w:sz w:val="22"/>
                <w:szCs w:val="24"/>
              </w:rPr>
              <w:t>：人權的基本概念</w:t>
            </w:r>
          </w:p>
          <w:p w:rsidR="00CA07EB" w:rsidRPr="007248F0" w:rsidRDefault="00CA07EB" w:rsidP="00D01CEC">
            <w:pPr>
              <w:spacing w:line="240" w:lineRule="exact"/>
              <w:ind w:firstLine="0"/>
              <w:jc w:val="left"/>
              <w:rPr>
                <w:rFonts w:eastAsia="標楷體"/>
                <w:b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b/>
                <w:color w:val="auto"/>
                <w:sz w:val="22"/>
                <w:szCs w:val="24"/>
              </w:rPr>
              <w:t>活動</w:t>
            </w:r>
            <w:proofErr w:type="gramStart"/>
            <w:r>
              <w:rPr>
                <w:rFonts w:eastAsia="標楷體" w:hint="eastAsia"/>
                <w:b/>
                <w:color w:val="auto"/>
                <w:sz w:val="22"/>
                <w:szCs w:val="24"/>
              </w:rPr>
              <w:t>一</w:t>
            </w:r>
            <w:proofErr w:type="gramEnd"/>
            <w:r w:rsidRPr="007248F0">
              <w:rPr>
                <w:rFonts w:eastAsia="標楷體"/>
                <w:b/>
                <w:color w:val="auto"/>
                <w:sz w:val="22"/>
                <w:szCs w:val="24"/>
              </w:rPr>
              <w:t>：自我探</w:t>
            </w:r>
            <w:r>
              <w:rPr>
                <w:rFonts w:eastAsia="標楷體" w:hint="eastAsia"/>
                <w:b/>
                <w:color w:val="auto"/>
                <w:sz w:val="22"/>
                <w:szCs w:val="24"/>
              </w:rPr>
              <w:t>索</w:t>
            </w:r>
            <w:proofErr w:type="gramStart"/>
            <w:r>
              <w:rPr>
                <w:rFonts w:ascii="標楷體" w:eastAsia="標楷體" w:hAnsi="標楷體" w:hint="eastAsia"/>
                <w:b/>
                <w:color w:val="auto"/>
                <w:sz w:val="22"/>
                <w:szCs w:val="24"/>
              </w:rPr>
              <w:t>—</w:t>
            </w:r>
            <w:proofErr w:type="gramEnd"/>
            <w:r w:rsidRPr="007248F0">
              <w:rPr>
                <w:rFonts w:eastAsia="標楷體"/>
                <w:b/>
                <w:color w:val="auto"/>
                <w:sz w:val="22"/>
                <w:szCs w:val="24"/>
              </w:rPr>
              <w:t>歌曲賞析</w:t>
            </w:r>
            <w:r w:rsidRPr="007248F0">
              <w:rPr>
                <w:rFonts w:eastAsia="標楷體"/>
                <w:b/>
                <w:color w:val="auto"/>
                <w:sz w:val="22"/>
                <w:szCs w:val="24"/>
              </w:rPr>
              <w:t xml:space="preserve">:Try (Colbie </w:t>
            </w:r>
            <w:proofErr w:type="spellStart"/>
            <w:r w:rsidRPr="007248F0">
              <w:rPr>
                <w:rFonts w:eastAsia="標楷體"/>
                <w:b/>
                <w:color w:val="auto"/>
                <w:sz w:val="22"/>
                <w:szCs w:val="24"/>
              </w:rPr>
              <w:t>Caillet</w:t>
            </w:r>
            <w:proofErr w:type="spellEnd"/>
            <w:r w:rsidRPr="007248F0">
              <w:rPr>
                <w:rFonts w:eastAsia="標楷體"/>
                <w:b/>
                <w:color w:val="auto"/>
                <w:sz w:val="22"/>
                <w:szCs w:val="24"/>
              </w:rPr>
              <w:t>)</w:t>
            </w:r>
          </w:p>
          <w:p w:rsidR="00CA07EB" w:rsidRPr="007248F0" w:rsidRDefault="00CA07EB" w:rsidP="00A514FA">
            <w:pPr>
              <w:pStyle w:val="aff0"/>
              <w:numPr>
                <w:ilvl w:val="0"/>
                <w:numId w:val="23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教師播放歌曲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 xml:space="preserve">Try: </w:t>
            </w:r>
            <w:hyperlink r:id="rId13" w:history="1">
              <w:r w:rsidRPr="007248F0">
                <w:rPr>
                  <w:rStyle w:val="affa"/>
                  <w:rFonts w:eastAsia="標楷體"/>
                  <w:sz w:val="22"/>
                  <w:szCs w:val="22"/>
                </w:rPr>
                <w:t>https://www.youtube.com/watch?v=GXoZLPSw8U8&amp;ab_channel=ColbieCaillatVEVO</w:t>
              </w:r>
            </w:hyperlink>
          </w:p>
          <w:p w:rsidR="00CA07EB" w:rsidRPr="007248F0" w:rsidRDefault="00CA07EB" w:rsidP="00A514FA">
            <w:pPr>
              <w:pStyle w:val="aff0"/>
              <w:numPr>
                <w:ilvl w:val="0"/>
                <w:numId w:val="23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完成歌詞聽寫學習單。</w:t>
            </w:r>
          </w:p>
          <w:p w:rsidR="00CA07EB" w:rsidRPr="007248F0" w:rsidRDefault="00CA07EB" w:rsidP="00A514FA">
            <w:pPr>
              <w:pStyle w:val="aff0"/>
              <w:numPr>
                <w:ilvl w:val="0"/>
                <w:numId w:val="23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英文歌詞解析。</w:t>
            </w:r>
          </w:p>
          <w:p w:rsidR="00CA07EB" w:rsidRPr="007248F0" w:rsidRDefault="00CA07EB" w:rsidP="00A514FA">
            <w:pPr>
              <w:pStyle w:val="aff0"/>
              <w:numPr>
                <w:ilvl w:val="0"/>
                <w:numId w:val="23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無關性別，如何接納真正的自己、認同自己、看見彼此的差異並抱持尊重的態度。</w:t>
            </w:r>
          </w:p>
          <w:p w:rsidR="00CA07EB" w:rsidRPr="007248F0" w:rsidRDefault="00CA07EB" w:rsidP="00A514FA">
            <w:pPr>
              <w:pStyle w:val="aff0"/>
              <w:numPr>
                <w:ilvl w:val="0"/>
                <w:numId w:val="23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分組討論對「做自己」與「嘗試改變」的看法及實際狀況。</w:t>
            </w:r>
          </w:p>
          <w:p w:rsidR="00CA07EB" w:rsidRPr="007248F0" w:rsidRDefault="00CA07EB" w:rsidP="00A514FA">
            <w:pPr>
              <w:pStyle w:val="aff0"/>
              <w:numPr>
                <w:ilvl w:val="0"/>
                <w:numId w:val="23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上台分享各組討論結果。</w:t>
            </w:r>
          </w:p>
          <w:p w:rsidR="00CA07EB" w:rsidRPr="003278E5" w:rsidRDefault="00CA07EB" w:rsidP="003278E5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教師總結：愛自己，接納自己，並能確實尊重他人與我之間的差異。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A07EB" w:rsidRPr="007248F0" w:rsidRDefault="00CA07EB" w:rsidP="00D01CEC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A07EB" w:rsidRPr="007248F0" w:rsidRDefault="00CA07EB" w:rsidP="00D01CE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投影機</w:t>
            </w:r>
          </w:p>
          <w:p w:rsidR="00CA07EB" w:rsidRPr="007248F0" w:rsidRDefault="00CA07EB" w:rsidP="00D01CE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電腦</w:t>
            </w:r>
          </w:p>
          <w:p w:rsidR="00CA07EB" w:rsidRPr="007248F0" w:rsidRDefault="00CA07EB" w:rsidP="00D01CE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教學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ppt</w:t>
            </w:r>
          </w:p>
          <w:p w:rsidR="00CA07EB" w:rsidRPr="007248F0" w:rsidRDefault="00CA07EB" w:rsidP="004D49F5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proofErr w:type="spellStart"/>
            <w:r w:rsidRPr="007248F0">
              <w:rPr>
                <w:rFonts w:eastAsia="標楷體"/>
                <w:color w:val="auto"/>
                <w:sz w:val="22"/>
                <w:szCs w:val="22"/>
              </w:rPr>
              <w:t>Youtube</w:t>
            </w:r>
            <w:proofErr w:type="spellEnd"/>
            <w:r w:rsidRPr="007248F0">
              <w:rPr>
                <w:rFonts w:eastAsia="標楷體"/>
                <w:color w:val="auto"/>
                <w:sz w:val="22"/>
                <w:szCs w:val="22"/>
              </w:rPr>
              <w:t>影片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4D49F5" w:rsidRPr="00336FCC" w:rsidRDefault="004D49F5" w:rsidP="00BC3660">
            <w:pPr>
              <w:pStyle w:val="aff0"/>
              <w:numPr>
                <w:ilvl w:val="0"/>
                <w:numId w:val="54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336FCC">
              <w:rPr>
                <w:rFonts w:eastAsia="標楷體"/>
                <w:color w:val="auto"/>
                <w:sz w:val="22"/>
                <w:szCs w:val="22"/>
              </w:rPr>
              <w:t>分組合作學習</w:t>
            </w:r>
          </w:p>
          <w:p w:rsidR="00CA07EB" w:rsidRPr="00336FCC" w:rsidRDefault="004D49F5" w:rsidP="00BC3660">
            <w:pPr>
              <w:pStyle w:val="aff0"/>
              <w:numPr>
                <w:ilvl w:val="0"/>
                <w:numId w:val="54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336FCC">
              <w:rPr>
                <w:rFonts w:eastAsia="標楷體"/>
                <w:color w:val="auto"/>
                <w:sz w:val="22"/>
                <w:szCs w:val="22"/>
              </w:rPr>
              <w:t>培養理解、思考、應用、判斷的能力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A07EB" w:rsidRPr="007248F0" w:rsidRDefault="00CA07EB" w:rsidP="00A514FA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參與態度</w:t>
            </w:r>
          </w:p>
          <w:p w:rsidR="00CA07EB" w:rsidRPr="007248F0" w:rsidRDefault="00CA07EB" w:rsidP="00A514FA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能看見自己的特質，並接納自身的樣貌</w:t>
            </w:r>
          </w:p>
          <w:p w:rsidR="00CA07EB" w:rsidRPr="007248F0" w:rsidRDefault="00CA07EB" w:rsidP="00A514FA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分組討論</w:t>
            </w:r>
          </w:p>
          <w:p w:rsidR="00CA07EB" w:rsidRPr="007248F0" w:rsidRDefault="00CA07EB" w:rsidP="00A514FA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口頭發表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A07EB" w:rsidRDefault="00CA07EB" w:rsidP="001047B4">
            <w:pPr>
              <w:jc w:val="left"/>
              <w:rPr>
                <w:rFonts w:eastAsia="標楷體"/>
                <w:color w:val="auto"/>
                <w:sz w:val="22"/>
              </w:rPr>
            </w:pPr>
            <w:r w:rsidRPr="007248F0">
              <w:rPr>
                <w:rFonts w:eastAsia="標楷體"/>
                <w:color w:val="auto"/>
                <w:sz w:val="22"/>
              </w:rPr>
              <w:t>生命教育</w:t>
            </w:r>
          </w:p>
          <w:p w:rsidR="00CA07EB" w:rsidRPr="007248F0" w:rsidRDefault="00CA07EB" w:rsidP="001047B4">
            <w:pPr>
              <w:ind w:leftChars="-6" w:left="127" w:hangingChars="63" w:hanging="139"/>
              <w:jc w:val="left"/>
              <w:rPr>
                <w:rFonts w:eastAsia="標楷體"/>
                <w:color w:val="auto"/>
                <w:sz w:val="22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07EB" w:rsidRPr="00D83805" w:rsidRDefault="00CA07EB" w:rsidP="00D83805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eastAsia="標楷體"/>
              </w:rPr>
            </w:pPr>
          </w:p>
        </w:tc>
      </w:tr>
      <w:tr w:rsidR="00CA07EB" w:rsidRPr="007248F0" w:rsidTr="002F5263">
        <w:trPr>
          <w:trHeight w:val="880"/>
        </w:trPr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A07EB" w:rsidRPr="007248F0" w:rsidRDefault="00CA07EB" w:rsidP="00D91C50">
            <w:pPr>
              <w:ind w:firstLine="0"/>
              <w:rPr>
                <w:rFonts w:eastAsia="標楷體"/>
                <w:szCs w:val="18"/>
              </w:rPr>
            </w:pPr>
            <w:r w:rsidRPr="00316DA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三-五</w:t>
            </w:r>
            <w:proofErr w:type="gramStart"/>
            <w:r w:rsidRPr="00316DA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07EB" w:rsidRPr="007248F0" w:rsidRDefault="00CA07EB" w:rsidP="00841BF4">
            <w:pPr>
              <w:pStyle w:val="aff0"/>
              <w:numPr>
                <w:ilvl w:val="0"/>
                <w:numId w:val="5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勇於表達自我。</w:t>
            </w:r>
          </w:p>
          <w:p w:rsidR="00CA07EB" w:rsidRPr="007248F0" w:rsidRDefault="00CA07EB" w:rsidP="00841BF4">
            <w:pPr>
              <w:pStyle w:val="aff0"/>
              <w:numPr>
                <w:ilvl w:val="0"/>
                <w:numId w:val="5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能了解自我的感受。</w:t>
            </w:r>
          </w:p>
          <w:p w:rsidR="00CA07EB" w:rsidRPr="007248F0" w:rsidRDefault="00CA07EB" w:rsidP="00841BF4">
            <w:pPr>
              <w:pStyle w:val="aff0"/>
              <w:numPr>
                <w:ilvl w:val="0"/>
                <w:numId w:val="5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能同理他人的感受。</w:t>
            </w:r>
          </w:p>
          <w:p w:rsidR="00CA07EB" w:rsidRPr="007248F0" w:rsidRDefault="00CA07EB" w:rsidP="00841BF4">
            <w:pPr>
              <w:pStyle w:val="aff0"/>
              <w:numPr>
                <w:ilvl w:val="0"/>
                <w:numId w:val="5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lastRenderedPageBreak/>
              <w:t>樂於接觸課程以外的英文元素。</w:t>
            </w:r>
          </w:p>
          <w:p w:rsidR="00CA07EB" w:rsidRPr="007248F0" w:rsidRDefault="00CA07EB" w:rsidP="00841BF4">
            <w:pPr>
              <w:pStyle w:val="aff0"/>
              <w:numPr>
                <w:ilvl w:val="0"/>
                <w:numId w:val="5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能欣賞好的文本。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A07EB" w:rsidRPr="007248F0" w:rsidRDefault="00CA07EB" w:rsidP="00841BF4">
            <w:pPr>
              <w:pStyle w:val="aff0"/>
              <w:numPr>
                <w:ilvl w:val="0"/>
                <w:numId w:val="6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lastRenderedPageBreak/>
              <w:t>感受在不同情境下的心情。</w:t>
            </w:r>
          </w:p>
          <w:p w:rsidR="00CA07EB" w:rsidRPr="007248F0" w:rsidRDefault="00CA07EB" w:rsidP="00841BF4">
            <w:pPr>
              <w:pStyle w:val="aff0"/>
              <w:numPr>
                <w:ilvl w:val="0"/>
                <w:numId w:val="6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同理心的訓練與培養。</w:t>
            </w:r>
          </w:p>
          <w:p w:rsidR="00CA07EB" w:rsidRPr="007248F0" w:rsidRDefault="00CA07EB" w:rsidP="00841BF4">
            <w:pPr>
              <w:pStyle w:val="aff0"/>
              <w:numPr>
                <w:ilvl w:val="0"/>
                <w:numId w:val="6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尊重每個人的選擇及個體差異。</w:t>
            </w:r>
          </w:p>
          <w:p w:rsidR="00CA07EB" w:rsidRDefault="00CA07EB" w:rsidP="00A762B3">
            <w:pPr>
              <w:ind w:left="128" w:hangingChars="58" w:hanging="128"/>
              <w:jc w:val="left"/>
              <w:rPr>
                <w:rFonts w:eastAsia="標楷體"/>
                <w:color w:val="FF0000"/>
                <w:sz w:val="22"/>
                <w:szCs w:val="24"/>
              </w:rPr>
            </w:pPr>
            <w:r w:rsidRPr="007248F0">
              <w:rPr>
                <w:rFonts w:eastAsia="標楷體"/>
                <w:color w:val="FF0000"/>
                <w:sz w:val="22"/>
                <w:szCs w:val="24"/>
              </w:rPr>
              <w:lastRenderedPageBreak/>
              <w:t>人</w:t>
            </w:r>
            <w:r w:rsidRPr="007248F0">
              <w:rPr>
                <w:rFonts w:eastAsia="標楷體"/>
                <w:color w:val="FF0000"/>
                <w:sz w:val="22"/>
                <w:szCs w:val="24"/>
              </w:rPr>
              <w:t>J5</w:t>
            </w:r>
            <w:r w:rsidR="00B9598C">
              <w:rPr>
                <w:rFonts w:eastAsia="標楷體" w:hint="eastAsia"/>
                <w:color w:val="FF0000"/>
                <w:sz w:val="22"/>
                <w:szCs w:val="24"/>
              </w:rPr>
              <w:t xml:space="preserve"> </w:t>
            </w:r>
            <w:r w:rsidRPr="007248F0">
              <w:rPr>
                <w:rFonts w:eastAsia="標楷體"/>
                <w:color w:val="FF0000"/>
                <w:sz w:val="22"/>
                <w:szCs w:val="24"/>
              </w:rPr>
              <w:t>了解社會上有不同的群體和文化，尊重並欣賞其差異。</w:t>
            </w:r>
          </w:p>
          <w:p w:rsidR="00B9598C" w:rsidRDefault="00B9598C" w:rsidP="00A762B3">
            <w:pPr>
              <w:ind w:left="128" w:hangingChars="58" w:hanging="128"/>
              <w:jc w:val="left"/>
              <w:rPr>
                <w:rFonts w:eastAsia="標楷體"/>
                <w:color w:val="FF0000"/>
                <w:sz w:val="22"/>
                <w:szCs w:val="24"/>
              </w:rPr>
            </w:pPr>
          </w:p>
          <w:p w:rsidR="00CA07EB" w:rsidRPr="007248F0" w:rsidRDefault="00CA07EB" w:rsidP="00B9598C">
            <w:pPr>
              <w:ind w:leftChars="37" w:left="125" w:hanging="51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603AC3">
              <w:rPr>
                <w:rFonts w:eastAsia="標楷體"/>
                <w:color w:val="FF0000"/>
                <w:sz w:val="22"/>
                <w:szCs w:val="22"/>
              </w:rPr>
              <w:t>戶</w:t>
            </w:r>
            <w:r w:rsidRPr="00603AC3">
              <w:rPr>
                <w:rFonts w:eastAsia="標楷體"/>
                <w:color w:val="FF0000"/>
                <w:sz w:val="22"/>
                <w:szCs w:val="22"/>
              </w:rPr>
              <w:t xml:space="preserve">J5 </w:t>
            </w:r>
            <w:r w:rsidR="00B9598C">
              <w:rPr>
                <w:rFonts w:eastAsia="標楷體" w:hint="eastAsia"/>
                <w:color w:val="FF0000"/>
                <w:sz w:val="22"/>
                <w:szCs w:val="22"/>
              </w:rPr>
              <w:t xml:space="preserve"> </w:t>
            </w:r>
            <w:r w:rsidRPr="00603AC3">
              <w:rPr>
                <w:rFonts w:eastAsia="標楷體"/>
                <w:color w:val="FF0000"/>
                <w:sz w:val="22"/>
                <w:szCs w:val="22"/>
              </w:rPr>
              <w:t>在團隊活動中，養成相互合作與互動的良好態度與技能。</w:t>
            </w:r>
          </w:p>
          <w:p w:rsidR="00CA07EB" w:rsidRPr="001047B4" w:rsidRDefault="00CA07EB" w:rsidP="00A04B30">
            <w:pPr>
              <w:ind w:leftChars="37" w:left="125" w:hanging="51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</w:p>
        </w:tc>
        <w:tc>
          <w:tcPr>
            <w:tcW w:w="3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A07EB" w:rsidRPr="007248F0" w:rsidRDefault="00CA07EB" w:rsidP="00841BF4">
            <w:pPr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b/>
                <w:color w:val="auto"/>
                <w:sz w:val="22"/>
                <w:szCs w:val="24"/>
              </w:rPr>
              <w:lastRenderedPageBreak/>
              <w:t>單元一：人權的基本概念</w:t>
            </w:r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 xml:space="preserve"> </w:t>
            </w:r>
          </w:p>
          <w:p w:rsidR="00CA07EB" w:rsidRPr="007248F0" w:rsidRDefault="00CA07EB" w:rsidP="00841BF4">
            <w:pPr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>活動</w:t>
            </w:r>
            <w:proofErr w:type="gramStart"/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>一</w:t>
            </w:r>
            <w:proofErr w:type="gramEnd"/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>：</w:t>
            </w:r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 xml:space="preserve"> </w:t>
            </w:r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>同理心</w:t>
            </w:r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 xml:space="preserve"> Empathy</w:t>
            </w:r>
          </w:p>
          <w:p w:rsidR="00CA07EB" w:rsidRPr="007248F0" w:rsidRDefault="00CA07EB" w:rsidP="00841BF4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將學生分兩組：</w:t>
            </w:r>
          </w:p>
          <w:p w:rsidR="00CA07EB" w:rsidRPr="00A63C5C" w:rsidRDefault="00CA07EB" w:rsidP="00841BF4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A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組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(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坐著，有糖果，沒有作業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)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。</w:t>
            </w:r>
          </w:p>
          <w:p w:rsidR="00CA07EB" w:rsidRPr="007248F0" w:rsidRDefault="00CA07EB" w:rsidP="00841BF4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 xml:space="preserve">B 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組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(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站著，沒糖果，要寫作業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)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。</w:t>
            </w:r>
          </w:p>
          <w:p w:rsidR="00CA07EB" w:rsidRPr="007248F0" w:rsidRDefault="00CA07EB" w:rsidP="00841BF4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請各組學生說出自己的感受。</w:t>
            </w:r>
          </w:p>
          <w:p w:rsidR="00CA07EB" w:rsidRPr="007248F0" w:rsidRDefault="00CA07EB" w:rsidP="00841BF4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A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、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B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組情境互換。</w:t>
            </w:r>
          </w:p>
          <w:p w:rsidR="00CA07EB" w:rsidRPr="007248F0" w:rsidRDefault="00CA07EB" w:rsidP="00841BF4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lastRenderedPageBreak/>
              <w:t>請各組學生說出自己的感受</w:t>
            </w:r>
          </w:p>
          <w:p w:rsidR="00CA07EB" w:rsidRPr="007248F0" w:rsidRDefault="00CA07EB" w:rsidP="00841BF4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請各組學生綜合整理並推測他組可能有的感受。</w:t>
            </w:r>
          </w:p>
          <w:p w:rsidR="00CA07EB" w:rsidRDefault="00CA07EB" w:rsidP="00841BF4">
            <w:pPr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</w:p>
          <w:p w:rsidR="00CA07EB" w:rsidRPr="007248F0" w:rsidRDefault="00CA07EB" w:rsidP="00841BF4">
            <w:pPr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>活動二：辯論與抉擇</w:t>
            </w:r>
          </w:p>
          <w:p w:rsidR="00CA07EB" w:rsidRPr="007248F0" w:rsidRDefault="00CA07EB" w:rsidP="00841BF4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四角辯論：</w:t>
            </w:r>
          </w:p>
          <w:p w:rsidR="00CA07EB" w:rsidRPr="007248F0" w:rsidRDefault="00CA07EB" w:rsidP="00841BF4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將教室分為四個角落，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分別代表不同程度的贊成或反對，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讓讓學生選擇：</w:t>
            </w:r>
          </w:p>
          <w:p w:rsidR="00CA07EB" w:rsidRPr="007248F0" w:rsidRDefault="00CA07EB" w:rsidP="00841BF4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A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、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agree</w:t>
            </w:r>
          </w:p>
          <w:p w:rsidR="00CA07EB" w:rsidRPr="007248F0" w:rsidRDefault="00CA07EB" w:rsidP="00841BF4">
            <w:pPr>
              <w:ind w:firstLineChars="10" w:firstLine="22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B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、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strongly agree</w:t>
            </w:r>
          </w:p>
          <w:p w:rsidR="00CA07EB" w:rsidRPr="007248F0" w:rsidRDefault="00CA07EB" w:rsidP="00841BF4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C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、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 xml:space="preserve">disagree </w:t>
            </w:r>
          </w:p>
          <w:p w:rsidR="00CA07EB" w:rsidRPr="007248F0" w:rsidRDefault="00CA07EB" w:rsidP="00841BF4">
            <w:pPr>
              <w:ind w:firstLineChars="10" w:firstLine="22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D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、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strongly disagree</w:t>
            </w:r>
          </w:p>
          <w:p w:rsidR="00CA07EB" w:rsidRPr="007248F0" w:rsidRDefault="00CA07EB" w:rsidP="00841BF4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情境說明：</w:t>
            </w:r>
          </w:p>
          <w:p w:rsidR="00CA07EB" w:rsidRPr="007248F0" w:rsidRDefault="00CA07EB" w:rsidP="00A514FA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給學生不同的情境描述，讓學生依各自立場與支持程度進行選擇。</w:t>
            </w:r>
          </w:p>
          <w:p w:rsidR="00CA07EB" w:rsidRPr="007248F0" w:rsidRDefault="00CA07EB" w:rsidP="00A514FA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不同角落的學生說明自己為什麼選擇那個角落。</w:t>
            </w:r>
          </w:p>
          <w:p w:rsidR="00CA07EB" w:rsidRPr="007248F0" w:rsidRDefault="00CA07EB" w:rsidP="00A514FA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各角落的學生聆聽完其他角落的人選擇的理由後，是否要換角落，以及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陳述之所以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換或不換的原因為何。</w:t>
            </w:r>
          </w:p>
          <w:p w:rsidR="00CA07EB" w:rsidRDefault="00CA07EB" w:rsidP="007B5017">
            <w:pPr>
              <w:ind w:firstLine="0"/>
              <w:jc w:val="left"/>
              <w:rPr>
                <w:rFonts w:eastAsia="標楷體"/>
                <w:b/>
                <w:color w:val="000000" w:themeColor="text1"/>
                <w:sz w:val="22"/>
                <w:szCs w:val="22"/>
              </w:rPr>
            </w:pPr>
          </w:p>
          <w:p w:rsidR="00CA07EB" w:rsidRPr="007248F0" w:rsidRDefault="00CA07EB" w:rsidP="007B5017">
            <w:pPr>
              <w:ind w:firstLine="0"/>
              <w:jc w:val="left"/>
              <w:rPr>
                <w:rFonts w:eastAsia="標楷體"/>
                <w:b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b/>
                <w:color w:val="000000" w:themeColor="text1"/>
                <w:sz w:val="22"/>
                <w:szCs w:val="22"/>
              </w:rPr>
              <w:t>活動</w:t>
            </w:r>
            <w:proofErr w:type="gramStart"/>
            <w:r w:rsidRPr="007248F0">
              <w:rPr>
                <w:rFonts w:eastAsia="標楷體"/>
                <w:b/>
                <w:color w:val="000000" w:themeColor="text1"/>
                <w:sz w:val="22"/>
                <w:szCs w:val="22"/>
              </w:rPr>
              <w:t>三</w:t>
            </w:r>
            <w:proofErr w:type="gramEnd"/>
            <w:r w:rsidRPr="007248F0">
              <w:rPr>
                <w:rFonts w:eastAsia="標楷體"/>
                <w:b/>
                <w:color w:val="000000" w:themeColor="text1"/>
                <w:sz w:val="22"/>
                <w:szCs w:val="22"/>
              </w:rPr>
              <w:t>：繪本閱讀：</w:t>
            </w:r>
            <w:r w:rsidRPr="007248F0">
              <w:rPr>
                <w:rFonts w:eastAsia="標楷體"/>
                <w:b/>
                <w:color w:val="000000" w:themeColor="text1"/>
                <w:sz w:val="22"/>
                <w:szCs w:val="22"/>
              </w:rPr>
              <w:t>“I like, I don’t like.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”</w:t>
            </w:r>
          </w:p>
          <w:p w:rsidR="00CA07EB" w:rsidRPr="007248F0" w:rsidRDefault="00CA07EB" w:rsidP="007B5017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觀看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 xml:space="preserve"> YouTube 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影片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(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繪本朗讀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)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。</w:t>
            </w:r>
          </w:p>
          <w:p w:rsidR="00CA07EB" w:rsidRPr="007248F0" w:rsidRDefault="00CA07EB" w:rsidP="007B5017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解釋繪本內容。</w:t>
            </w:r>
          </w:p>
          <w:p w:rsidR="00CA07EB" w:rsidRPr="007248F0" w:rsidRDefault="00CA07EB" w:rsidP="007B5017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>給學生各種不同的生活情境，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引導學生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>試著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換位思考，設身處地去看事情。</w:t>
            </w:r>
          </w:p>
          <w:p w:rsidR="00CA07EB" w:rsidRPr="007248F0" w:rsidRDefault="00CA07EB" w:rsidP="007B5017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書寫學習單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What do they like doing?</w:t>
            </w:r>
          </w:p>
          <w:p w:rsidR="00CA07EB" w:rsidRPr="007248F0" w:rsidRDefault="00CA07EB" w:rsidP="007B5017">
            <w:pPr>
              <w:ind w:leftChars="100" w:left="200"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What do they not like doing?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A07EB" w:rsidRPr="007248F0" w:rsidRDefault="00CA07EB" w:rsidP="001D2CCF">
            <w:pPr>
              <w:ind w:left="317" w:hanging="317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lastRenderedPageBreak/>
              <w:t>3</w:t>
            </w: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A07EB" w:rsidRPr="007248F0" w:rsidRDefault="00CA07EB" w:rsidP="00841BF4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投影機</w:t>
            </w:r>
          </w:p>
          <w:p w:rsidR="00CA07EB" w:rsidRPr="007248F0" w:rsidRDefault="00CA07EB" w:rsidP="00841BF4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電腦</w:t>
            </w:r>
          </w:p>
          <w:p w:rsidR="00CA07EB" w:rsidRDefault="00CA07EB" w:rsidP="009A7A7F">
            <w:pPr>
              <w:ind w:firstLine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教學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PPT</w:t>
            </w:r>
          </w:p>
          <w:p w:rsidR="00CA07EB" w:rsidRPr="007248F0" w:rsidRDefault="00CA07EB" w:rsidP="009A7A7F">
            <w:pPr>
              <w:ind w:firstLine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 xml:space="preserve">YouTube 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影片</w:t>
            </w:r>
          </w:p>
          <w:p w:rsidR="00CA07EB" w:rsidRPr="007248F0" w:rsidRDefault="00CA07EB" w:rsidP="007B5017">
            <w:pPr>
              <w:ind w:firstLine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proofErr w:type="gramStart"/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自選繪本</w:t>
            </w:r>
            <w:proofErr w:type="gramEnd"/>
          </w:p>
          <w:p w:rsidR="00CA07EB" w:rsidRPr="007248F0" w:rsidRDefault="00CA07EB" w:rsidP="00841BF4">
            <w:pPr>
              <w:ind w:firstLine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4D49F5" w:rsidRPr="00336FCC" w:rsidRDefault="004D49F5" w:rsidP="00BC3660">
            <w:pPr>
              <w:pStyle w:val="aff0"/>
              <w:numPr>
                <w:ilvl w:val="0"/>
                <w:numId w:val="55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36FCC">
              <w:rPr>
                <w:rFonts w:eastAsia="標楷體"/>
                <w:color w:val="000000" w:themeColor="text1"/>
                <w:sz w:val="22"/>
                <w:szCs w:val="22"/>
              </w:rPr>
              <w:t>體驗學習</w:t>
            </w:r>
          </w:p>
          <w:p w:rsidR="004D49F5" w:rsidRPr="00336FCC" w:rsidRDefault="004D49F5" w:rsidP="00BC3660">
            <w:pPr>
              <w:pStyle w:val="aff0"/>
              <w:numPr>
                <w:ilvl w:val="0"/>
                <w:numId w:val="55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36FCC">
              <w:rPr>
                <w:rFonts w:eastAsia="標楷體"/>
                <w:color w:val="000000" w:themeColor="text1"/>
                <w:sz w:val="22"/>
                <w:szCs w:val="22"/>
              </w:rPr>
              <w:t>分組合作學習</w:t>
            </w:r>
          </w:p>
          <w:p w:rsidR="00CA07EB" w:rsidRPr="00336FCC" w:rsidRDefault="004D49F5" w:rsidP="00BC3660">
            <w:pPr>
              <w:pStyle w:val="aff0"/>
              <w:numPr>
                <w:ilvl w:val="0"/>
                <w:numId w:val="55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36FCC">
              <w:rPr>
                <w:rFonts w:eastAsia="標楷體"/>
                <w:color w:val="auto"/>
                <w:sz w:val="22"/>
                <w:szCs w:val="22"/>
              </w:rPr>
              <w:t>培養生活觀察、理</w:t>
            </w:r>
            <w:r w:rsidRPr="00336FCC">
              <w:rPr>
                <w:rFonts w:eastAsia="標楷體"/>
                <w:color w:val="auto"/>
                <w:sz w:val="22"/>
                <w:szCs w:val="22"/>
              </w:rPr>
              <w:lastRenderedPageBreak/>
              <w:t>解、思考、分析、判斷的能力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A07EB" w:rsidRPr="007248F0" w:rsidRDefault="00CA07EB" w:rsidP="00841BF4">
            <w:pPr>
              <w:pStyle w:val="aff0"/>
              <w:numPr>
                <w:ilvl w:val="1"/>
                <w:numId w:val="3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lastRenderedPageBreak/>
              <w:t>參與態度</w:t>
            </w:r>
          </w:p>
          <w:p w:rsidR="00CA07EB" w:rsidRPr="007248F0" w:rsidRDefault="00CA07EB" w:rsidP="00841BF4">
            <w:pPr>
              <w:pStyle w:val="aff0"/>
              <w:numPr>
                <w:ilvl w:val="1"/>
                <w:numId w:val="3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能同理他人的感受</w:t>
            </w:r>
          </w:p>
          <w:p w:rsidR="00CA07EB" w:rsidRPr="007248F0" w:rsidRDefault="00CA07EB" w:rsidP="00841BF4">
            <w:pPr>
              <w:pStyle w:val="aff0"/>
              <w:numPr>
                <w:ilvl w:val="1"/>
                <w:numId w:val="3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分組討論</w:t>
            </w:r>
          </w:p>
          <w:p w:rsidR="00CA07EB" w:rsidRPr="007248F0" w:rsidRDefault="00CA07EB" w:rsidP="00841BF4">
            <w:pPr>
              <w:pStyle w:val="aff0"/>
              <w:numPr>
                <w:ilvl w:val="1"/>
                <w:numId w:val="3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口頭發表</w:t>
            </w:r>
          </w:p>
          <w:p w:rsidR="00CA07EB" w:rsidRPr="007248F0" w:rsidRDefault="00CA07EB" w:rsidP="00841BF4">
            <w:pPr>
              <w:ind w:firstLine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A07EB" w:rsidRDefault="00CA07EB" w:rsidP="001047B4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人權教育</w:t>
            </w:r>
          </w:p>
          <w:p w:rsidR="00CA07EB" w:rsidRDefault="00CA07EB" w:rsidP="001047B4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2"/>
                <w:szCs w:val="24"/>
              </w:rPr>
              <w:t>戶外教育</w:t>
            </w:r>
          </w:p>
          <w:p w:rsidR="00CA07EB" w:rsidRPr="001047B4" w:rsidRDefault="00CA07EB" w:rsidP="001047B4">
            <w:pPr>
              <w:autoSpaceDE w:val="0"/>
              <w:autoSpaceDN w:val="0"/>
              <w:adjustRightInd w:val="0"/>
              <w:ind w:left="128" w:hangingChars="58" w:hanging="128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07EB" w:rsidRPr="00F10581" w:rsidRDefault="00CA07EB" w:rsidP="00841B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B0F0"/>
              </w:rPr>
            </w:pPr>
            <w:proofErr w:type="gramStart"/>
            <w:r w:rsidRPr="00F10581">
              <w:rPr>
                <w:rFonts w:ascii="標楷體" w:eastAsia="標楷體" w:hAnsi="標楷體" w:cs="標楷體" w:hint="eastAsia"/>
                <w:color w:val="00B0F0"/>
              </w:rPr>
              <w:t>實施線上教學</w:t>
            </w:r>
            <w:proofErr w:type="gramEnd"/>
            <w:r w:rsidRPr="00F10581">
              <w:rPr>
                <w:rFonts w:ascii="標楷體" w:eastAsia="標楷體" w:hAnsi="標楷體" w:cs="標楷體" w:hint="eastAsia"/>
                <w:color w:val="00B0F0"/>
              </w:rPr>
              <w:t>演練(week 4)</w:t>
            </w:r>
          </w:p>
          <w:p w:rsidR="00CA07EB" w:rsidRPr="00F10581" w:rsidRDefault="00CA07EB" w:rsidP="00841B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000000" w:themeColor="text1"/>
              </w:rPr>
            </w:pPr>
          </w:p>
        </w:tc>
      </w:tr>
      <w:tr w:rsidR="003615AB" w:rsidRPr="007248F0" w:rsidTr="002F5263">
        <w:trPr>
          <w:trHeight w:val="880"/>
        </w:trPr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15AB" w:rsidRPr="007248F0" w:rsidRDefault="003615AB" w:rsidP="00D91C50">
            <w:pPr>
              <w:ind w:firstLine="0"/>
              <w:rPr>
                <w:rFonts w:eastAsia="標楷體"/>
                <w:szCs w:val="18"/>
              </w:rPr>
            </w:pPr>
            <w:r w:rsidRPr="00316DA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六-八</w:t>
            </w:r>
            <w:proofErr w:type="gramStart"/>
            <w:r w:rsidRPr="00316DA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5AB" w:rsidRPr="007248F0" w:rsidRDefault="003615AB" w:rsidP="007D6893">
            <w:pPr>
              <w:pStyle w:val="Default"/>
              <w:numPr>
                <w:ilvl w:val="0"/>
                <w:numId w:val="10"/>
              </w:numPr>
              <w:jc w:val="left"/>
              <w:rPr>
                <w:rFonts w:ascii="Times New Roman" w:eastAsia="標楷體" w:hAnsi="Times New Roman" w:cs="Times New Roman"/>
                <w:color w:val="000000" w:themeColor="text1"/>
                <w:sz w:val="22"/>
                <w:szCs w:val="22"/>
              </w:rPr>
            </w:pPr>
            <w:r w:rsidRPr="007248F0">
              <w:rPr>
                <w:rFonts w:ascii="Times New Roman" w:eastAsia="標楷體" w:hAnsi="Times New Roman" w:cs="Times New Roman"/>
                <w:color w:val="000000" w:themeColor="text1"/>
                <w:sz w:val="22"/>
                <w:szCs w:val="22"/>
              </w:rPr>
              <w:t>勇於表達自我。</w:t>
            </w:r>
          </w:p>
          <w:p w:rsidR="003615AB" w:rsidRPr="007248F0" w:rsidRDefault="003615AB" w:rsidP="007D6893">
            <w:pPr>
              <w:pStyle w:val="Default"/>
              <w:numPr>
                <w:ilvl w:val="0"/>
                <w:numId w:val="10"/>
              </w:numPr>
              <w:jc w:val="left"/>
              <w:rPr>
                <w:rFonts w:ascii="Times New Roman" w:eastAsia="標楷體" w:hAnsi="Times New Roman" w:cs="Times New Roman"/>
                <w:color w:val="000000" w:themeColor="text1"/>
                <w:sz w:val="22"/>
                <w:szCs w:val="22"/>
              </w:rPr>
            </w:pPr>
            <w:r w:rsidRPr="007248F0">
              <w:rPr>
                <w:rFonts w:ascii="Times New Roman" w:eastAsia="標楷體" w:hAnsi="Times New Roman" w:cs="Times New Roman"/>
                <w:color w:val="000000" w:themeColor="text1"/>
                <w:sz w:val="22"/>
                <w:szCs w:val="22"/>
              </w:rPr>
              <w:t>能聆聽同伴的意見。</w:t>
            </w:r>
          </w:p>
          <w:p w:rsidR="003615AB" w:rsidRPr="007248F0" w:rsidRDefault="003615AB" w:rsidP="007D6893">
            <w:pPr>
              <w:pStyle w:val="Default"/>
              <w:numPr>
                <w:ilvl w:val="0"/>
                <w:numId w:val="10"/>
              </w:numPr>
              <w:jc w:val="left"/>
              <w:rPr>
                <w:rFonts w:ascii="Times New Roman" w:eastAsia="標楷體" w:hAnsi="Times New Roman" w:cs="Times New Roman"/>
                <w:color w:val="000000" w:themeColor="text1"/>
                <w:sz w:val="22"/>
                <w:szCs w:val="22"/>
              </w:rPr>
            </w:pPr>
            <w:r w:rsidRPr="007248F0">
              <w:rPr>
                <w:rFonts w:ascii="Times New Roman" w:eastAsia="標楷體" w:hAnsi="Times New Roman" w:cs="Times New Roman"/>
                <w:color w:val="000000" w:themeColor="text1"/>
                <w:sz w:val="22"/>
                <w:szCs w:val="22"/>
              </w:rPr>
              <w:t>能同理他人的感受。</w:t>
            </w:r>
          </w:p>
          <w:p w:rsidR="003615AB" w:rsidRPr="009C7DF5" w:rsidRDefault="003615AB" w:rsidP="007D6893">
            <w:pPr>
              <w:pStyle w:val="Default"/>
              <w:numPr>
                <w:ilvl w:val="0"/>
                <w:numId w:val="10"/>
              </w:numPr>
              <w:jc w:val="left"/>
              <w:rPr>
                <w:rFonts w:ascii="Times New Roman" w:eastAsia="標楷體" w:hAnsi="Times New Roman" w:cs="Times New Roman"/>
                <w:color w:val="000000" w:themeColor="text1"/>
                <w:sz w:val="22"/>
                <w:szCs w:val="22"/>
              </w:rPr>
            </w:pPr>
            <w:r w:rsidRPr="007248F0">
              <w:rPr>
                <w:rFonts w:ascii="Times New Roman" w:eastAsia="標楷體" w:hAnsi="Times New Roman" w:cs="Times New Roman"/>
                <w:color w:val="000000" w:themeColor="text1"/>
                <w:sz w:val="22"/>
                <w:szCs w:val="22"/>
              </w:rPr>
              <w:t>樂於接觸課程以外的英文元素。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5AB" w:rsidRPr="007248F0" w:rsidRDefault="003615AB" w:rsidP="007D6893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鼓勵學生以尊重包容的態度發表意見。</w:t>
            </w:r>
          </w:p>
          <w:p w:rsidR="003615AB" w:rsidRPr="007248F0" w:rsidRDefault="003615AB" w:rsidP="007D6893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聆聽同伴的意見。</w:t>
            </w:r>
          </w:p>
          <w:p w:rsidR="003615AB" w:rsidRPr="007248F0" w:rsidRDefault="003615AB" w:rsidP="007D6893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敏銳觀察生活周遭的案例事件、創作或發表人權相關作品等。</w:t>
            </w:r>
          </w:p>
          <w:p w:rsidR="003615AB" w:rsidRPr="007248F0" w:rsidRDefault="003615AB" w:rsidP="007D6893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繪本賞析。</w:t>
            </w:r>
          </w:p>
          <w:p w:rsidR="003615AB" w:rsidRDefault="003615AB" w:rsidP="00D34680">
            <w:pPr>
              <w:ind w:left="73" w:hangingChars="33" w:hanging="73"/>
              <w:jc w:val="left"/>
              <w:rPr>
                <w:rFonts w:eastAsia="標楷體"/>
                <w:color w:val="FF0000"/>
                <w:sz w:val="22"/>
                <w:szCs w:val="24"/>
              </w:rPr>
            </w:pPr>
            <w:r w:rsidRPr="007248F0">
              <w:rPr>
                <w:rFonts w:eastAsia="標楷體"/>
                <w:color w:val="FF0000"/>
                <w:sz w:val="22"/>
                <w:szCs w:val="24"/>
              </w:rPr>
              <w:t>人</w:t>
            </w:r>
            <w:r w:rsidRPr="007248F0">
              <w:rPr>
                <w:rFonts w:eastAsia="標楷體"/>
                <w:color w:val="FF0000"/>
                <w:sz w:val="22"/>
                <w:szCs w:val="24"/>
              </w:rPr>
              <w:t xml:space="preserve">J7 </w:t>
            </w:r>
            <w:r w:rsidRPr="007248F0">
              <w:rPr>
                <w:rFonts w:eastAsia="標楷體"/>
                <w:color w:val="FF0000"/>
                <w:sz w:val="22"/>
                <w:szCs w:val="24"/>
              </w:rPr>
              <w:t>探討違反人權的事件對個人、社區部落、社會的影響，並提出改善策略或行動方案。</w:t>
            </w:r>
          </w:p>
          <w:p w:rsidR="003615AB" w:rsidRPr="007248F0" w:rsidRDefault="003615AB" w:rsidP="007D6893">
            <w:pPr>
              <w:ind w:left="213" w:hangingChars="97" w:hanging="213"/>
              <w:jc w:val="left"/>
              <w:rPr>
                <w:rFonts w:eastAsia="標楷體"/>
                <w:color w:val="FF0000"/>
                <w:sz w:val="22"/>
                <w:szCs w:val="24"/>
              </w:rPr>
            </w:pPr>
          </w:p>
        </w:tc>
        <w:tc>
          <w:tcPr>
            <w:tcW w:w="3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5AB" w:rsidRPr="007248F0" w:rsidRDefault="003615AB" w:rsidP="007D6893">
            <w:pPr>
              <w:ind w:firstLine="0"/>
              <w:jc w:val="left"/>
              <w:rPr>
                <w:rFonts w:eastAsia="標楷體"/>
                <w:b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b/>
                <w:color w:val="auto"/>
                <w:sz w:val="22"/>
                <w:szCs w:val="24"/>
              </w:rPr>
              <w:t>單元二：</w:t>
            </w:r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>人權與責任</w:t>
            </w:r>
          </w:p>
          <w:p w:rsidR="003615AB" w:rsidRPr="007248F0" w:rsidRDefault="003615AB" w:rsidP="007D6893">
            <w:pPr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b/>
                <w:color w:val="000000" w:themeColor="text1"/>
                <w:sz w:val="22"/>
                <w:szCs w:val="22"/>
              </w:rPr>
              <w:t>活動</w:t>
            </w:r>
            <w:proofErr w:type="gramStart"/>
            <w:r w:rsidRPr="007248F0">
              <w:rPr>
                <w:rFonts w:eastAsia="標楷體"/>
                <w:b/>
                <w:color w:val="000000" w:themeColor="text1"/>
                <w:sz w:val="22"/>
                <w:szCs w:val="22"/>
              </w:rPr>
              <w:t>一</w:t>
            </w:r>
            <w:proofErr w:type="gramEnd"/>
            <w:r w:rsidRPr="007248F0">
              <w:rPr>
                <w:rFonts w:eastAsia="標楷體"/>
                <w:b/>
                <w:color w:val="000000" w:themeColor="text1"/>
                <w:sz w:val="22"/>
                <w:szCs w:val="22"/>
              </w:rPr>
              <w:t>：童工</w:t>
            </w:r>
          </w:p>
          <w:p w:rsidR="003615AB" w:rsidRPr="007248F0" w:rsidRDefault="003615AB" w:rsidP="007D6893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用教學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PPT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介紹童工</w:t>
            </w:r>
            <w:proofErr w:type="gramStart"/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—</w:t>
            </w:r>
            <w:proofErr w:type="gramEnd"/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Child Labor—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可能做的各項工作。</w:t>
            </w:r>
          </w:p>
          <w:p w:rsidR="003615AB" w:rsidRPr="007248F0" w:rsidRDefault="003615AB" w:rsidP="007D6893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分組討論童工可能會面臨哪些現實問題。</w:t>
            </w:r>
          </w:p>
          <w:p w:rsidR="003615AB" w:rsidRPr="007248F0" w:rsidRDefault="003615AB" w:rsidP="007D6893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完成第二點之分組學習單。</w:t>
            </w:r>
          </w:p>
          <w:p w:rsidR="003615AB" w:rsidRPr="007248F0" w:rsidRDefault="003615AB" w:rsidP="007D6893">
            <w:pPr>
              <w:jc w:val="left"/>
              <w:rPr>
                <w:rFonts w:eastAsia="標楷體"/>
                <w:b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b/>
                <w:color w:val="000000" w:themeColor="text1"/>
                <w:sz w:val="22"/>
                <w:szCs w:val="24"/>
              </w:rPr>
              <w:t>活動二：</w:t>
            </w:r>
            <w:r w:rsidRPr="007248F0">
              <w:rPr>
                <w:rFonts w:eastAsia="標楷體"/>
                <w:b/>
                <w:color w:val="000000" w:themeColor="text1"/>
                <w:sz w:val="22"/>
                <w:szCs w:val="24"/>
              </w:rPr>
              <w:t xml:space="preserve"> Draw a Child Labor</w:t>
            </w:r>
          </w:p>
          <w:p w:rsidR="003615AB" w:rsidRPr="007248F0" w:rsidRDefault="003615AB" w:rsidP="007D6893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分組，每一組畫出一個童工。</w:t>
            </w:r>
          </w:p>
          <w:p w:rsidR="003615AB" w:rsidRPr="007248F0" w:rsidRDefault="003615AB" w:rsidP="007D6893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請各組描述他們所繪的童工背景。</w:t>
            </w:r>
          </w:p>
          <w:p w:rsidR="003615AB" w:rsidRPr="007248F0" w:rsidRDefault="003615AB" w:rsidP="007D6893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如果生活周遭真實發生這種情形，討論他們會如何因應。</w:t>
            </w:r>
          </w:p>
          <w:p w:rsidR="003615AB" w:rsidRPr="007248F0" w:rsidRDefault="003615AB" w:rsidP="007D6893">
            <w:pPr>
              <w:ind w:firstLine="0"/>
              <w:jc w:val="left"/>
              <w:rPr>
                <w:rFonts w:eastAsia="標楷體"/>
                <w:b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b/>
                <w:color w:val="000000" w:themeColor="text1"/>
                <w:sz w:val="22"/>
                <w:szCs w:val="24"/>
              </w:rPr>
              <w:t>活動</w:t>
            </w:r>
            <w:proofErr w:type="gramStart"/>
            <w:r w:rsidRPr="007248F0">
              <w:rPr>
                <w:rFonts w:eastAsia="標楷體"/>
                <w:b/>
                <w:color w:val="000000" w:themeColor="text1"/>
                <w:sz w:val="22"/>
                <w:szCs w:val="24"/>
              </w:rPr>
              <w:t>三</w:t>
            </w:r>
            <w:proofErr w:type="gramEnd"/>
            <w:r w:rsidRPr="007248F0">
              <w:rPr>
                <w:rFonts w:eastAsia="標楷體"/>
                <w:b/>
                <w:color w:val="000000" w:themeColor="text1"/>
                <w:sz w:val="22"/>
                <w:szCs w:val="24"/>
              </w:rPr>
              <w:t>：海報製作</w:t>
            </w:r>
          </w:p>
          <w:p w:rsidR="003615AB" w:rsidRDefault="003615AB" w:rsidP="00BC3660">
            <w:pPr>
              <w:pStyle w:val="aff0"/>
              <w:numPr>
                <w:ilvl w:val="0"/>
                <w:numId w:val="47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C51EE7">
              <w:rPr>
                <w:rFonts w:eastAsia="標楷體"/>
                <w:color w:val="000000" w:themeColor="text1"/>
                <w:sz w:val="22"/>
                <w:szCs w:val="24"/>
              </w:rPr>
              <w:t>依據上週上課內容，討論可以幫助童工的方式：</w:t>
            </w:r>
            <w:r w:rsidRPr="00C51EE7">
              <w:rPr>
                <w:rFonts w:eastAsia="標楷體"/>
                <w:color w:val="000000" w:themeColor="text1"/>
                <w:sz w:val="22"/>
                <w:szCs w:val="24"/>
              </w:rPr>
              <w:t xml:space="preserve"> Write letters to their president</w:t>
            </w:r>
            <w:r w:rsidRPr="00C51EE7">
              <w:rPr>
                <w:rFonts w:eastAsia="標楷體" w:hint="eastAsia"/>
                <w:color w:val="000000" w:themeColor="text1"/>
                <w:sz w:val="22"/>
                <w:szCs w:val="24"/>
              </w:rPr>
              <w:t>、</w:t>
            </w:r>
            <w:r w:rsidRPr="00C51EE7">
              <w:rPr>
                <w:rFonts w:eastAsia="標楷體"/>
                <w:color w:val="000000" w:themeColor="text1"/>
                <w:sz w:val="22"/>
                <w:szCs w:val="24"/>
              </w:rPr>
              <w:t>Law</w:t>
            </w:r>
            <w:r>
              <w:rPr>
                <w:rFonts w:eastAsia="標楷體" w:hint="eastAsia"/>
                <w:color w:val="000000" w:themeColor="text1"/>
                <w:sz w:val="22"/>
                <w:szCs w:val="24"/>
              </w:rPr>
              <w:t>/</w:t>
            </w:r>
            <w:r w:rsidRPr="00C51EE7">
              <w:rPr>
                <w:rFonts w:eastAsia="標楷體"/>
                <w:color w:val="000000" w:themeColor="text1"/>
                <w:sz w:val="22"/>
                <w:szCs w:val="24"/>
              </w:rPr>
              <w:t>制定法律保障兒童人權</w:t>
            </w:r>
            <w:r w:rsidRPr="00C51EE7">
              <w:rPr>
                <w:rFonts w:eastAsia="標楷體" w:hint="eastAsia"/>
                <w:color w:val="000000" w:themeColor="text1"/>
                <w:sz w:val="22"/>
                <w:szCs w:val="24"/>
              </w:rPr>
              <w:t>、</w:t>
            </w:r>
            <w:r w:rsidRPr="00C51EE7">
              <w:rPr>
                <w:rFonts w:eastAsia="標楷體"/>
                <w:color w:val="000000" w:themeColor="text1"/>
                <w:sz w:val="22"/>
                <w:szCs w:val="24"/>
              </w:rPr>
              <w:t xml:space="preserve"> Education</w:t>
            </w:r>
            <w:r>
              <w:rPr>
                <w:rFonts w:eastAsia="標楷體"/>
                <w:color w:val="000000" w:themeColor="text1"/>
                <w:sz w:val="22"/>
                <w:szCs w:val="24"/>
              </w:rPr>
              <w:t>/</w:t>
            </w:r>
            <w:r w:rsidRPr="00C51EE7">
              <w:rPr>
                <w:rFonts w:eastAsia="標楷體" w:hint="eastAsia"/>
                <w:color w:val="000000" w:themeColor="text1"/>
                <w:sz w:val="22"/>
                <w:szCs w:val="24"/>
              </w:rPr>
              <w:t>教育、</w:t>
            </w:r>
            <w:r w:rsidRPr="00C51EE7">
              <w:rPr>
                <w:rFonts w:eastAsia="標楷體"/>
                <w:color w:val="000000" w:themeColor="text1"/>
                <w:sz w:val="22"/>
                <w:szCs w:val="24"/>
              </w:rPr>
              <w:t xml:space="preserve"> Donation</w:t>
            </w:r>
            <w:r>
              <w:rPr>
                <w:rFonts w:eastAsia="標楷體"/>
                <w:color w:val="000000" w:themeColor="text1"/>
                <w:sz w:val="22"/>
                <w:szCs w:val="24"/>
              </w:rPr>
              <w:t>/</w:t>
            </w:r>
            <w:r w:rsidRPr="00C51EE7">
              <w:rPr>
                <w:rFonts w:eastAsia="標楷體"/>
                <w:color w:val="000000" w:themeColor="text1"/>
                <w:sz w:val="22"/>
                <w:szCs w:val="24"/>
              </w:rPr>
              <w:t>捐贈</w:t>
            </w:r>
            <w:r>
              <w:rPr>
                <w:rFonts w:eastAsia="標楷體"/>
                <w:color w:val="000000" w:themeColor="text1"/>
                <w:sz w:val="22"/>
                <w:szCs w:val="24"/>
              </w:rPr>
              <w:t>…</w:t>
            </w:r>
            <w:proofErr w:type="gramStart"/>
            <w:r>
              <w:rPr>
                <w:rFonts w:eastAsia="標楷體"/>
                <w:color w:val="000000" w:themeColor="text1"/>
                <w:sz w:val="22"/>
                <w:szCs w:val="24"/>
              </w:rPr>
              <w:t>…</w:t>
            </w:r>
            <w:proofErr w:type="gramEnd"/>
            <w:r>
              <w:rPr>
                <w:rFonts w:eastAsia="標楷體" w:hint="eastAsia"/>
                <w:color w:val="000000" w:themeColor="text1"/>
                <w:sz w:val="22"/>
                <w:szCs w:val="24"/>
              </w:rPr>
              <w:t>。</w:t>
            </w:r>
          </w:p>
          <w:p w:rsidR="003615AB" w:rsidRPr="0094437F" w:rsidRDefault="003615AB" w:rsidP="00BC3660">
            <w:pPr>
              <w:pStyle w:val="aff0"/>
              <w:numPr>
                <w:ilvl w:val="0"/>
                <w:numId w:val="47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94437F">
              <w:rPr>
                <w:rFonts w:eastAsia="標楷體"/>
                <w:color w:val="000000" w:themeColor="text1"/>
                <w:sz w:val="22"/>
                <w:szCs w:val="24"/>
              </w:rPr>
              <w:t>思考並討論是否還有其他方式可以幫助童工。</w:t>
            </w:r>
          </w:p>
          <w:p w:rsidR="003615AB" w:rsidRDefault="003615AB" w:rsidP="007D6893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介紹</w:t>
            </w: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11/20</w:t>
            </w: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國際兒童人權日。</w:t>
            </w:r>
          </w:p>
          <w:p w:rsidR="003615AB" w:rsidRPr="00C51EE7" w:rsidRDefault="003615AB" w:rsidP="007D6893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C51EE7">
              <w:rPr>
                <w:rFonts w:eastAsia="標楷體"/>
                <w:color w:val="auto"/>
                <w:sz w:val="22"/>
                <w:szCs w:val="24"/>
              </w:rPr>
              <w:t>完成</w:t>
            </w:r>
            <w:r w:rsidRPr="00C51EE7">
              <w:rPr>
                <w:rFonts w:eastAsia="標楷體"/>
                <w:color w:val="000000" w:themeColor="text1"/>
                <w:sz w:val="22"/>
                <w:szCs w:val="24"/>
              </w:rPr>
              <w:t>兒童人權</w:t>
            </w:r>
            <w:r w:rsidRPr="00C51EE7">
              <w:rPr>
                <w:rFonts w:eastAsia="標楷體"/>
                <w:color w:val="auto"/>
                <w:sz w:val="22"/>
                <w:szCs w:val="24"/>
              </w:rPr>
              <w:t>學習單。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615AB" w:rsidRPr="007248F0" w:rsidRDefault="003615AB" w:rsidP="007D6893">
            <w:pPr>
              <w:ind w:left="317" w:hanging="317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5AB" w:rsidRPr="007248F0" w:rsidRDefault="003615AB" w:rsidP="007D6893">
            <w:pPr>
              <w:ind w:firstLine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投影機</w:t>
            </w:r>
          </w:p>
          <w:p w:rsidR="003615AB" w:rsidRPr="007248F0" w:rsidRDefault="003615AB" w:rsidP="007D6893">
            <w:pPr>
              <w:ind w:firstLine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電腦</w:t>
            </w:r>
          </w:p>
          <w:p w:rsidR="003615AB" w:rsidRPr="007248F0" w:rsidRDefault="003615AB" w:rsidP="007D6893">
            <w:pPr>
              <w:ind w:firstLine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教學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ppt</w:t>
            </w:r>
          </w:p>
          <w:p w:rsidR="003615AB" w:rsidRPr="007248F0" w:rsidRDefault="003615AB" w:rsidP="007D6893">
            <w:pPr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分組學習單</w:t>
            </w:r>
          </w:p>
          <w:p w:rsidR="003615AB" w:rsidRPr="007248F0" w:rsidRDefault="003615AB" w:rsidP="007D6893">
            <w:pPr>
              <w:ind w:firstLine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彩色筆</w:t>
            </w:r>
          </w:p>
          <w:p w:rsidR="003615AB" w:rsidRPr="007248F0" w:rsidRDefault="003615AB" w:rsidP="00243D02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海報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43D02" w:rsidRPr="00336FCC" w:rsidRDefault="00243D02" w:rsidP="00BC3660">
            <w:pPr>
              <w:pStyle w:val="aff0"/>
              <w:numPr>
                <w:ilvl w:val="0"/>
                <w:numId w:val="56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36FCC">
              <w:rPr>
                <w:rFonts w:eastAsia="標楷體"/>
                <w:color w:val="000000" w:themeColor="text1"/>
                <w:sz w:val="22"/>
                <w:szCs w:val="22"/>
              </w:rPr>
              <w:t>分組合作學習</w:t>
            </w:r>
          </w:p>
          <w:p w:rsidR="00243D02" w:rsidRPr="00336FCC" w:rsidRDefault="00243D02" w:rsidP="00BC3660">
            <w:pPr>
              <w:pStyle w:val="aff0"/>
              <w:numPr>
                <w:ilvl w:val="0"/>
                <w:numId w:val="56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336FCC">
              <w:rPr>
                <w:rFonts w:eastAsia="標楷體"/>
                <w:color w:val="000000" w:themeColor="text1"/>
                <w:sz w:val="22"/>
                <w:szCs w:val="22"/>
              </w:rPr>
              <w:t>閱讀理解策略</w:t>
            </w:r>
          </w:p>
          <w:p w:rsidR="003615AB" w:rsidRPr="007248F0" w:rsidRDefault="00243D02" w:rsidP="00BC3660">
            <w:pPr>
              <w:pStyle w:val="aff0"/>
              <w:numPr>
                <w:ilvl w:val="0"/>
                <w:numId w:val="56"/>
              </w:numPr>
              <w:ind w:leftChars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336FCC">
              <w:rPr>
                <w:rFonts w:eastAsia="標楷體"/>
                <w:color w:val="000000" w:themeColor="text1"/>
                <w:sz w:val="22"/>
                <w:szCs w:val="22"/>
              </w:rPr>
              <w:t>培養思考、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分析、判斷的能力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5AB" w:rsidRPr="007248F0" w:rsidRDefault="003615AB" w:rsidP="007D6893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參與態度</w:t>
            </w:r>
          </w:p>
          <w:p w:rsidR="003615AB" w:rsidRPr="007248F0" w:rsidRDefault="003615AB" w:rsidP="007D6893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能同理他人的感受</w:t>
            </w:r>
          </w:p>
          <w:p w:rsidR="003615AB" w:rsidRPr="007248F0" w:rsidRDefault="003615AB" w:rsidP="007D6893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分組討論</w:t>
            </w:r>
          </w:p>
          <w:p w:rsidR="003615AB" w:rsidRPr="007248F0" w:rsidRDefault="003615AB" w:rsidP="007D6893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口頭發表</w:t>
            </w:r>
          </w:p>
          <w:p w:rsidR="003615AB" w:rsidRPr="007248F0" w:rsidRDefault="003615AB" w:rsidP="007D6893">
            <w:pPr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5AB" w:rsidRDefault="003615AB" w:rsidP="001047B4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人權教育</w:t>
            </w:r>
          </w:p>
          <w:p w:rsidR="003615AB" w:rsidRPr="001047B4" w:rsidRDefault="003615AB" w:rsidP="001047B4">
            <w:pPr>
              <w:autoSpaceDE w:val="0"/>
              <w:autoSpaceDN w:val="0"/>
              <w:adjustRightInd w:val="0"/>
              <w:ind w:left="128" w:hangingChars="58" w:hanging="128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5AB" w:rsidRPr="00500692" w:rsidRDefault="003615AB" w:rsidP="007D689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43D02" w:rsidRPr="007248F0" w:rsidTr="002F5263">
        <w:trPr>
          <w:trHeight w:val="880"/>
        </w:trPr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D02" w:rsidRPr="007248F0" w:rsidRDefault="00243D02" w:rsidP="00D91C50">
            <w:pPr>
              <w:ind w:firstLine="0"/>
              <w:jc w:val="center"/>
              <w:rPr>
                <w:rFonts w:eastAsia="標楷體"/>
                <w:szCs w:val="18"/>
              </w:rPr>
            </w:pPr>
            <w:r w:rsidRPr="009B30E3">
              <w:rPr>
                <w:rFonts w:ascii="標楷體" w:eastAsia="標楷體" w:hAnsi="標楷體" w:cs="標楷體" w:hint="eastAsia"/>
                <w:color w:val="auto"/>
              </w:rPr>
              <w:t>第九-十</w:t>
            </w:r>
            <w:proofErr w:type="gramStart"/>
            <w:r w:rsidRPr="009B30E3">
              <w:rPr>
                <w:rFonts w:ascii="標楷體" w:eastAsia="標楷體" w:hAnsi="標楷體" w:cs="標楷體" w:hint="eastAsia"/>
                <w:color w:val="auto"/>
              </w:rPr>
              <w:t>週</w:t>
            </w:r>
            <w:proofErr w:type="gramEnd"/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3D02" w:rsidRPr="007248F0" w:rsidRDefault="00243D02" w:rsidP="007D6893">
            <w:pPr>
              <w:pStyle w:val="Default"/>
              <w:numPr>
                <w:ilvl w:val="0"/>
                <w:numId w:val="20"/>
              </w:numPr>
              <w:jc w:val="left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7248F0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勇於表達自我。</w:t>
            </w:r>
          </w:p>
          <w:p w:rsidR="00243D02" w:rsidRPr="007248F0" w:rsidRDefault="00243D02" w:rsidP="007D6893">
            <w:pPr>
              <w:pStyle w:val="Default"/>
              <w:numPr>
                <w:ilvl w:val="0"/>
                <w:numId w:val="20"/>
              </w:numPr>
              <w:jc w:val="left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7248F0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能聆聽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老師上課及</w:t>
            </w:r>
            <w:r w:rsidRPr="007248F0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同伴的意見。</w:t>
            </w:r>
          </w:p>
          <w:p w:rsidR="00243D02" w:rsidRPr="00F53857" w:rsidRDefault="00243D02" w:rsidP="007D6893">
            <w:pPr>
              <w:pStyle w:val="Default"/>
              <w:numPr>
                <w:ilvl w:val="0"/>
                <w:numId w:val="20"/>
              </w:numPr>
              <w:jc w:val="left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7248F0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樂於接觸課程以外的英文元素。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3D02" w:rsidRPr="007248F0" w:rsidRDefault="00243D02" w:rsidP="007D6893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鼓勵學生以尊重包容的態度發表意見。</w:t>
            </w:r>
          </w:p>
          <w:p w:rsidR="00243D02" w:rsidRPr="007248F0" w:rsidRDefault="00243D02" w:rsidP="007D6893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聆聽同伴的意見。</w:t>
            </w:r>
          </w:p>
          <w:p w:rsidR="00243D02" w:rsidRPr="007248F0" w:rsidRDefault="00243D02" w:rsidP="007D6893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敏銳觀察生活周遭的案例事件。</w:t>
            </w:r>
          </w:p>
          <w:p w:rsidR="00243D02" w:rsidRPr="009C7DF5" w:rsidRDefault="00243D02" w:rsidP="007D6893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9C7DF5">
              <w:rPr>
                <w:rFonts w:eastAsia="標楷體"/>
                <w:color w:val="auto"/>
                <w:sz w:val="22"/>
                <w:szCs w:val="24"/>
              </w:rPr>
              <w:lastRenderedPageBreak/>
              <w:t>能從不同立場與角度去思考，培養同理心</w:t>
            </w:r>
            <w:r w:rsidRPr="009C7DF5">
              <w:rPr>
                <w:rFonts w:eastAsia="標楷體" w:hint="eastAsia"/>
                <w:color w:val="auto"/>
                <w:sz w:val="22"/>
                <w:szCs w:val="24"/>
              </w:rPr>
              <w:t>。</w:t>
            </w:r>
          </w:p>
          <w:p w:rsidR="00243D02" w:rsidRDefault="00243D02" w:rsidP="00A762B3">
            <w:pPr>
              <w:ind w:leftChars="21" w:left="128" w:hangingChars="39" w:hanging="86"/>
              <w:jc w:val="left"/>
              <w:rPr>
                <w:rFonts w:eastAsia="標楷體"/>
                <w:color w:val="FF0000"/>
                <w:sz w:val="22"/>
                <w:szCs w:val="24"/>
              </w:rPr>
            </w:pPr>
            <w:r w:rsidRPr="007248F0">
              <w:rPr>
                <w:rFonts w:eastAsia="標楷體"/>
                <w:color w:val="FF0000"/>
                <w:sz w:val="22"/>
                <w:szCs w:val="24"/>
              </w:rPr>
              <w:t>人</w:t>
            </w:r>
            <w:r w:rsidRPr="007248F0">
              <w:rPr>
                <w:rFonts w:eastAsia="標楷體"/>
                <w:color w:val="FF0000"/>
                <w:sz w:val="22"/>
                <w:szCs w:val="24"/>
              </w:rPr>
              <w:t>J5</w:t>
            </w:r>
            <w:r w:rsidRPr="007248F0">
              <w:rPr>
                <w:rFonts w:eastAsia="標楷體"/>
                <w:color w:val="FF0000"/>
                <w:sz w:val="22"/>
                <w:szCs w:val="24"/>
              </w:rPr>
              <w:t>了解社</w:t>
            </w:r>
            <w:r>
              <w:rPr>
                <w:rFonts w:eastAsia="標楷體" w:hint="eastAsia"/>
                <w:color w:val="FF0000"/>
                <w:sz w:val="22"/>
                <w:szCs w:val="24"/>
              </w:rPr>
              <w:t xml:space="preserve"> </w:t>
            </w:r>
            <w:r w:rsidRPr="007248F0">
              <w:rPr>
                <w:rFonts w:eastAsia="標楷體"/>
                <w:color w:val="FF0000"/>
                <w:sz w:val="22"/>
                <w:szCs w:val="24"/>
              </w:rPr>
              <w:t>會上有不同的群體和文化，尊重並欣賞其差異。</w:t>
            </w:r>
          </w:p>
          <w:p w:rsidR="00B9598C" w:rsidRPr="007248F0" w:rsidRDefault="00B9598C" w:rsidP="00A762B3">
            <w:pPr>
              <w:ind w:leftChars="21" w:left="128" w:hangingChars="39" w:hanging="86"/>
              <w:jc w:val="left"/>
              <w:rPr>
                <w:rFonts w:eastAsia="標楷體"/>
                <w:color w:val="FF0000"/>
                <w:sz w:val="22"/>
                <w:szCs w:val="24"/>
              </w:rPr>
            </w:pPr>
          </w:p>
          <w:p w:rsidR="00243D02" w:rsidRPr="007248F0" w:rsidRDefault="00243D02" w:rsidP="00A762B3">
            <w:pPr>
              <w:ind w:leftChars="37" w:left="125" w:hanging="51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FF0000"/>
                <w:sz w:val="22"/>
                <w:szCs w:val="24"/>
              </w:rPr>
              <w:t>國</w:t>
            </w:r>
            <w:r w:rsidRPr="007248F0">
              <w:rPr>
                <w:rFonts w:eastAsia="標楷體"/>
                <w:color w:val="FF0000"/>
                <w:sz w:val="22"/>
                <w:szCs w:val="24"/>
              </w:rPr>
              <w:t>J9</w:t>
            </w:r>
            <w:r w:rsidRPr="007248F0">
              <w:rPr>
                <w:rFonts w:eastAsia="標楷體"/>
                <w:color w:val="FF0000"/>
                <w:sz w:val="22"/>
                <w:szCs w:val="24"/>
              </w:rPr>
              <w:t>尊重與維護不同文化群體的人權與尊嚴。</w:t>
            </w:r>
          </w:p>
        </w:tc>
        <w:tc>
          <w:tcPr>
            <w:tcW w:w="3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3D02" w:rsidRPr="007248F0" w:rsidRDefault="00243D02" w:rsidP="007D6893">
            <w:pPr>
              <w:ind w:firstLine="0"/>
              <w:jc w:val="left"/>
              <w:rPr>
                <w:rFonts w:eastAsia="標楷體"/>
                <w:b/>
                <w:sz w:val="22"/>
                <w:szCs w:val="22"/>
              </w:rPr>
            </w:pPr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lastRenderedPageBreak/>
              <w:t>單元</w:t>
            </w:r>
            <w:proofErr w:type="gramStart"/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>三</w:t>
            </w:r>
            <w:proofErr w:type="gramEnd"/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>：</w:t>
            </w:r>
            <w:r w:rsidRPr="007248F0">
              <w:rPr>
                <w:rFonts w:eastAsia="標楷體"/>
                <w:b/>
                <w:sz w:val="22"/>
                <w:szCs w:val="22"/>
              </w:rPr>
              <w:t>人權與民主法治</w:t>
            </w:r>
          </w:p>
          <w:p w:rsidR="00243D02" w:rsidRPr="007248F0" w:rsidRDefault="00243D02" w:rsidP="007D6893">
            <w:pPr>
              <w:ind w:firstLine="0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>活動</w:t>
            </w:r>
            <w:proofErr w:type="gramStart"/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>一</w:t>
            </w:r>
            <w:proofErr w:type="gramEnd"/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>：</w:t>
            </w:r>
            <w:r w:rsidRPr="007248F0">
              <w:rPr>
                <w:rFonts w:eastAsia="標楷體"/>
                <w:b/>
                <w:color w:val="000000" w:themeColor="text1"/>
                <w:sz w:val="22"/>
                <w:szCs w:val="22"/>
              </w:rPr>
              <w:t>Rosa Parks</w:t>
            </w:r>
          </w:p>
          <w:p w:rsidR="00243D02" w:rsidRPr="007248F0" w:rsidRDefault="00243D02" w:rsidP="007D6893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介紹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Rosa Parks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。她是美國黑人民權行動主義者。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1955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年，她在公車上拒絕讓座給白人乘客，因此遭逮捕，引發聯合抵制蒙哥馬利公車運動。</w:t>
            </w:r>
          </w:p>
          <w:p w:rsidR="00243D02" w:rsidRPr="007248F0" w:rsidRDefault="00243D02" w:rsidP="007D6893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介紹在美國，黑人所面對的種族歧視問題。</w:t>
            </w:r>
          </w:p>
          <w:p w:rsidR="00243D02" w:rsidRPr="0006774D" w:rsidRDefault="00243D02" w:rsidP="007D6893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lastRenderedPageBreak/>
              <w:t>請學生說出對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Rosa Parks</w:t>
            </w:r>
            <w:proofErr w:type="gramStart"/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不</w:t>
            </w:r>
            <w:proofErr w:type="gramEnd"/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支持「黑人不能坐在公車座位上」此事件的看法。</w:t>
            </w:r>
          </w:p>
          <w:p w:rsidR="00243D02" w:rsidRPr="007248F0" w:rsidRDefault="00243D02" w:rsidP="007D6893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完成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 xml:space="preserve">Rosa Parks 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人權學習單。</w:t>
            </w:r>
          </w:p>
          <w:p w:rsidR="00243D02" w:rsidRDefault="00243D02" w:rsidP="007D6893">
            <w:pPr>
              <w:ind w:firstLine="0"/>
              <w:jc w:val="left"/>
              <w:rPr>
                <w:rFonts w:eastAsia="標楷體"/>
                <w:b/>
                <w:color w:val="000000" w:themeColor="text1"/>
                <w:sz w:val="22"/>
                <w:szCs w:val="22"/>
              </w:rPr>
            </w:pPr>
          </w:p>
          <w:p w:rsidR="00243D02" w:rsidRPr="007248F0" w:rsidRDefault="00243D02" w:rsidP="007D6893">
            <w:pPr>
              <w:ind w:firstLine="0"/>
              <w:jc w:val="left"/>
              <w:rPr>
                <w:rFonts w:eastAsia="標楷體"/>
                <w:b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b/>
                <w:color w:val="000000" w:themeColor="text1"/>
                <w:sz w:val="22"/>
                <w:szCs w:val="22"/>
              </w:rPr>
              <w:t>活動二：</w:t>
            </w:r>
            <w:r w:rsidRPr="007248F0">
              <w:rPr>
                <w:rFonts w:eastAsia="標楷體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color w:val="000000" w:themeColor="text1"/>
                <w:sz w:val="22"/>
                <w:szCs w:val="22"/>
              </w:rPr>
              <w:t>博愛座讓</w:t>
            </w:r>
            <w:proofErr w:type="gramEnd"/>
            <w:r>
              <w:rPr>
                <w:rFonts w:eastAsia="標楷體" w:hint="eastAsia"/>
                <w:b/>
                <w:color w:val="000000" w:themeColor="text1"/>
                <w:sz w:val="22"/>
                <w:szCs w:val="22"/>
              </w:rPr>
              <w:t>、不讓</w:t>
            </w:r>
            <w:r>
              <w:rPr>
                <w:rFonts w:eastAsia="標楷體" w:hint="eastAsia"/>
                <w:b/>
                <w:color w:val="000000" w:themeColor="text1"/>
                <w:sz w:val="22"/>
                <w:szCs w:val="22"/>
              </w:rPr>
              <w:t>?</w:t>
            </w:r>
          </w:p>
          <w:p w:rsidR="00243D02" w:rsidRPr="00F934E7" w:rsidRDefault="00243D02" w:rsidP="007D6893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F934E7">
              <w:rPr>
                <w:rFonts w:eastAsia="標楷體"/>
                <w:color w:val="000000" w:themeColor="text1"/>
                <w:sz w:val="22"/>
                <w:szCs w:val="22"/>
              </w:rPr>
              <w:t>讓學生分組，</w:t>
            </w:r>
            <w:r w:rsidRPr="00F934E7">
              <w:rPr>
                <w:rFonts w:eastAsia="標楷體" w:hint="eastAsia"/>
                <w:color w:val="000000" w:themeColor="text1"/>
                <w:sz w:val="22"/>
                <w:szCs w:val="22"/>
              </w:rPr>
              <w:t>針對</w:t>
            </w:r>
            <w:r w:rsidRPr="00F934E7">
              <w:rPr>
                <w:rFonts w:eastAsia="標楷體"/>
                <w:color w:val="000000" w:themeColor="text1"/>
                <w:sz w:val="22"/>
                <w:szCs w:val="22"/>
              </w:rPr>
              <w:t>Rosa Parks</w:t>
            </w:r>
            <w:r w:rsidRPr="00F934E7">
              <w:rPr>
                <w:rFonts w:eastAsia="標楷體" w:hint="eastAsia"/>
                <w:color w:val="000000" w:themeColor="text1"/>
                <w:sz w:val="22"/>
                <w:szCs w:val="22"/>
              </w:rPr>
              <w:t>拒絕讓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>座</w:t>
            </w:r>
            <w:r w:rsidRPr="00F934E7">
              <w:rPr>
                <w:rFonts w:eastAsia="標楷體" w:hint="eastAsia"/>
                <w:color w:val="000000" w:themeColor="text1"/>
                <w:sz w:val="22"/>
                <w:szCs w:val="22"/>
              </w:rPr>
              <w:t>這</w:t>
            </w:r>
            <w:r w:rsidRPr="00F934E7">
              <w:rPr>
                <w:rFonts w:eastAsia="標楷體"/>
                <w:color w:val="000000" w:themeColor="text1"/>
                <w:sz w:val="22"/>
                <w:szCs w:val="22"/>
              </w:rPr>
              <w:t>事件</w:t>
            </w:r>
            <w:r w:rsidRPr="00F934E7">
              <w:rPr>
                <w:rFonts w:eastAsia="標楷體" w:hint="eastAsia"/>
                <w:color w:val="000000" w:themeColor="text1"/>
                <w:sz w:val="22"/>
                <w:szCs w:val="22"/>
              </w:rPr>
              <w:t>進行</w:t>
            </w:r>
            <w:r w:rsidRPr="00F934E7">
              <w:rPr>
                <w:rFonts w:eastAsia="標楷體"/>
                <w:color w:val="000000" w:themeColor="text1"/>
                <w:sz w:val="22"/>
                <w:szCs w:val="22"/>
              </w:rPr>
              <w:t>省思，</w:t>
            </w:r>
            <w:r w:rsidRPr="00F934E7">
              <w:rPr>
                <w:rFonts w:eastAsia="標楷體" w:hint="eastAsia"/>
                <w:color w:val="000000" w:themeColor="text1"/>
                <w:sz w:val="22"/>
                <w:szCs w:val="22"/>
              </w:rPr>
              <w:t>並</w:t>
            </w:r>
            <w:r w:rsidRPr="00F934E7">
              <w:rPr>
                <w:rFonts w:eastAsia="標楷體"/>
                <w:color w:val="000000" w:themeColor="text1"/>
                <w:sz w:val="22"/>
                <w:szCs w:val="22"/>
              </w:rPr>
              <w:t>觀察生活周遭環境是否有類似事件，與組員分享自己</w:t>
            </w:r>
            <w:r w:rsidRPr="00F934E7">
              <w:rPr>
                <w:rFonts w:eastAsia="標楷體" w:hint="eastAsia"/>
                <w:color w:val="000000" w:themeColor="text1"/>
                <w:sz w:val="22"/>
                <w:szCs w:val="22"/>
              </w:rPr>
              <w:t>在此情況下</w:t>
            </w:r>
            <w:r w:rsidRPr="00F934E7">
              <w:rPr>
                <w:rFonts w:eastAsia="標楷體"/>
                <w:color w:val="000000" w:themeColor="text1"/>
                <w:sz w:val="22"/>
                <w:szCs w:val="22"/>
              </w:rPr>
              <w:t>會</w:t>
            </w:r>
            <w:r w:rsidRPr="00F934E7">
              <w:rPr>
                <w:rFonts w:eastAsia="標楷體" w:hint="eastAsia"/>
                <w:color w:val="000000" w:themeColor="text1"/>
                <w:sz w:val="22"/>
                <w:szCs w:val="22"/>
              </w:rPr>
              <w:t>如何</w:t>
            </w:r>
            <w:r w:rsidRPr="00F934E7">
              <w:rPr>
                <w:rFonts w:eastAsia="標楷體"/>
                <w:color w:val="000000" w:themeColor="text1"/>
                <w:sz w:val="22"/>
                <w:szCs w:val="22"/>
              </w:rPr>
              <w:t>處理。</w:t>
            </w:r>
          </w:p>
          <w:p w:rsidR="00243D02" w:rsidRPr="00F934E7" w:rsidRDefault="00243D02" w:rsidP="007D6893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F934E7">
              <w:rPr>
                <w:rFonts w:eastAsia="標楷體" w:hint="eastAsia"/>
                <w:color w:val="000000" w:themeColor="text1"/>
                <w:sz w:val="22"/>
                <w:szCs w:val="22"/>
              </w:rPr>
              <w:t>將讓座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>給</w:t>
            </w:r>
            <w:r w:rsidRPr="00F934E7">
              <w:rPr>
                <w:rFonts w:eastAsia="標楷體" w:hint="eastAsia"/>
                <w:color w:val="000000" w:themeColor="text1"/>
                <w:sz w:val="22"/>
                <w:szCs w:val="22"/>
              </w:rPr>
              <w:t>白人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>的</w:t>
            </w:r>
            <w:r w:rsidRPr="00F934E7">
              <w:rPr>
                <w:rFonts w:eastAsia="標楷體" w:hint="eastAsia"/>
                <w:color w:val="000000" w:themeColor="text1"/>
                <w:sz w:val="22"/>
                <w:szCs w:val="22"/>
              </w:rPr>
              <w:t>議題延伸至台灣捷運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>博愛座</w:t>
            </w:r>
            <w:r w:rsidRPr="00F934E7">
              <w:rPr>
                <w:rFonts w:eastAsia="標楷體" w:hint="eastAsia"/>
                <w:color w:val="000000" w:themeColor="text1"/>
                <w:sz w:val="22"/>
                <w:szCs w:val="22"/>
              </w:rPr>
              <w:t>讓座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>與否</w:t>
            </w:r>
            <w:r w:rsidRPr="00F934E7">
              <w:rPr>
                <w:rFonts w:eastAsia="標楷體" w:hint="eastAsia"/>
                <w:color w:val="000000" w:themeColor="text1"/>
                <w:sz w:val="22"/>
                <w:szCs w:val="22"/>
              </w:rPr>
              <w:t>的探討，不是老弱婦孺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>是否</w:t>
            </w:r>
            <w:r w:rsidRPr="00F934E7">
              <w:rPr>
                <w:rFonts w:eastAsia="標楷體" w:hint="eastAsia"/>
                <w:color w:val="000000" w:themeColor="text1"/>
                <w:sz w:val="22"/>
                <w:szCs w:val="22"/>
              </w:rPr>
              <w:t>就不應該坐博愛座</w:t>
            </w:r>
            <w:r w:rsidRPr="00F934E7">
              <w:rPr>
                <w:rFonts w:eastAsia="標楷體" w:hint="eastAsia"/>
                <w:color w:val="000000" w:themeColor="text1"/>
                <w:sz w:val="22"/>
                <w:szCs w:val="22"/>
              </w:rPr>
              <w:t>?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>什麼</w:t>
            </w:r>
            <w:r w:rsidRPr="00F934E7">
              <w:rPr>
                <w:rFonts w:eastAsia="標楷體" w:hint="eastAsia"/>
                <w:color w:val="000000" w:themeColor="text1"/>
                <w:sz w:val="22"/>
                <w:szCs w:val="22"/>
              </w:rPr>
              <w:t>人可以坐博愛座</w:t>
            </w:r>
            <w:r w:rsidRPr="00F934E7">
              <w:rPr>
                <w:rFonts w:eastAsia="標楷體" w:hint="eastAsia"/>
                <w:color w:val="000000" w:themeColor="text1"/>
                <w:sz w:val="22"/>
                <w:szCs w:val="22"/>
              </w:rPr>
              <w:t>?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>年輕人有沒有義務讓座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>?</w:t>
            </w:r>
            <w:r w:rsidRPr="00F934E7">
              <w:rPr>
                <w:rFonts w:eastAsia="標楷體" w:hint="eastAsia"/>
                <w:color w:val="000000" w:themeColor="text1"/>
                <w:sz w:val="22"/>
                <w:szCs w:val="22"/>
              </w:rPr>
              <w:t>請學生討論對這件事的看法。</w:t>
            </w:r>
          </w:p>
          <w:p w:rsidR="00243D02" w:rsidRPr="007248F0" w:rsidRDefault="00243D02" w:rsidP="007D6893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2"/>
                <w:szCs w:val="24"/>
              </w:rPr>
              <w:t>請學生練習</w:t>
            </w:r>
            <w:r w:rsidRPr="00EA5ADF">
              <w:rPr>
                <w:rFonts w:eastAsia="標楷體" w:hint="eastAsia"/>
                <w:color w:val="000000" w:themeColor="text1"/>
                <w:sz w:val="22"/>
                <w:szCs w:val="24"/>
              </w:rPr>
              <w:t>換位思考</w:t>
            </w:r>
            <w:r>
              <w:rPr>
                <w:rFonts w:eastAsia="標楷體" w:hint="eastAsia"/>
                <w:color w:val="000000" w:themeColor="text1"/>
                <w:sz w:val="22"/>
                <w:szCs w:val="24"/>
              </w:rPr>
              <w:t>，當他們身為老人時，他們是否希望有人讓座給他們</w:t>
            </w:r>
            <w:r>
              <w:rPr>
                <w:rFonts w:eastAsia="標楷體" w:hint="eastAsia"/>
                <w:color w:val="000000" w:themeColor="text1"/>
                <w:sz w:val="22"/>
                <w:szCs w:val="24"/>
              </w:rPr>
              <w:t>?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43D02" w:rsidRPr="007248F0" w:rsidRDefault="00243D02" w:rsidP="007D6893">
            <w:pPr>
              <w:ind w:left="317" w:hanging="317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3D02" w:rsidRPr="007248F0" w:rsidRDefault="00243D02" w:rsidP="007D6893">
            <w:pPr>
              <w:ind w:firstLine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投影機</w:t>
            </w:r>
          </w:p>
          <w:p w:rsidR="00243D02" w:rsidRPr="007248F0" w:rsidRDefault="00243D02" w:rsidP="007D6893">
            <w:pPr>
              <w:ind w:firstLine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電腦</w:t>
            </w:r>
          </w:p>
          <w:p w:rsidR="00243D02" w:rsidRPr="007248F0" w:rsidRDefault="00243D02" w:rsidP="007D6893">
            <w:pPr>
              <w:ind w:firstLine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教學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ppt</w:t>
            </w:r>
          </w:p>
          <w:p w:rsidR="00243D02" w:rsidRPr="007248F0" w:rsidRDefault="00243D02" w:rsidP="007D6893">
            <w:pPr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 xml:space="preserve">YouTube 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影片</w:t>
            </w:r>
          </w:p>
          <w:p w:rsidR="00243D02" w:rsidRPr="00EF7192" w:rsidRDefault="00243D02" w:rsidP="00EF7192">
            <w:pPr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學習單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EF7192" w:rsidRPr="0015529C" w:rsidRDefault="00EF7192" w:rsidP="00BC3660">
            <w:pPr>
              <w:pStyle w:val="aff0"/>
              <w:numPr>
                <w:ilvl w:val="0"/>
                <w:numId w:val="57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15529C">
              <w:rPr>
                <w:rFonts w:eastAsia="標楷體"/>
                <w:color w:val="000000" w:themeColor="text1"/>
                <w:sz w:val="22"/>
                <w:szCs w:val="22"/>
              </w:rPr>
              <w:t>分組合作學習</w:t>
            </w:r>
          </w:p>
          <w:p w:rsidR="00243D02" w:rsidRPr="007248F0" w:rsidRDefault="00EF7192" w:rsidP="00BC3660">
            <w:pPr>
              <w:pStyle w:val="aff0"/>
              <w:numPr>
                <w:ilvl w:val="0"/>
                <w:numId w:val="57"/>
              </w:numPr>
              <w:ind w:leftChars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5529C">
              <w:rPr>
                <w:rFonts w:eastAsia="標楷體"/>
                <w:color w:val="000000" w:themeColor="text1"/>
                <w:sz w:val="22"/>
                <w:szCs w:val="22"/>
              </w:rPr>
              <w:t>培養思考、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分析、判斷的能力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3D02" w:rsidRPr="007248F0" w:rsidRDefault="00243D02" w:rsidP="007D6893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參與態度</w:t>
            </w:r>
          </w:p>
          <w:p w:rsidR="00243D02" w:rsidRPr="007248F0" w:rsidRDefault="00243D02" w:rsidP="007D6893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能同理他人的感受</w:t>
            </w:r>
          </w:p>
          <w:p w:rsidR="00243D02" w:rsidRPr="007248F0" w:rsidRDefault="00243D02" w:rsidP="007D6893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分組討論</w:t>
            </w:r>
          </w:p>
          <w:p w:rsidR="00243D02" w:rsidRDefault="00243D02" w:rsidP="007D6893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口頭發表</w:t>
            </w:r>
          </w:p>
          <w:p w:rsidR="00243D02" w:rsidRPr="007248F0" w:rsidRDefault="00243D02" w:rsidP="007D6893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完成學習單</w:t>
            </w: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3D02" w:rsidRPr="007248F0" w:rsidRDefault="00243D02" w:rsidP="007D6893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人權教育</w:t>
            </w:r>
          </w:p>
          <w:p w:rsidR="00243D02" w:rsidRDefault="00243D02" w:rsidP="007D6893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國際教育</w:t>
            </w:r>
          </w:p>
          <w:p w:rsidR="00243D02" w:rsidRPr="007248F0" w:rsidRDefault="00243D02" w:rsidP="001047B4">
            <w:pPr>
              <w:autoSpaceDE w:val="0"/>
              <w:autoSpaceDN w:val="0"/>
              <w:adjustRightInd w:val="0"/>
              <w:ind w:left="128" w:hangingChars="58" w:hanging="128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3D02" w:rsidRPr="007248F0" w:rsidRDefault="00243D02" w:rsidP="007D6893">
            <w:pPr>
              <w:spacing w:line="240" w:lineRule="exact"/>
              <w:ind w:leftChars="-12" w:left="-18" w:hangingChars="3" w:hanging="6"/>
              <w:jc w:val="left"/>
              <w:rPr>
                <w:rFonts w:eastAsia="標楷體"/>
              </w:rPr>
            </w:pPr>
          </w:p>
        </w:tc>
      </w:tr>
      <w:tr w:rsidR="00AB1D6E" w:rsidRPr="007248F0" w:rsidTr="002F5263">
        <w:trPr>
          <w:trHeight w:val="880"/>
        </w:trPr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B1D6E" w:rsidRPr="009B30E3" w:rsidRDefault="00AB1D6E" w:rsidP="009B30E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30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第十一-</w:t>
            </w:r>
          </w:p>
          <w:p w:rsidR="00AB1D6E" w:rsidRPr="007248F0" w:rsidRDefault="00AB1D6E" w:rsidP="00D91C50">
            <w:pPr>
              <w:ind w:firstLine="0"/>
              <w:jc w:val="center"/>
              <w:rPr>
                <w:rFonts w:eastAsia="標楷體"/>
                <w:sz w:val="18"/>
                <w:szCs w:val="18"/>
              </w:rPr>
            </w:pPr>
            <w:r w:rsidRPr="009B30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十三</w:t>
            </w:r>
            <w:proofErr w:type="gramStart"/>
            <w:r w:rsidRPr="009B30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1D6E" w:rsidRPr="007248F0" w:rsidRDefault="00AB1D6E" w:rsidP="00BC3660">
            <w:pPr>
              <w:pStyle w:val="Default"/>
              <w:numPr>
                <w:ilvl w:val="0"/>
                <w:numId w:val="48"/>
              </w:numPr>
              <w:jc w:val="left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7248F0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勇於表達自我。</w:t>
            </w:r>
          </w:p>
          <w:p w:rsidR="00AB1D6E" w:rsidRPr="007248F0" w:rsidRDefault="00AB1D6E" w:rsidP="00BC3660">
            <w:pPr>
              <w:pStyle w:val="Default"/>
              <w:numPr>
                <w:ilvl w:val="0"/>
                <w:numId w:val="48"/>
              </w:numPr>
              <w:jc w:val="left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7248F0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能聆聽同伴的意見。</w:t>
            </w:r>
          </w:p>
          <w:p w:rsidR="00AB1D6E" w:rsidRPr="007248F0" w:rsidRDefault="00AB1D6E" w:rsidP="00BC3660">
            <w:pPr>
              <w:pStyle w:val="Default"/>
              <w:numPr>
                <w:ilvl w:val="0"/>
                <w:numId w:val="48"/>
              </w:numPr>
              <w:jc w:val="left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7248F0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樂於接觸課程以外的英文元素。</w:t>
            </w:r>
          </w:p>
          <w:p w:rsidR="00AB1D6E" w:rsidRPr="007248F0" w:rsidRDefault="00AB1D6E" w:rsidP="00BC3660">
            <w:pPr>
              <w:pStyle w:val="Default"/>
              <w:numPr>
                <w:ilvl w:val="0"/>
                <w:numId w:val="48"/>
              </w:numPr>
              <w:jc w:val="left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7248F0">
              <w:rPr>
                <w:rFonts w:ascii="Times New Roman" w:eastAsia="標楷體" w:hAnsi="Times New Roman" w:cs="Times New Roman"/>
                <w:color w:val="000000" w:themeColor="text1"/>
                <w:sz w:val="22"/>
                <w:szCs w:val="22"/>
              </w:rPr>
              <w:t>能欣賞好的文本。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1D6E" w:rsidRPr="007248F0" w:rsidRDefault="00AB1D6E" w:rsidP="007D6893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鼓勵學生以尊重包容的態度發表意見。</w:t>
            </w:r>
          </w:p>
          <w:p w:rsidR="00AB1D6E" w:rsidRPr="007248F0" w:rsidRDefault="00AB1D6E" w:rsidP="007D6893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聆聽同伴的意見。</w:t>
            </w:r>
          </w:p>
          <w:p w:rsidR="00AB1D6E" w:rsidRPr="007248F0" w:rsidRDefault="00AB1D6E" w:rsidP="007D6893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敏銳觀察生活周遭的案例事件。</w:t>
            </w:r>
          </w:p>
          <w:p w:rsidR="00AB1D6E" w:rsidRPr="007248F0" w:rsidRDefault="00AB1D6E" w:rsidP="007D6893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能從不同立場與角度去思考，培養同理心。</w:t>
            </w:r>
          </w:p>
          <w:p w:rsidR="00AB1D6E" w:rsidRPr="007248F0" w:rsidRDefault="00AB1D6E" w:rsidP="007D6893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lastRenderedPageBreak/>
              <w:t>文本賞析</w:t>
            </w:r>
          </w:p>
          <w:p w:rsidR="00AB1D6E" w:rsidRDefault="00AB1D6E" w:rsidP="00C63ED8">
            <w:pPr>
              <w:autoSpaceDE w:val="0"/>
              <w:autoSpaceDN w:val="0"/>
              <w:adjustRightInd w:val="0"/>
              <w:ind w:left="128" w:hangingChars="58" w:hanging="128"/>
              <w:jc w:val="left"/>
              <w:rPr>
                <w:rFonts w:eastAsia="標楷體"/>
                <w:color w:val="FF0000"/>
                <w:sz w:val="22"/>
                <w:szCs w:val="24"/>
              </w:rPr>
            </w:pPr>
            <w:r>
              <w:rPr>
                <w:rFonts w:eastAsia="標楷體" w:hint="eastAsia"/>
                <w:color w:val="FF0000"/>
                <w:sz w:val="22"/>
                <w:szCs w:val="24"/>
              </w:rPr>
              <w:t>人</w:t>
            </w:r>
            <w:r w:rsidRPr="007248F0">
              <w:rPr>
                <w:rFonts w:eastAsia="標楷體"/>
                <w:color w:val="FF0000"/>
                <w:sz w:val="22"/>
                <w:szCs w:val="24"/>
              </w:rPr>
              <w:t xml:space="preserve">J2 </w:t>
            </w:r>
            <w:r w:rsidR="00A53C8D">
              <w:rPr>
                <w:rFonts w:eastAsia="標楷體" w:hint="eastAsia"/>
                <w:color w:val="FF0000"/>
                <w:sz w:val="22"/>
                <w:szCs w:val="24"/>
              </w:rPr>
              <w:t xml:space="preserve"> </w:t>
            </w:r>
            <w:r w:rsidRPr="007248F0">
              <w:rPr>
                <w:rFonts w:eastAsia="標楷體"/>
                <w:color w:val="FF0000"/>
                <w:sz w:val="22"/>
                <w:szCs w:val="24"/>
              </w:rPr>
              <w:t>關懷國內人權議題，提出一個符合正義的社會藍圖，並進行社會改進與行動。</w:t>
            </w:r>
          </w:p>
          <w:p w:rsidR="00A53C8D" w:rsidRDefault="00A53C8D" w:rsidP="00C63ED8">
            <w:pPr>
              <w:autoSpaceDE w:val="0"/>
              <w:autoSpaceDN w:val="0"/>
              <w:adjustRightInd w:val="0"/>
              <w:ind w:left="128" w:hangingChars="58" w:hanging="128"/>
              <w:jc w:val="left"/>
              <w:rPr>
                <w:rFonts w:eastAsia="標楷體"/>
                <w:color w:val="FF0000"/>
                <w:sz w:val="22"/>
                <w:szCs w:val="24"/>
              </w:rPr>
            </w:pPr>
          </w:p>
          <w:p w:rsidR="00AB1D6E" w:rsidRPr="007248F0" w:rsidRDefault="00AB1D6E" w:rsidP="00A53C8D">
            <w:pPr>
              <w:ind w:leftChars="37" w:left="125" w:hanging="51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603AC3">
              <w:rPr>
                <w:rFonts w:eastAsia="標楷體"/>
                <w:color w:val="FF0000"/>
                <w:sz w:val="22"/>
                <w:szCs w:val="22"/>
              </w:rPr>
              <w:t>性</w:t>
            </w:r>
            <w:r w:rsidRPr="00603AC3">
              <w:rPr>
                <w:rFonts w:eastAsia="標楷體"/>
                <w:color w:val="FF0000"/>
                <w:sz w:val="22"/>
                <w:szCs w:val="22"/>
              </w:rPr>
              <w:t xml:space="preserve">J10 </w:t>
            </w:r>
            <w:r w:rsidR="00A53C8D">
              <w:rPr>
                <w:rFonts w:eastAsia="標楷體" w:hint="eastAsia"/>
                <w:color w:val="FF0000"/>
                <w:sz w:val="22"/>
                <w:szCs w:val="22"/>
              </w:rPr>
              <w:t xml:space="preserve"> </w:t>
            </w:r>
            <w:r w:rsidRPr="00603AC3">
              <w:rPr>
                <w:rFonts w:eastAsia="標楷體"/>
                <w:color w:val="FF0000"/>
                <w:sz w:val="22"/>
                <w:szCs w:val="22"/>
              </w:rPr>
              <w:t>探究社會中資源運用與分配的性別不平等，並提出解決策略。</w:t>
            </w:r>
          </w:p>
        </w:tc>
        <w:tc>
          <w:tcPr>
            <w:tcW w:w="3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1D6E" w:rsidRPr="007248F0" w:rsidRDefault="00AB1D6E" w:rsidP="007D6893">
            <w:pPr>
              <w:ind w:firstLine="0"/>
              <w:jc w:val="left"/>
              <w:rPr>
                <w:rFonts w:eastAsia="標楷體"/>
                <w:b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b/>
                <w:color w:val="auto"/>
                <w:sz w:val="22"/>
                <w:szCs w:val="24"/>
              </w:rPr>
              <w:lastRenderedPageBreak/>
              <w:t>單元四：人權與生活實踐</w:t>
            </w:r>
          </w:p>
          <w:p w:rsidR="00AB1D6E" w:rsidRPr="007248F0" w:rsidRDefault="00AB1D6E" w:rsidP="007D6893">
            <w:pPr>
              <w:ind w:left="881" w:hangingChars="400" w:hanging="881"/>
              <w:jc w:val="left"/>
              <w:rPr>
                <w:rFonts w:eastAsia="標楷體"/>
                <w:b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b/>
                <w:color w:val="000000" w:themeColor="text1"/>
                <w:sz w:val="22"/>
                <w:szCs w:val="24"/>
              </w:rPr>
              <w:t>活動</w:t>
            </w:r>
            <w:proofErr w:type="gramStart"/>
            <w:r w:rsidRPr="007248F0">
              <w:rPr>
                <w:rFonts w:eastAsia="標楷體"/>
                <w:b/>
                <w:color w:val="000000" w:themeColor="text1"/>
                <w:sz w:val="22"/>
                <w:szCs w:val="24"/>
              </w:rPr>
              <w:t>一</w:t>
            </w:r>
            <w:proofErr w:type="gramEnd"/>
            <w:r w:rsidRPr="007248F0">
              <w:rPr>
                <w:rFonts w:eastAsia="標楷體"/>
                <w:b/>
                <w:color w:val="auto"/>
                <w:sz w:val="22"/>
                <w:szCs w:val="24"/>
              </w:rPr>
              <w:t>：</w:t>
            </w:r>
            <w:r w:rsidRPr="007248F0">
              <w:rPr>
                <w:rFonts w:eastAsia="標楷體"/>
                <w:b/>
                <w:color w:val="000000" w:themeColor="text1"/>
                <w:sz w:val="22"/>
                <w:szCs w:val="24"/>
              </w:rPr>
              <w:t xml:space="preserve">Speak up for our rights </w:t>
            </w:r>
            <w:r w:rsidRPr="007248F0">
              <w:rPr>
                <w:rFonts w:eastAsia="標楷體"/>
                <w:b/>
                <w:color w:val="000000" w:themeColor="text1"/>
                <w:sz w:val="22"/>
                <w:szCs w:val="24"/>
              </w:rPr>
              <w:t>為我們的權力出聲</w:t>
            </w:r>
          </w:p>
          <w:p w:rsidR="00AB1D6E" w:rsidRDefault="00AB1D6E" w:rsidP="007D6893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B0CAB">
              <w:rPr>
                <w:rFonts w:eastAsia="標楷體"/>
                <w:color w:val="000000" w:themeColor="text1"/>
                <w:sz w:val="22"/>
                <w:szCs w:val="24"/>
              </w:rPr>
              <w:t>讓同學了解人權並鼓勵保護自身的人權。</w:t>
            </w:r>
          </w:p>
          <w:p w:rsidR="00AB1D6E" w:rsidRPr="007B0CAB" w:rsidRDefault="00AB1D6E" w:rsidP="007D6893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B0CAB">
              <w:rPr>
                <w:rFonts w:eastAsia="標楷體"/>
                <w:color w:val="000000" w:themeColor="text1"/>
                <w:sz w:val="22"/>
                <w:szCs w:val="24"/>
              </w:rPr>
              <w:t>分組討論</w:t>
            </w:r>
            <w:r w:rsidRPr="007B0CAB">
              <w:rPr>
                <w:rFonts w:eastAsia="標楷體"/>
                <w:color w:val="000000" w:themeColor="text1"/>
                <w:sz w:val="22"/>
                <w:szCs w:val="24"/>
              </w:rPr>
              <w:t xml:space="preserve">: </w:t>
            </w:r>
            <w:r w:rsidRPr="007B0CAB">
              <w:rPr>
                <w:rFonts w:eastAsia="標楷體"/>
                <w:color w:val="000000" w:themeColor="text1"/>
                <w:sz w:val="22"/>
                <w:szCs w:val="24"/>
              </w:rPr>
              <w:t>依學習單內容，</w:t>
            </w:r>
            <w:r w:rsidRPr="007B0CAB">
              <w:rPr>
                <w:rFonts w:eastAsia="標楷體"/>
                <w:color w:val="000000" w:themeColor="text1"/>
                <w:sz w:val="22"/>
                <w:szCs w:val="24"/>
              </w:rPr>
              <w:t xml:space="preserve"> </w:t>
            </w:r>
            <w:r w:rsidRPr="007B0CAB">
              <w:rPr>
                <w:rFonts w:eastAsia="標楷體"/>
                <w:color w:val="000000" w:themeColor="text1"/>
                <w:sz w:val="22"/>
                <w:szCs w:val="24"/>
              </w:rPr>
              <w:t>將同學分組</w:t>
            </w:r>
          </w:p>
          <w:p w:rsidR="00AB1D6E" w:rsidRPr="007248F0" w:rsidRDefault="00AB1D6E" w:rsidP="007D6893">
            <w:pPr>
              <w:pStyle w:val="aff0"/>
              <w:ind w:leftChars="0" w:left="383" w:firstLine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 xml:space="preserve">A: </w:t>
            </w: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以官員角度</w:t>
            </w:r>
          </w:p>
          <w:p w:rsidR="00AB1D6E" w:rsidRPr="007248F0" w:rsidRDefault="00AB1D6E" w:rsidP="007D6893">
            <w:pPr>
              <w:pStyle w:val="aff0"/>
              <w:ind w:leftChars="0" w:left="383" w:firstLine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 xml:space="preserve">B: </w:t>
            </w: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以受害者角度，進行</w:t>
            </w:r>
            <w:r>
              <w:rPr>
                <w:rFonts w:eastAsia="標楷體" w:hint="eastAsia"/>
                <w:color w:val="000000" w:themeColor="text1"/>
                <w:sz w:val="22"/>
                <w:szCs w:val="24"/>
              </w:rPr>
              <w:t>議題</w:t>
            </w: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討論</w:t>
            </w:r>
          </w:p>
          <w:p w:rsidR="00AB1D6E" w:rsidRPr="007248F0" w:rsidRDefault="00AB1D6E" w:rsidP="007D6893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分組上台報告</w:t>
            </w:r>
          </w:p>
          <w:p w:rsidR="00AB1D6E" w:rsidRPr="007248F0" w:rsidRDefault="00AB1D6E" w:rsidP="007D6893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完成閱讀測驗學習單</w:t>
            </w:r>
          </w:p>
          <w:p w:rsidR="00AB1D6E" w:rsidRPr="007248F0" w:rsidRDefault="00AB1D6E" w:rsidP="007D6893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AB1D6E" w:rsidRPr="007248F0" w:rsidRDefault="00AB1D6E" w:rsidP="007D6893">
            <w:pPr>
              <w:spacing w:line="240" w:lineRule="exact"/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b/>
                <w:color w:val="000000" w:themeColor="text1"/>
                <w:sz w:val="22"/>
                <w:szCs w:val="24"/>
              </w:rPr>
              <w:lastRenderedPageBreak/>
              <w:t>活動二</w:t>
            </w:r>
            <w:r w:rsidRPr="007248F0">
              <w:rPr>
                <w:rFonts w:eastAsia="標楷體"/>
                <w:b/>
                <w:color w:val="auto"/>
                <w:sz w:val="22"/>
                <w:szCs w:val="24"/>
              </w:rPr>
              <w:t>：</w:t>
            </w:r>
            <w:proofErr w:type="gramStart"/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>好文共</w:t>
            </w:r>
            <w:proofErr w:type="gramEnd"/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>賞：</w:t>
            </w:r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>Malala(</w:t>
            </w:r>
            <w:r w:rsidRPr="007248F0">
              <w:rPr>
                <w:rFonts w:eastAsia="標楷體"/>
                <w:b/>
                <w:color w:val="000000" w:themeColor="text1"/>
                <w:sz w:val="22"/>
                <w:szCs w:val="24"/>
              </w:rPr>
              <w:t>教育倡導者</w:t>
            </w:r>
            <w:r w:rsidRPr="007248F0">
              <w:rPr>
                <w:rFonts w:eastAsia="標楷體"/>
                <w:b/>
                <w:color w:val="000000" w:themeColor="text1"/>
                <w:sz w:val="22"/>
                <w:szCs w:val="24"/>
              </w:rPr>
              <w:t>)</w:t>
            </w:r>
          </w:p>
          <w:p w:rsidR="00AB1D6E" w:rsidRPr="007248F0" w:rsidRDefault="00AB1D6E" w:rsidP="007D6893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閱讀文本。</w:t>
            </w:r>
          </w:p>
          <w:p w:rsidR="00AB1D6E" w:rsidRPr="007248F0" w:rsidRDefault="00AB1D6E" w:rsidP="007D6893">
            <w:pPr>
              <w:pStyle w:val="aff0"/>
              <w:numPr>
                <w:ilvl w:val="0"/>
                <w:numId w:val="22"/>
              </w:numPr>
              <w:spacing w:line="240" w:lineRule="exact"/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介紹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Malala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的故事。</w:t>
            </w:r>
          </w:p>
          <w:p w:rsidR="00AB1D6E" w:rsidRPr="007248F0" w:rsidRDefault="00AB1D6E" w:rsidP="007D6893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透過文本內容，讓學生知道，世界上仍有些國家不重視女性及兒童的受教權。</w:t>
            </w:r>
          </w:p>
          <w:p w:rsidR="00AB1D6E" w:rsidRPr="007248F0" w:rsidRDefault="00AB1D6E" w:rsidP="007D6893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讓學生討論，是否每</w:t>
            </w:r>
            <w:proofErr w:type="gramStart"/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個</w:t>
            </w:r>
            <w:proofErr w:type="gramEnd"/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孩子不分男、女，都該受到好的教育。</w:t>
            </w:r>
          </w:p>
          <w:p w:rsidR="00AB1D6E" w:rsidRPr="007248F0" w:rsidRDefault="00AB1D6E" w:rsidP="007D6893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透過討論與</w:t>
            </w:r>
            <w:proofErr w:type="gramStart"/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思辯</w:t>
            </w:r>
            <w:proofErr w:type="gramEnd"/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，讓學生了解</w:t>
            </w:r>
            <w:r>
              <w:rPr>
                <w:rFonts w:eastAsia="標楷體" w:hint="eastAsia"/>
                <w:color w:val="000000" w:themeColor="text1"/>
                <w:sz w:val="22"/>
                <w:szCs w:val="24"/>
              </w:rPr>
              <w:t>~</w:t>
            </w: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Education is the only solution. Education first.</w:t>
            </w:r>
          </w:p>
          <w:p w:rsidR="00AB1D6E" w:rsidRPr="007248F0" w:rsidRDefault="00AB1D6E" w:rsidP="007D6893">
            <w:pPr>
              <w:pStyle w:val="aff0"/>
              <w:numPr>
                <w:ilvl w:val="0"/>
                <w:numId w:val="22"/>
              </w:numPr>
              <w:spacing w:line="24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分組討論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Malala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的故事帶給自己的影響，如果故事主角換成自己，你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/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妳會怎麼做。</w:t>
            </w:r>
          </w:p>
          <w:p w:rsidR="00AB1D6E" w:rsidRPr="007B0CAB" w:rsidRDefault="00AB1D6E" w:rsidP="007D6893">
            <w:pPr>
              <w:pStyle w:val="aff0"/>
              <w:numPr>
                <w:ilvl w:val="0"/>
                <w:numId w:val="22"/>
              </w:numPr>
              <w:spacing w:line="240" w:lineRule="exact"/>
              <w:ind w:leftChars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B0CAB">
              <w:rPr>
                <w:rFonts w:eastAsia="標楷體"/>
                <w:color w:val="auto"/>
                <w:sz w:val="22"/>
                <w:szCs w:val="22"/>
              </w:rPr>
              <w:t>各組派人發表討論結果。</w:t>
            </w:r>
          </w:p>
          <w:p w:rsidR="00AB1D6E" w:rsidRPr="007B0CAB" w:rsidRDefault="00AB1D6E" w:rsidP="007D6893">
            <w:pPr>
              <w:spacing w:line="240" w:lineRule="exact"/>
              <w:ind w:firstLine="0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</w:p>
          <w:p w:rsidR="00AB1D6E" w:rsidRPr="007248F0" w:rsidRDefault="00AB1D6E" w:rsidP="007D6893">
            <w:pPr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b/>
                <w:color w:val="000000" w:themeColor="text1"/>
                <w:sz w:val="22"/>
                <w:szCs w:val="24"/>
              </w:rPr>
              <w:t>活動</w:t>
            </w:r>
            <w:proofErr w:type="gramStart"/>
            <w:r w:rsidRPr="007248F0">
              <w:rPr>
                <w:rFonts w:eastAsia="標楷體"/>
                <w:b/>
                <w:color w:val="000000" w:themeColor="text1"/>
                <w:sz w:val="22"/>
                <w:szCs w:val="24"/>
              </w:rPr>
              <w:t>三</w:t>
            </w:r>
            <w:proofErr w:type="gramEnd"/>
            <w:r w:rsidRPr="007248F0">
              <w:rPr>
                <w:rFonts w:eastAsia="標楷體"/>
                <w:b/>
                <w:color w:val="auto"/>
                <w:sz w:val="22"/>
                <w:szCs w:val="24"/>
              </w:rPr>
              <w:t>：</w:t>
            </w:r>
            <w:r w:rsidRPr="007248F0">
              <w:rPr>
                <w:rFonts w:eastAsia="標楷體"/>
                <w:b/>
                <w:color w:val="000000" w:themeColor="text1"/>
                <w:sz w:val="22"/>
                <w:szCs w:val="24"/>
              </w:rPr>
              <w:t>生存遊戲</w:t>
            </w:r>
          </w:p>
          <w:p w:rsidR="00AB1D6E" w:rsidRPr="0053318D" w:rsidRDefault="00AB1D6E" w:rsidP="007D6893">
            <w:pPr>
              <w:pStyle w:val="aff0"/>
              <w:numPr>
                <w:ilvl w:val="0"/>
                <w:numId w:val="28"/>
              </w:numPr>
              <w:ind w:leftChars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53318D">
              <w:rPr>
                <w:rFonts w:eastAsia="標楷體"/>
                <w:color w:val="2E74B5" w:themeColor="accent1" w:themeShade="BF"/>
                <w:sz w:val="24"/>
              </w:rPr>
              <w:t>平板時間：</w:t>
            </w: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用</w:t>
            </w: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 xml:space="preserve">Kahoot </w:t>
            </w: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設計</w:t>
            </w:r>
            <w:r>
              <w:rPr>
                <w:rFonts w:eastAsia="標楷體" w:hint="eastAsia"/>
                <w:color w:val="000000" w:themeColor="text1"/>
                <w:sz w:val="22"/>
                <w:szCs w:val="24"/>
              </w:rPr>
              <w:t>一組</w:t>
            </w: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題目，讓學生搶答競賽。透過玩遊戲，加深學生對人權議題的認知與認同，並能在生活中執行。</w:t>
            </w:r>
          </w:p>
          <w:p w:rsidR="00AB1D6E" w:rsidRPr="0053318D" w:rsidRDefault="00AB1D6E" w:rsidP="007D6893">
            <w:pPr>
              <w:pStyle w:val="aff0"/>
              <w:numPr>
                <w:ilvl w:val="0"/>
                <w:numId w:val="28"/>
              </w:numPr>
              <w:ind w:leftChars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53318D">
              <w:rPr>
                <w:rFonts w:eastAsia="標楷體"/>
                <w:color w:val="000000" w:themeColor="text1"/>
                <w:sz w:val="22"/>
                <w:szCs w:val="24"/>
              </w:rPr>
              <w:t>Give Me Five</w:t>
            </w:r>
            <w:r w:rsidRPr="0053318D">
              <w:rPr>
                <w:rFonts w:eastAsia="標楷體"/>
                <w:color w:val="000000" w:themeColor="text1"/>
                <w:sz w:val="22"/>
                <w:szCs w:val="24"/>
              </w:rPr>
              <w:t>遊戲</w:t>
            </w:r>
            <w:r w:rsidRPr="007248F0">
              <w:rPr>
                <w:rFonts w:eastAsia="標楷體"/>
                <w:b/>
                <w:color w:val="auto"/>
                <w:sz w:val="22"/>
                <w:szCs w:val="24"/>
              </w:rPr>
              <w:t>：</w:t>
            </w:r>
          </w:p>
          <w:p w:rsidR="00AB1D6E" w:rsidRPr="0053318D" w:rsidRDefault="00AB1D6E" w:rsidP="007D6893">
            <w:pPr>
              <w:pStyle w:val="aff0"/>
              <w:ind w:leftChars="0" w:left="227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53318D">
              <w:rPr>
                <w:rFonts w:eastAsia="標楷體" w:hint="eastAsia"/>
                <w:color w:val="000000" w:themeColor="text1"/>
                <w:sz w:val="22"/>
                <w:szCs w:val="24"/>
              </w:rPr>
              <w:t>學生分組遊戲，</w:t>
            </w:r>
            <w:r>
              <w:rPr>
                <w:rFonts w:eastAsia="標楷體" w:hint="eastAsia"/>
                <w:color w:val="000000" w:themeColor="text1"/>
                <w:sz w:val="22"/>
                <w:szCs w:val="24"/>
              </w:rPr>
              <w:t>教師依據人權議題出題，請學生列出解決各式問題的五個方法，</w:t>
            </w:r>
            <w:proofErr w:type="gramStart"/>
            <w:r>
              <w:rPr>
                <w:rFonts w:eastAsia="標楷體" w:hint="eastAsia"/>
                <w:color w:val="000000" w:themeColor="text1"/>
                <w:sz w:val="22"/>
                <w:szCs w:val="24"/>
              </w:rPr>
              <w:t>最快想出</w:t>
            </w:r>
            <w:proofErr w:type="gramEnd"/>
            <w:r>
              <w:rPr>
                <w:rFonts w:eastAsia="標楷體" w:hint="eastAsia"/>
                <w:color w:val="000000" w:themeColor="text1"/>
                <w:sz w:val="22"/>
                <w:szCs w:val="24"/>
              </w:rPr>
              <w:t>五個方法的組獲勝。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B1D6E" w:rsidRPr="007248F0" w:rsidRDefault="00AB1D6E" w:rsidP="007D6893">
            <w:pPr>
              <w:ind w:left="317" w:hanging="317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1D6E" w:rsidRPr="007248F0" w:rsidRDefault="00AB1D6E" w:rsidP="007D6893">
            <w:pPr>
              <w:ind w:firstLine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自選文本</w:t>
            </w:r>
          </w:p>
          <w:p w:rsidR="00AB1D6E" w:rsidRPr="007248F0" w:rsidRDefault="00AB1D6E" w:rsidP="007D6893">
            <w:pPr>
              <w:ind w:firstLine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學習單</w:t>
            </w:r>
          </w:p>
          <w:p w:rsidR="00AB1D6E" w:rsidRPr="007248F0" w:rsidRDefault="00AB1D6E" w:rsidP="007D6893">
            <w:pPr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Pad</w:t>
            </w:r>
          </w:p>
          <w:p w:rsidR="00AB1D6E" w:rsidRDefault="00AB1D6E" w:rsidP="007D6893">
            <w:pPr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 xml:space="preserve">Kahoot </w:t>
            </w:r>
          </w:p>
          <w:p w:rsidR="00AB1D6E" w:rsidRDefault="00AB1D6E" w:rsidP="007D6893">
            <w:pPr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2"/>
                <w:szCs w:val="24"/>
              </w:rPr>
              <w:t>小白板</w:t>
            </w:r>
          </w:p>
          <w:p w:rsidR="00AB1D6E" w:rsidRPr="007248F0" w:rsidRDefault="00AB1D6E" w:rsidP="00AB1D6E">
            <w:pPr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sz w:val="22"/>
                <w:szCs w:val="24"/>
              </w:rPr>
              <w:t>白板筆</w:t>
            </w:r>
            <w:proofErr w:type="gramEnd"/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AB1D6E" w:rsidRPr="0015529C" w:rsidRDefault="00AB1D6E" w:rsidP="00BC3660">
            <w:pPr>
              <w:pStyle w:val="aff0"/>
              <w:numPr>
                <w:ilvl w:val="0"/>
                <w:numId w:val="58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15529C">
              <w:rPr>
                <w:rFonts w:eastAsia="標楷體"/>
                <w:color w:val="000000" w:themeColor="text1"/>
                <w:sz w:val="22"/>
                <w:szCs w:val="22"/>
              </w:rPr>
              <w:t>分組合作學習</w:t>
            </w:r>
          </w:p>
          <w:p w:rsidR="00AB1D6E" w:rsidRPr="0015529C" w:rsidRDefault="00AB1D6E" w:rsidP="00BC3660">
            <w:pPr>
              <w:pStyle w:val="aff0"/>
              <w:numPr>
                <w:ilvl w:val="0"/>
                <w:numId w:val="58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15529C">
              <w:rPr>
                <w:rFonts w:eastAsia="標楷體"/>
                <w:color w:val="000000" w:themeColor="text1"/>
                <w:sz w:val="22"/>
                <w:szCs w:val="22"/>
              </w:rPr>
              <w:t>閱讀理解策略</w:t>
            </w:r>
          </w:p>
          <w:p w:rsidR="00AB1D6E" w:rsidRPr="0015529C" w:rsidRDefault="00AB1D6E" w:rsidP="00BC3660">
            <w:pPr>
              <w:pStyle w:val="aff0"/>
              <w:numPr>
                <w:ilvl w:val="0"/>
                <w:numId w:val="58"/>
              </w:numPr>
              <w:ind w:leftChars="0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15529C">
              <w:rPr>
                <w:rFonts w:eastAsia="標楷體"/>
                <w:color w:val="000000" w:themeColor="text1"/>
                <w:sz w:val="22"/>
                <w:szCs w:val="22"/>
              </w:rPr>
              <w:t>培養思考、分析、判斷的能力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1D6E" w:rsidRPr="007248F0" w:rsidRDefault="00AB1D6E" w:rsidP="007D6893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觀察記錄</w:t>
            </w:r>
          </w:p>
          <w:p w:rsidR="00AB1D6E" w:rsidRPr="007248F0" w:rsidRDefault="00AB1D6E" w:rsidP="007D6893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參與態度</w:t>
            </w:r>
          </w:p>
          <w:p w:rsidR="00AB1D6E" w:rsidRPr="007248F0" w:rsidRDefault="00AB1D6E" w:rsidP="007D6893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分組討論</w:t>
            </w:r>
          </w:p>
          <w:p w:rsidR="00AB1D6E" w:rsidRPr="007248F0" w:rsidRDefault="00AB1D6E" w:rsidP="007D6893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4"/>
              </w:rPr>
              <w:t>口頭發表</w:t>
            </w:r>
          </w:p>
          <w:p w:rsidR="00AB1D6E" w:rsidRPr="007248F0" w:rsidRDefault="00AB1D6E" w:rsidP="007D6893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完成學習單</w:t>
            </w: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1D6E" w:rsidRDefault="00AB1D6E" w:rsidP="007D6893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人權教育</w:t>
            </w:r>
          </w:p>
          <w:p w:rsidR="00AB1D6E" w:rsidRDefault="00AB1D6E" w:rsidP="007D6893">
            <w:pPr>
              <w:autoSpaceDE w:val="0"/>
              <w:autoSpaceDN w:val="0"/>
              <w:adjustRightInd w:val="0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>性別平等教育</w:t>
            </w:r>
          </w:p>
          <w:p w:rsidR="00AB1D6E" w:rsidRPr="001047B4" w:rsidRDefault="00AB1D6E" w:rsidP="006A106E">
            <w:pPr>
              <w:spacing w:line="240" w:lineRule="exact"/>
              <w:ind w:left="128" w:hangingChars="58" w:hanging="128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B1D6E" w:rsidRPr="007248F0" w:rsidRDefault="00AB1D6E" w:rsidP="007D6893">
            <w:pPr>
              <w:spacing w:line="240" w:lineRule="exact"/>
              <w:ind w:leftChars="-12" w:left="-18" w:hangingChars="3" w:hanging="6"/>
              <w:rPr>
                <w:rFonts w:eastAsia="標楷體"/>
              </w:rPr>
            </w:pPr>
          </w:p>
        </w:tc>
      </w:tr>
      <w:tr w:rsidR="00BA1E89" w:rsidRPr="007248F0" w:rsidTr="002F5263">
        <w:trPr>
          <w:trHeight w:val="880"/>
        </w:trPr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1E89" w:rsidRPr="009B30E3" w:rsidRDefault="00BA1E89" w:rsidP="00C4325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30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  <w:r w:rsidRPr="009B30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</w:p>
          <w:p w:rsidR="00BA1E89" w:rsidRPr="007248F0" w:rsidRDefault="00BA1E89" w:rsidP="00D91C50">
            <w:pPr>
              <w:ind w:firstLine="0"/>
              <w:jc w:val="center"/>
              <w:rPr>
                <w:rFonts w:eastAsia="標楷體"/>
                <w:sz w:val="18"/>
                <w:szCs w:val="18"/>
              </w:rPr>
            </w:pPr>
            <w:r w:rsidRPr="009B30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六</w:t>
            </w:r>
            <w:proofErr w:type="gramStart"/>
            <w:r w:rsidRPr="009B30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1E89" w:rsidRPr="007248F0" w:rsidRDefault="00BA1E89" w:rsidP="00BC3660">
            <w:pPr>
              <w:pStyle w:val="Default"/>
              <w:numPr>
                <w:ilvl w:val="0"/>
                <w:numId w:val="34"/>
              </w:numPr>
              <w:jc w:val="left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7248F0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勇於表達自我。</w:t>
            </w:r>
          </w:p>
          <w:p w:rsidR="00BA1E89" w:rsidRPr="007248F0" w:rsidRDefault="00BA1E89" w:rsidP="00BC3660">
            <w:pPr>
              <w:pStyle w:val="Default"/>
              <w:numPr>
                <w:ilvl w:val="0"/>
                <w:numId w:val="34"/>
              </w:numPr>
              <w:jc w:val="left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7248F0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能聆聽同伴的意見。</w:t>
            </w:r>
          </w:p>
          <w:p w:rsidR="00BA1E89" w:rsidRDefault="00BA1E89" w:rsidP="00BC3660">
            <w:pPr>
              <w:pStyle w:val="Default"/>
              <w:numPr>
                <w:ilvl w:val="0"/>
                <w:numId w:val="34"/>
              </w:numPr>
              <w:jc w:val="left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7248F0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lastRenderedPageBreak/>
              <w:t>樂於接觸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並了解不同國家</w:t>
            </w:r>
            <w:r w:rsidRPr="007248F0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的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文化</w:t>
            </w:r>
            <w:r w:rsidRPr="007248F0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。</w:t>
            </w:r>
          </w:p>
          <w:p w:rsidR="00BA1E89" w:rsidRDefault="00BA1E89" w:rsidP="00D505CD">
            <w:pPr>
              <w:jc w:val="left"/>
              <w:rPr>
                <w:rFonts w:eastAsia="標楷體"/>
                <w:color w:val="00B050"/>
                <w:sz w:val="22"/>
                <w:szCs w:val="22"/>
              </w:rPr>
            </w:pPr>
          </w:p>
          <w:p w:rsidR="00BA1E89" w:rsidRDefault="00BA1E89" w:rsidP="00D505CD">
            <w:pPr>
              <w:jc w:val="left"/>
              <w:rPr>
                <w:rFonts w:eastAsia="標楷體"/>
                <w:color w:val="00B050"/>
                <w:sz w:val="22"/>
                <w:szCs w:val="22"/>
              </w:rPr>
            </w:pPr>
            <w:r w:rsidRPr="00462C4B">
              <w:rPr>
                <w:rFonts w:eastAsia="標楷體"/>
                <w:color w:val="00B050"/>
                <w:sz w:val="22"/>
                <w:szCs w:val="22"/>
              </w:rPr>
              <w:t>Reduced inequalities</w:t>
            </w:r>
          </w:p>
          <w:p w:rsidR="00BA1E89" w:rsidRPr="00462C4B" w:rsidRDefault="00BA1E89" w:rsidP="00040F32">
            <w:pPr>
              <w:ind w:firstLine="0"/>
              <w:jc w:val="left"/>
              <w:rPr>
                <w:rFonts w:eastAsia="標楷體"/>
                <w:color w:val="00B050"/>
                <w:sz w:val="22"/>
                <w:szCs w:val="22"/>
              </w:rPr>
            </w:pPr>
            <w:r w:rsidRPr="00462C4B">
              <w:rPr>
                <w:rFonts w:eastAsia="標楷體"/>
                <w:color w:val="00B050"/>
                <w:sz w:val="22"/>
                <w:szCs w:val="22"/>
              </w:rPr>
              <w:t>減少不平等</w:t>
            </w:r>
          </w:p>
          <w:p w:rsidR="00BA1E89" w:rsidRDefault="00BA1E89" w:rsidP="00040F32">
            <w:pPr>
              <w:ind w:firstLine="0"/>
              <w:jc w:val="left"/>
              <w:rPr>
                <w:rFonts w:eastAsia="標楷體"/>
                <w:color w:val="00B050"/>
                <w:sz w:val="22"/>
                <w:szCs w:val="22"/>
              </w:rPr>
            </w:pPr>
          </w:p>
          <w:p w:rsidR="00BA1E89" w:rsidRPr="00462C4B" w:rsidRDefault="00BA1E89" w:rsidP="00040F32">
            <w:pPr>
              <w:ind w:firstLine="0"/>
              <w:jc w:val="left"/>
              <w:rPr>
                <w:rFonts w:eastAsia="標楷體"/>
                <w:color w:val="00B050"/>
                <w:sz w:val="22"/>
                <w:szCs w:val="22"/>
              </w:rPr>
            </w:pPr>
            <w:r w:rsidRPr="00462C4B">
              <w:rPr>
                <w:rFonts w:eastAsia="標楷體"/>
                <w:color w:val="00B050"/>
                <w:sz w:val="22"/>
                <w:szCs w:val="22"/>
              </w:rPr>
              <w:t>Peace, justice and strong institutions</w:t>
            </w:r>
          </w:p>
          <w:p w:rsidR="00BA1E89" w:rsidRPr="007248F0" w:rsidRDefault="00BA1E89" w:rsidP="00040F32">
            <w:pPr>
              <w:pStyle w:val="Default"/>
              <w:ind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462C4B">
              <w:rPr>
                <w:rStyle w:val="oypena"/>
                <w:rFonts w:eastAsia="標楷體"/>
                <w:color w:val="00B050"/>
                <w:sz w:val="22"/>
                <w:szCs w:val="22"/>
              </w:rPr>
              <w:t>和平正義與有力的制度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1E89" w:rsidRPr="007248F0" w:rsidRDefault="00BA1E89" w:rsidP="00BC3660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lastRenderedPageBreak/>
              <w:t>鼓勵學生以尊重包容的態度發表意見。</w:t>
            </w:r>
          </w:p>
          <w:p w:rsidR="00BA1E89" w:rsidRPr="007248F0" w:rsidRDefault="00BA1E89" w:rsidP="00BC3660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聆聽同伴的意見。</w:t>
            </w:r>
          </w:p>
          <w:p w:rsidR="00BA1E89" w:rsidRPr="007248F0" w:rsidRDefault="00BA1E89" w:rsidP="00BC3660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lastRenderedPageBreak/>
              <w:t>敏銳觀察生活周遭的案例事件。</w:t>
            </w:r>
          </w:p>
          <w:p w:rsidR="00BA1E89" w:rsidRPr="007248F0" w:rsidRDefault="00BA1E89" w:rsidP="00BC3660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t>能從不同立場與角度去思考，培養同理心</w:t>
            </w:r>
          </w:p>
          <w:p w:rsidR="00BA1E89" w:rsidRDefault="00BA1E89" w:rsidP="00C63ED8">
            <w:pPr>
              <w:ind w:leftChars="-6" w:left="127" w:hangingChars="63" w:hanging="139"/>
              <w:jc w:val="left"/>
              <w:rPr>
                <w:rFonts w:eastAsia="標楷體"/>
                <w:color w:val="FF0000"/>
                <w:sz w:val="22"/>
                <w:szCs w:val="22"/>
              </w:rPr>
            </w:pPr>
            <w:r w:rsidRPr="007248F0">
              <w:rPr>
                <w:rFonts w:eastAsia="標楷體"/>
                <w:color w:val="FF0000"/>
                <w:sz w:val="22"/>
                <w:szCs w:val="22"/>
              </w:rPr>
              <w:t>人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>J5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>了解社會上有不同的群體和文化，尊重並欣賞其差異。</w:t>
            </w:r>
          </w:p>
          <w:p w:rsidR="00BF3CFD" w:rsidRPr="007248F0" w:rsidRDefault="00BF3CFD" w:rsidP="00C63ED8">
            <w:pPr>
              <w:ind w:leftChars="-6" w:left="127" w:hangingChars="63" w:hanging="139"/>
              <w:jc w:val="left"/>
              <w:rPr>
                <w:rFonts w:eastAsia="標楷體"/>
                <w:color w:val="FF0000"/>
                <w:sz w:val="22"/>
                <w:szCs w:val="22"/>
              </w:rPr>
            </w:pPr>
          </w:p>
          <w:p w:rsidR="00BA1E89" w:rsidRDefault="00BA1E89" w:rsidP="00C63ED8">
            <w:pPr>
              <w:ind w:left="128" w:hangingChars="58" w:hanging="128"/>
              <w:jc w:val="left"/>
              <w:rPr>
                <w:rFonts w:eastAsia="標楷體"/>
                <w:color w:val="FF0000"/>
                <w:sz w:val="22"/>
                <w:szCs w:val="22"/>
              </w:rPr>
            </w:pPr>
            <w:r w:rsidRPr="007248F0">
              <w:rPr>
                <w:rFonts w:eastAsia="標楷體"/>
                <w:color w:val="FF0000"/>
                <w:sz w:val="22"/>
                <w:szCs w:val="22"/>
              </w:rPr>
              <w:t>國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 xml:space="preserve"> J11 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>尊重與維護不同文化群體的人權與尊嚴。</w:t>
            </w:r>
          </w:p>
          <w:p w:rsidR="00BA1E89" w:rsidRPr="007248F0" w:rsidRDefault="00BA1E89" w:rsidP="00C63ED8">
            <w:pPr>
              <w:ind w:leftChars="37" w:left="125" w:hanging="51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</w:p>
        </w:tc>
        <w:tc>
          <w:tcPr>
            <w:tcW w:w="3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1E89" w:rsidRPr="007248F0" w:rsidRDefault="00BA1E89" w:rsidP="007D6893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lastRenderedPageBreak/>
              <w:t>單元六：善盡全球公民責任</w:t>
            </w:r>
          </w:p>
          <w:p w:rsidR="00BA1E89" w:rsidRPr="0081315E" w:rsidRDefault="00BA1E89" w:rsidP="007D6893">
            <w:pPr>
              <w:jc w:val="left"/>
              <w:rPr>
                <w:rFonts w:eastAsia="標楷體"/>
                <w:b/>
                <w:color w:val="FF0000"/>
                <w:sz w:val="22"/>
                <w:szCs w:val="22"/>
              </w:rPr>
            </w:pPr>
            <w:r w:rsidRPr="0081315E">
              <w:rPr>
                <w:rFonts w:eastAsia="標楷體"/>
                <w:b/>
                <w:color w:val="auto"/>
                <w:sz w:val="22"/>
                <w:szCs w:val="22"/>
              </w:rPr>
              <w:t>活動</w:t>
            </w:r>
            <w:proofErr w:type="gramStart"/>
            <w:r w:rsidRPr="0081315E">
              <w:rPr>
                <w:rFonts w:eastAsia="標楷體"/>
                <w:b/>
                <w:color w:val="auto"/>
                <w:sz w:val="22"/>
                <w:szCs w:val="22"/>
              </w:rPr>
              <w:t>一</w:t>
            </w:r>
            <w:proofErr w:type="gramEnd"/>
            <w:r w:rsidRPr="0081315E">
              <w:rPr>
                <w:rFonts w:eastAsia="標楷體"/>
                <w:b/>
                <w:color w:val="auto"/>
                <w:sz w:val="22"/>
                <w:szCs w:val="22"/>
              </w:rPr>
              <w:t>：</w:t>
            </w:r>
            <w:proofErr w:type="gramStart"/>
            <w:r w:rsidRPr="0081315E">
              <w:rPr>
                <w:rFonts w:eastAsia="標楷體"/>
                <w:b/>
                <w:color w:val="auto"/>
                <w:sz w:val="22"/>
                <w:szCs w:val="22"/>
              </w:rPr>
              <w:t>認識移工</w:t>
            </w:r>
            <w:proofErr w:type="gramEnd"/>
            <w:r w:rsidRPr="0081315E">
              <w:rPr>
                <w:rFonts w:eastAsia="標楷體"/>
                <w:b/>
                <w:color w:val="auto"/>
                <w:sz w:val="22"/>
                <w:szCs w:val="22"/>
              </w:rPr>
              <w:t>(</w:t>
            </w:r>
            <w:r w:rsidRPr="0081315E">
              <w:rPr>
                <w:rFonts w:eastAsia="標楷體"/>
                <w:b/>
                <w:color w:val="auto"/>
                <w:sz w:val="22"/>
                <w:szCs w:val="22"/>
              </w:rPr>
              <w:t>二周</w:t>
            </w:r>
            <w:r w:rsidRPr="0081315E">
              <w:rPr>
                <w:rFonts w:eastAsia="標楷體"/>
                <w:b/>
                <w:color w:val="auto"/>
                <w:sz w:val="22"/>
                <w:szCs w:val="22"/>
              </w:rPr>
              <w:t>)</w:t>
            </w:r>
          </w:p>
          <w:p w:rsidR="00BA1E89" w:rsidRPr="007248F0" w:rsidRDefault="00BA1E89" w:rsidP="00BC3660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proofErr w:type="gramStart"/>
            <w:r w:rsidRPr="007248F0">
              <w:rPr>
                <w:rFonts w:eastAsia="標楷體"/>
                <w:color w:val="auto"/>
                <w:sz w:val="22"/>
                <w:szCs w:val="22"/>
              </w:rPr>
              <w:t>介紹移工的</w:t>
            </w:r>
            <w:proofErr w:type="gramEnd"/>
            <w:r w:rsidRPr="007248F0">
              <w:rPr>
                <w:rFonts w:eastAsia="標楷體"/>
                <w:color w:val="auto"/>
                <w:sz w:val="22"/>
                <w:szCs w:val="22"/>
              </w:rPr>
              <w:t>緣起。</w:t>
            </w:r>
          </w:p>
          <w:p w:rsidR="00BA1E89" w:rsidRPr="007248F0" w:rsidRDefault="00BA1E89" w:rsidP="00BC3660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台灣目前的東南亞移工人數及其來自那些國家。</w:t>
            </w:r>
          </w:p>
          <w:p w:rsidR="00BA1E89" w:rsidRPr="007248F0" w:rsidRDefault="00BA1E89" w:rsidP="00BC3660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proofErr w:type="gramStart"/>
            <w:r w:rsidRPr="007248F0">
              <w:rPr>
                <w:rFonts w:eastAsia="標楷體"/>
                <w:color w:val="auto"/>
                <w:sz w:val="22"/>
                <w:szCs w:val="22"/>
              </w:rPr>
              <w:lastRenderedPageBreak/>
              <w:t>走進移工的</w:t>
            </w:r>
            <w:proofErr w:type="gramEnd"/>
            <w:r w:rsidRPr="007248F0">
              <w:rPr>
                <w:rFonts w:eastAsia="標楷體"/>
                <w:color w:val="auto"/>
                <w:sz w:val="22"/>
                <w:szCs w:val="22"/>
              </w:rPr>
              <w:t>生活：</w:t>
            </w:r>
            <w:proofErr w:type="gramStart"/>
            <w:r w:rsidRPr="007248F0">
              <w:rPr>
                <w:rFonts w:eastAsia="標楷體"/>
                <w:color w:val="auto"/>
                <w:sz w:val="22"/>
                <w:szCs w:val="22"/>
              </w:rPr>
              <w:t>體驗移工的</w:t>
            </w:r>
            <w:proofErr w:type="gramEnd"/>
            <w:r w:rsidRPr="007248F0">
              <w:rPr>
                <w:rFonts w:eastAsia="標楷體"/>
                <w:color w:val="auto"/>
                <w:sz w:val="22"/>
                <w:szCs w:val="22"/>
              </w:rPr>
              <w:t>日常生活</w:t>
            </w:r>
          </w:p>
          <w:p w:rsidR="00BA1E89" w:rsidRPr="007248F0" w:rsidRDefault="00BA1E89" w:rsidP="00BC3660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北車印尼街</w:t>
            </w:r>
          </w:p>
          <w:p w:rsidR="00BA1E89" w:rsidRPr="007248F0" w:rsidRDefault="00BA1E89" w:rsidP="00BC3660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中山北路小菲律賓</w:t>
            </w:r>
          </w:p>
          <w:p w:rsidR="00BA1E89" w:rsidRPr="007248F0" w:rsidRDefault="00BA1E89" w:rsidP="00BC3660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木柵越南街</w:t>
            </w:r>
          </w:p>
          <w:p w:rsidR="00BA1E89" w:rsidRPr="007248F0" w:rsidRDefault="00BA1E89" w:rsidP="00BC3660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桃園泰國街</w:t>
            </w:r>
          </w:p>
          <w:p w:rsidR="00BA1E89" w:rsidRDefault="00BA1E89" w:rsidP="00BC3660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中壢小東南亞</w:t>
            </w:r>
          </w:p>
          <w:p w:rsidR="00BA1E89" w:rsidRPr="00C80773" w:rsidRDefault="00BA1E89" w:rsidP="00BC3660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C80773">
              <w:rPr>
                <w:rFonts w:eastAsia="標楷體"/>
                <w:color w:val="auto"/>
                <w:sz w:val="22"/>
                <w:szCs w:val="22"/>
              </w:rPr>
              <w:t>中和緬甸街</w:t>
            </w:r>
            <w:r w:rsidRPr="00C80773">
              <w:rPr>
                <w:rFonts w:eastAsia="標楷體"/>
                <w:color w:val="auto"/>
                <w:sz w:val="22"/>
                <w:szCs w:val="22"/>
              </w:rPr>
              <w:t>(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華僑</w:t>
            </w:r>
            <w:r w:rsidRPr="00C80773">
              <w:rPr>
                <w:rFonts w:eastAsia="標楷體"/>
                <w:color w:val="auto"/>
                <w:sz w:val="22"/>
                <w:szCs w:val="22"/>
              </w:rPr>
              <w:t>)</w:t>
            </w:r>
          </w:p>
          <w:p w:rsidR="00BA1E89" w:rsidRPr="0081315E" w:rsidRDefault="00BA1E89" w:rsidP="007D6893">
            <w:pPr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81315E">
              <w:rPr>
                <w:rFonts w:eastAsia="標楷體"/>
                <w:b/>
                <w:color w:val="auto"/>
                <w:sz w:val="22"/>
                <w:szCs w:val="22"/>
              </w:rPr>
              <w:t>活動二：</w:t>
            </w:r>
            <w:proofErr w:type="gramStart"/>
            <w:r w:rsidRPr="0081315E">
              <w:rPr>
                <w:rFonts w:eastAsia="標楷體"/>
                <w:b/>
                <w:color w:val="auto"/>
                <w:sz w:val="22"/>
                <w:szCs w:val="22"/>
              </w:rPr>
              <w:t>看見移工在</w:t>
            </w:r>
            <w:proofErr w:type="gramEnd"/>
            <w:r w:rsidRPr="0081315E">
              <w:rPr>
                <w:rFonts w:eastAsia="標楷體"/>
                <w:b/>
                <w:color w:val="auto"/>
                <w:sz w:val="22"/>
                <w:szCs w:val="22"/>
              </w:rPr>
              <w:t>台的困境</w:t>
            </w:r>
          </w:p>
          <w:p w:rsidR="00BA1E89" w:rsidRPr="007248F0" w:rsidRDefault="00BA1E89" w:rsidP="00BC3660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proofErr w:type="gramStart"/>
            <w:r w:rsidRPr="007248F0">
              <w:rPr>
                <w:rFonts w:eastAsia="標楷體"/>
                <w:color w:val="auto"/>
                <w:sz w:val="22"/>
                <w:szCs w:val="22"/>
              </w:rPr>
              <w:t>移工在</w:t>
            </w:r>
            <w:proofErr w:type="gramEnd"/>
            <w:r w:rsidRPr="007248F0">
              <w:rPr>
                <w:rFonts w:eastAsia="標楷體"/>
                <w:color w:val="auto"/>
                <w:sz w:val="22"/>
                <w:szCs w:val="22"/>
              </w:rPr>
              <w:t>台灣都的工作主要分為兩大工作類型：社</w:t>
            </w:r>
            <w:proofErr w:type="gramStart"/>
            <w:r w:rsidRPr="007248F0">
              <w:rPr>
                <w:rFonts w:eastAsia="標楷體"/>
                <w:color w:val="auto"/>
                <w:sz w:val="22"/>
                <w:szCs w:val="22"/>
              </w:rPr>
              <w:t>福移工</w:t>
            </w:r>
            <w:proofErr w:type="gramEnd"/>
            <w:r w:rsidRPr="007248F0">
              <w:rPr>
                <w:rFonts w:eastAsia="標楷體"/>
                <w:color w:val="auto"/>
                <w:sz w:val="22"/>
                <w:szCs w:val="22"/>
              </w:rPr>
              <w:t>及</w:t>
            </w:r>
            <w:proofErr w:type="gramStart"/>
            <w:r w:rsidRPr="007248F0">
              <w:rPr>
                <w:rFonts w:eastAsia="標楷體"/>
                <w:color w:val="auto"/>
                <w:sz w:val="22"/>
                <w:szCs w:val="22"/>
              </w:rPr>
              <w:t>產業移</w:t>
            </w:r>
            <w:proofErr w:type="gramEnd"/>
            <w:r w:rsidRPr="007248F0">
              <w:rPr>
                <w:rFonts w:eastAsia="標楷體"/>
                <w:color w:val="auto"/>
                <w:sz w:val="22"/>
                <w:szCs w:val="22"/>
              </w:rPr>
              <w:t>工。</w:t>
            </w:r>
          </w:p>
          <w:p w:rsidR="00BA1E89" w:rsidRPr="007248F0" w:rsidRDefault="00BA1E89" w:rsidP="00BC3660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proofErr w:type="gramStart"/>
            <w:r w:rsidRPr="007248F0">
              <w:rPr>
                <w:rFonts w:eastAsia="標楷體"/>
                <w:color w:val="auto"/>
                <w:sz w:val="22"/>
                <w:szCs w:val="22"/>
              </w:rPr>
              <w:t>移工在</w:t>
            </w:r>
            <w:proofErr w:type="gramEnd"/>
            <w:r w:rsidRPr="007248F0">
              <w:rPr>
                <w:rFonts w:eastAsia="標楷體"/>
                <w:color w:val="auto"/>
                <w:sz w:val="22"/>
                <w:szCs w:val="22"/>
              </w:rPr>
              <w:t>台工作除了基礎勞動保障的制度層面問題</w:t>
            </w:r>
            <w:proofErr w:type="gramStart"/>
            <w:r w:rsidRPr="007248F0">
              <w:rPr>
                <w:rFonts w:eastAsia="標楷體"/>
                <w:color w:val="auto"/>
                <w:sz w:val="22"/>
                <w:szCs w:val="22"/>
              </w:rPr>
              <w:t>以外</w:t>
            </w:r>
            <w:proofErr w:type="gramEnd"/>
            <w:r w:rsidRPr="007248F0">
              <w:rPr>
                <w:rFonts w:eastAsia="標楷體"/>
                <w:color w:val="auto"/>
                <w:sz w:val="22"/>
                <w:szCs w:val="22"/>
              </w:rPr>
              <w:t>，還有工作心理上、以及歸國回鄉後的困境得面對</w:t>
            </w:r>
          </w:p>
          <w:p w:rsidR="00BA1E89" w:rsidRPr="007248F0" w:rsidRDefault="00BA1E89" w:rsidP="00BC3660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困境</w:t>
            </w:r>
            <w:proofErr w:type="gramStart"/>
            <w:r w:rsidRPr="007248F0">
              <w:rPr>
                <w:rFonts w:eastAsia="標楷體"/>
                <w:color w:val="auto"/>
                <w:sz w:val="22"/>
                <w:szCs w:val="22"/>
              </w:rPr>
              <w:t>一</w:t>
            </w:r>
            <w:proofErr w:type="gramEnd"/>
            <w:r w:rsidRPr="007248F0">
              <w:rPr>
                <w:rFonts w:eastAsia="標楷體"/>
                <w:color w:val="auto"/>
                <w:sz w:val="22"/>
                <w:szCs w:val="22"/>
              </w:rPr>
              <w:t>：語言與文化適應：雇主</w:t>
            </w:r>
            <w:proofErr w:type="gramStart"/>
            <w:r w:rsidRPr="007248F0">
              <w:rPr>
                <w:rFonts w:eastAsia="標楷體"/>
                <w:color w:val="auto"/>
                <w:sz w:val="22"/>
                <w:szCs w:val="22"/>
              </w:rPr>
              <w:t>與移工間</w:t>
            </w:r>
            <w:proofErr w:type="gramEnd"/>
            <w:r w:rsidRPr="007248F0">
              <w:rPr>
                <w:rFonts w:eastAsia="標楷體"/>
                <w:color w:val="auto"/>
                <w:sz w:val="22"/>
                <w:szCs w:val="22"/>
              </w:rPr>
              <w:t xml:space="preserve"> 8 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成的問題都來自語言不通</w:t>
            </w:r>
          </w:p>
          <w:p w:rsidR="00BA1E89" w:rsidRPr="007248F0" w:rsidRDefault="00BA1E89" w:rsidP="00BC3660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困境二：</w:t>
            </w:r>
            <w:proofErr w:type="gramStart"/>
            <w:r w:rsidRPr="007248F0">
              <w:rPr>
                <w:rFonts w:eastAsia="標楷體"/>
                <w:color w:val="auto"/>
                <w:sz w:val="22"/>
                <w:szCs w:val="22"/>
              </w:rPr>
              <w:t>移工政策</w:t>
            </w:r>
            <w:proofErr w:type="gramEnd"/>
            <w:r w:rsidRPr="007248F0">
              <w:rPr>
                <w:rFonts w:eastAsia="標楷體"/>
                <w:color w:val="auto"/>
                <w:sz w:val="22"/>
                <w:szCs w:val="22"/>
              </w:rPr>
              <w:t>與法規：</w:t>
            </w:r>
            <w:proofErr w:type="gramStart"/>
            <w:r w:rsidRPr="007248F0">
              <w:rPr>
                <w:rFonts w:eastAsia="標楷體"/>
                <w:color w:val="auto"/>
                <w:sz w:val="22"/>
                <w:szCs w:val="22"/>
              </w:rPr>
              <w:t>台灣移工制度</w:t>
            </w:r>
            <w:proofErr w:type="gramEnd"/>
            <w:r w:rsidRPr="007248F0">
              <w:rPr>
                <w:rFonts w:eastAsia="標楷體"/>
                <w:color w:val="auto"/>
                <w:sz w:val="22"/>
                <w:szCs w:val="22"/>
              </w:rPr>
              <w:t>如何</w:t>
            </w:r>
            <w:proofErr w:type="gramStart"/>
            <w:r w:rsidRPr="007248F0">
              <w:rPr>
                <w:rFonts w:eastAsia="標楷體"/>
                <w:color w:val="auto"/>
                <w:sz w:val="22"/>
                <w:szCs w:val="22"/>
              </w:rPr>
              <w:t>箝置移</w:t>
            </w:r>
            <w:proofErr w:type="gramEnd"/>
            <w:r w:rsidRPr="007248F0">
              <w:rPr>
                <w:rFonts w:eastAsia="標楷體"/>
                <w:color w:val="auto"/>
                <w:sz w:val="22"/>
                <w:szCs w:val="22"/>
              </w:rPr>
              <w:t>工的日常生活？</w:t>
            </w:r>
          </w:p>
          <w:p w:rsidR="00BA1E89" w:rsidRPr="007248F0" w:rsidRDefault="00BA1E89" w:rsidP="00BC3660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困境</w:t>
            </w:r>
            <w:proofErr w:type="gramStart"/>
            <w:r w:rsidRPr="007248F0">
              <w:rPr>
                <w:rFonts w:eastAsia="標楷體"/>
                <w:color w:val="auto"/>
                <w:sz w:val="22"/>
                <w:szCs w:val="22"/>
              </w:rPr>
              <w:t>三</w:t>
            </w:r>
            <w:proofErr w:type="gramEnd"/>
            <w:r w:rsidRPr="007248F0">
              <w:rPr>
                <w:rFonts w:eastAsia="標楷體"/>
                <w:color w:val="auto"/>
                <w:sz w:val="22"/>
                <w:szCs w:val="22"/>
              </w:rPr>
              <w:t>：如何</w:t>
            </w:r>
            <w:proofErr w:type="gramStart"/>
            <w:r w:rsidRPr="007248F0">
              <w:rPr>
                <w:rFonts w:eastAsia="標楷體"/>
                <w:color w:val="auto"/>
                <w:sz w:val="22"/>
                <w:szCs w:val="22"/>
              </w:rPr>
              <w:t>讓移工</w:t>
            </w:r>
            <w:proofErr w:type="gramEnd"/>
            <w:r w:rsidRPr="007248F0">
              <w:rPr>
                <w:rFonts w:eastAsia="標楷體"/>
                <w:color w:val="auto"/>
                <w:sz w:val="22"/>
                <w:szCs w:val="22"/>
              </w:rPr>
              <w:t>避免陷入貧窮的惡性循環</w:t>
            </w:r>
          </w:p>
          <w:p w:rsidR="00BA1E89" w:rsidRPr="007248F0" w:rsidRDefault="00BA1E89" w:rsidP="00BC3660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分組討論：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找找班上是否有新住民同學，他們的家長來自哪</w:t>
            </w:r>
            <w:proofErr w:type="gramStart"/>
            <w:r>
              <w:rPr>
                <w:rFonts w:eastAsia="標楷體" w:hint="eastAsia"/>
                <w:color w:val="auto"/>
                <w:sz w:val="22"/>
                <w:szCs w:val="22"/>
              </w:rPr>
              <w:t>個</w:t>
            </w:r>
            <w:proofErr w:type="gramEnd"/>
            <w:r>
              <w:rPr>
                <w:rFonts w:eastAsia="標楷體" w:hint="eastAsia"/>
                <w:color w:val="auto"/>
                <w:sz w:val="22"/>
                <w:szCs w:val="22"/>
              </w:rPr>
              <w:t>國家，可以透過何種管道認識他們國家，以及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如何做到不歧視，溫柔善待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他們的家長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~</w:t>
            </w:r>
            <w:proofErr w:type="gramStart"/>
            <w:r w:rsidRPr="007248F0">
              <w:rPr>
                <w:rFonts w:eastAsia="標楷體"/>
                <w:color w:val="auto"/>
                <w:sz w:val="22"/>
                <w:szCs w:val="22"/>
              </w:rPr>
              <w:t>移</w:t>
            </w:r>
            <w:proofErr w:type="gramEnd"/>
            <w:r w:rsidRPr="007248F0">
              <w:rPr>
                <w:rFonts w:eastAsia="標楷體"/>
                <w:color w:val="auto"/>
                <w:sz w:val="22"/>
                <w:szCs w:val="22"/>
              </w:rPr>
              <w:t>工。</w:t>
            </w:r>
          </w:p>
          <w:p w:rsidR="00BA1E89" w:rsidRPr="007248F0" w:rsidRDefault="00BA1E89" w:rsidP="00BC3660">
            <w:pPr>
              <w:pStyle w:val="aff0"/>
              <w:numPr>
                <w:ilvl w:val="0"/>
                <w:numId w:val="39"/>
              </w:numPr>
              <w:ind w:leftChars="0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完成學習單，進行成果分享</w:t>
            </w:r>
            <w:proofErr w:type="gramStart"/>
            <w:r w:rsidRPr="007248F0">
              <w:rPr>
                <w:rFonts w:eastAsia="標楷體"/>
                <w:color w:val="auto"/>
                <w:sz w:val="22"/>
                <w:szCs w:val="22"/>
              </w:rPr>
              <w:t>與互評</w:t>
            </w:r>
            <w:proofErr w:type="gramEnd"/>
            <w:r w:rsidRPr="007248F0">
              <w:rPr>
                <w:rFonts w:eastAsia="標楷體"/>
                <w:color w:val="auto"/>
                <w:sz w:val="22"/>
                <w:szCs w:val="22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A1E89" w:rsidRPr="007248F0" w:rsidRDefault="00BA1E89" w:rsidP="007D6893">
            <w:pPr>
              <w:ind w:left="317" w:hanging="317"/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  <w:r w:rsidRPr="007248F0">
              <w:rPr>
                <w:rFonts w:eastAsia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1E89" w:rsidRPr="007248F0" w:rsidRDefault="00BA1E89" w:rsidP="007D6893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投影機</w:t>
            </w:r>
          </w:p>
          <w:p w:rsidR="00BA1E89" w:rsidRPr="007248F0" w:rsidRDefault="00BA1E89" w:rsidP="007D6893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電腦</w:t>
            </w:r>
          </w:p>
          <w:p w:rsidR="00BA1E89" w:rsidRPr="007248F0" w:rsidRDefault="00BA1E89" w:rsidP="007D6893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教學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ppt</w:t>
            </w:r>
          </w:p>
          <w:p w:rsidR="00BA1E89" w:rsidRPr="007248F0" w:rsidRDefault="00BA1E89" w:rsidP="007D6893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proofErr w:type="spellStart"/>
            <w:r w:rsidRPr="007248F0">
              <w:rPr>
                <w:rFonts w:eastAsia="標楷體"/>
                <w:color w:val="auto"/>
                <w:sz w:val="22"/>
                <w:szCs w:val="22"/>
              </w:rPr>
              <w:t>Youtube</w:t>
            </w:r>
            <w:proofErr w:type="spellEnd"/>
            <w:r w:rsidRPr="007248F0">
              <w:rPr>
                <w:rFonts w:eastAsia="標楷體"/>
                <w:color w:val="auto"/>
                <w:sz w:val="22"/>
                <w:szCs w:val="22"/>
              </w:rPr>
              <w:t>影片</w:t>
            </w:r>
          </w:p>
          <w:p w:rsidR="00BA1E89" w:rsidRPr="007248F0" w:rsidRDefault="00BA1E89" w:rsidP="007D6893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3"/>
              </w:rPr>
              <w:lastRenderedPageBreak/>
              <w:t>平板</w:t>
            </w:r>
          </w:p>
          <w:p w:rsidR="00BA1E89" w:rsidRPr="007248F0" w:rsidRDefault="00BA1E89" w:rsidP="00175C13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175C13" w:rsidRPr="00B26F06" w:rsidRDefault="00175C13" w:rsidP="00BC3660">
            <w:pPr>
              <w:pStyle w:val="aff0"/>
              <w:numPr>
                <w:ilvl w:val="0"/>
                <w:numId w:val="59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B26F06">
              <w:rPr>
                <w:rFonts w:eastAsia="標楷體"/>
                <w:color w:val="auto"/>
                <w:sz w:val="22"/>
                <w:szCs w:val="22"/>
              </w:rPr>
              <w:lastRenderedPageBreak/>
              <w:t>分組合作學習</w:t>
            </w:r>
          </w:p>
          <w:p w:rsidR="00BA1E89" w:rsidRPr="00B26F06" w:rsidRDefault="00175C13" w:rsidP="00BC3660">
            <w:pPr>
              <w:pStyle w:val="aff0"/>
              <w:numPr>
                <w:ilvl w:val="0"/>
                <w:numId w:val="59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B26F06">
              <w:rPr>
                <w:rFonts w:eastAsia="標楷體"/>
                <w:color w:val="auto"/>
                <w:sz w:val="22"/>
                <w:szCs w:val="22"/>
              </w:rPr>
              <w:t>培養理解、思考、應</w:t>
            </w:r>
            <w:r w:rsidRPr="00B26F06">
              <w:rPr>
                <w:rFonts w:eastAsia="標楷體"/>
                <w:color w:val="auto"/>
                <w:sz w:val="22"/>
                <w:szCs w:val="22"/>
              </w:rPr>
              <w:lastRenderedPageBreak/>
              <w:t>用、分析、判斷的能力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1E89" w:rsidRPr="007248F0" w:rsidRDefault="00BA1E89" w:rsidP="00BC3660">
            <w:pPr>
              <w:pStyle w:val="aff0"/>
              <w:numPr>
                <w:ilvl w:val="0"/>
                <w:numId w:val="33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lastRenderedPageBreak/>
              <w:t>參與態度</w:t>
            </w:r>
          </w:p>
          <w:p w:rsidR="00BA1E89" w:rsidRPr="007248F0" w:rsidRDefault="00BA1E89" w:rsidP="00BC3660">
            <w:pPr>
              <w:pStyle w:val="aff0"/>
              <w:numPr>
                <w:ilvl w:val="0"/>
                <w:numId w:val="33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完成學習單</w:t>
            </w:r>
          </w:p>
          <w:p w:rsidR="00BA1E89" w:rsidRPr="007248F0" w:rsidRDefault="00BA1E89" w:rsidP="00BC3660">
            <w:pPr>
              <w:pStyle w:val="aff0"/>
              <w:numPr>
                <w:ilvl w:val="0"/>
                <w:numId w:val="33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分組討論</w:t>
            </w:r>
          </w:p>
          <w:p w:rsidR="00BA1E89" w:rsidRPr="007248F0" w:rsidRDefault="00BA1E89" w:rsidP="00BC3660">
            <w:pPr>
              <w:pStyle w:val="aff0"/>
              <w:numPr>
                <w:ilvl w:val="0"/>
                <w:numId w:val="33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口頭發表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A1E89" w:rsidRDefault="00BA1E89" w:rsidP="007D6893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51662D">
              <w:rPr>
                <w:rFonts w:eastAsia="標楷體"/>
                <w:color w:val="auto"/>
                <w:sz w:val="22"/>
                <w:szCs w:val="22"/>
              </w:rPr>
              <w:t>人權教育</w:t>
            </w:r>
          </w:p>
          <w:p w:rsidR="00BA1E89" w:rsidRPr="0051662D" w:rsidRDefault="00BA1E89" w:rsidP="007D6893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51662D">
              <w:rPr>
                <w:rFonts w:eastAsia="標楷體"/>
                <w:color w:val="auto"/>
                <w:sz w:val="22"/>
                <w:szCs w:val="22"/>
              </w:rPr>
              <w:t>國際教育</w:t>
            </w:r>
          </w:p>
          <w:p w:rsidR="00BA1E89" w:rsidRPr="007248F0" w:rsidRDefault="00BA1E89" w:rsidP="006A106E">
            <w:pPr>
              <w:jc w:val="left"/>
              <w:rPr>
                <w:rFonts w:eastAsia="標楷體"/>
                <w:color w:val="auto"/>
                <w:sz w:val="22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1E89" w:rsidRPr="007248F0" w:rsidRDefault="00BA1E89" w:rsidP="00F1058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</w:rPr>
            </w:pPr>
          </w:p>
        </w:tc>
      </w:tr>
      <w:tr w:rsidR="00175C13" w:rsidRPr="007248F0" w:rsidTr="002F5263">
        <w:trPr>
          <w:trHeight w:val="880"/>
        </w:trPr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5C13" w:rsidRPr="009B30E3" w:rsidRDefault="00175C13" w:rsidP="002B1B2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30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  <w:r w:rsidRPr="009B30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</w:p>
          <w:p w:rsidR="00175C13" w:rsidRPr="007248F0" w:rsidRDefault="00175C13" w:rsidP="00D91C50">
            <w:pPr>
              <w:ind w:firstLine="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</w:t>
            </w:r>
            <w:r w:rsidR="00473C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  <w:proofErr w:type="gramStart"/>
            <w:r w:rsidRPr="009B30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5C13" w:rsidRPr="007248F0" w:rsidRDefault="00175C13" w:rsidP="00BC3660">
            <w:pPr>
              <w:pStyle w:val="Default"/>
              <w:numPr>
                <w:ilvl w:val="0"/>
                <w:numId w:val="49"/>
              </w:numPr>
              <w:jc w:val="left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7248F0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勇於表達自我。</w:t>
            </w:r>
          </w:p>
          <w:p w:rsidR="00175C13" w:rsidRPr="007248F0" w:rsidRDefault="00175C13" w:rsidP="00BC3660">
            <w:pPr>
              <w:pStyle w:val="Default"/>
              <w:numPr>
                <w:ilvl w:val="0"/>
                <w:numId w:val="49"/>
              </w:numPr>
              <w:jc w:val="left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7248F0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能聆聽同伴的意見。</w:t>
            </w:r>
          </w:p>
          <w:p w:rsidR="00175C13" w:rsidRDefault="00175C13" w:rsidP="00BC3660">
            <w:pPr>
              <w:pStyle w:val="Default"/>
              <w:numPr>
                <w:ilvl w:val="0"/>
                <w:numId w:val="49"/>
              </w:numPr>
              <w:jc w:val="left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7248F0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lastRenderedPageBreak/>
              <w:t>樂於接觸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並了解不同國家</w:t>
            </w:r>
            <w:r w:rsidRPr="007248F0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的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永續發展</w:t>
            </w:r>
            <w:r w:rsidRPr="007248F0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。</w:t>
            </w:r>
          </w:p>
          <w:p w:rsidR="00175C13" w:rsidRDefault="00175C13" w:rsidP="00BC3660">
            <w:pPr>
              <w:pStyle w:val="Default"/>
              <w:numPr>
                <w:ilvl w:val="0"/>
                <w:numId w:val="49"/>
              </w:numPr>
              <w:jc w:val="left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願意深入理解在地文化。</w:t>
            </w:r>
          </w:p>
          <w:p w:rsidR="00175C13" w:rsidRDefault="00175C13" w:rsidP="00040F32">
            <w:pPr>
              <w:ind w:firstLine="0"/>
              <w:jc w:val="left"/>
              <w:rPr>
                <w:rStyle w:val="oypena"/>
                <w:rFonts w:eastAsia="標楷體"/>
                <w:color w:val="00B050"/>
                <w:sz w:val="22"/>
                <w:szCs w:val="22"/>
              </w:rPr>
            </w:pPr>
            <w:r w:rsidRPr="00462C4B">
              <w:rPr>
                <w:rStyle w:val="oypena"/>
                <w:rFonts w:eastAsia="標楷體"/>
                <w:color w:val="00B050"/>
                <w:sz w:val="22"/>
                <w:szCs w:val="22"/>
              </w:rPr>
              <w:t xml:space="preserve">Sustainable cities and </w:t>
            </w:r>
            <w:proofErr w:type="spellStart"/>
            <w:r w:rsidRPr="00462C4B">
              <w:rPr>
                <w:rStyle w:val="oypena"/>
                <w:rFonts w:eastAsia="標楷體"/>
                <w:color w:val="00B050"/>
                <w:sz w:val="22"/>
                <w:szCs w:val="22"/>
              </w:rPr>
              <w:t>communitie</w:t>
            </w:r>
            <w:proofErr w:type="spellEnd"/>
          </w:p>
          <w:p w:rsidR="00175C13" w:rsidRPr="00462C4B" w:rsidRDefault="00175C13" w:rsidP="00040F32">
            <w:pPr>
              <w:ind w:firstLine="0"/>
              <w:jc w:val="left"/>
              <w:rPr>
                <w:rStyle w:val="oypena"/>
                <w:rFonts w:eastAsia="標楷體"/>
                <w:color w:val="00B050"/>
                <w:sz w:val="22"/>
                <w:szCs w:val="22"/>
              </w:rPr>
            </w:pPr>
            <w:r w:rsidRPr="00462C4B">
              <w:rPr>
                <w:rStyle w:val="oypena"/>
                <w:rFonts w:eastAsia="標楷體"/>
                <w:color w:val="00B050"/>
                <w:sz w:val="22"/>
                <w:szCs w:val="22"/>
              </w:rPr>
              <w:t>永續城市與社區</w:t>
            </w:r>
          </w:p>
          <w:p w:rsidR="00175C13" w:rsidRDefault="00175C13" w:rsidP="00040F32">
            <w:pPr>
              <w:ind w:firstLine="0"/>
              <w:jc w:val="left"/>
              <w:rPr>
                <w:rStyle w:val="oypena"/>
                <w:rFonts w:eastAsia="標楷體"/>
                <w:color w:val="00B050"/>
                <w:sz w:val="22"/>
                <w:szCs w:val="22"/>
              </w:rPr>
            </w:pPr>
            <w:r w:rsidRPr="00462C4B">
              <w:rPr>
                <w:rStyle w:val="oypena"/>
                <w:rFonts w:eastAsia="標楷體"/>
                <w:color w:val="00B050"/>
                <w:sz w:val="22"/>
                <w:szCs w:val="22"/>
              </w:rPr>
              <w:t>Partnerships for the goals</w:t>
            </w:r>
          </w:p>
          <w:p w:rsidR="00175C13" w:rsidRPr="00DE696B" w:rsidRDefault="00175C13" w:rsidP="00040F32">
            <w:pPr>
              <w:ind w:firstLine="0"/>
              <w:jc w:val="left"/>
              <w:rPr>
                <w:rFonts w:eastAsia="標楷體"/>
                <w:color w:val="FF0000"/>
                <w:sz w:val="22"/>
                <w:szCs w:val="22"/>
              </w:rPr>
            </w:pPr>
            <w:r w:rsidRPr="00462C4B">
              <w:rPr>
                <w:rStyle w:val="oypena"/>
                <w:rFonts w:eastAsia="標楷體"/>
                <w:color w:val="00B050"/>
                <w:sz w:val="22"/>
                <w:szCs w:val="22"/>
              </w:rPr>
              <w:t>夥伴關係</w:t>
            </w:r>
          </w:p>
          <w:p w:rsidR="00175C13" w:rsidRPr="007248F0" w:rsidRDefault="00175C13" w:rsidP="00040F32">
            <w:pPr>
              <w:pStyle w:val="Default"/>
              <w:ind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5C13" w:rsidRPr="007248F0" w:rsidRDefault="00175C13" w:rsidP="00BC3660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lastRenderedPageBreak/>
              <w:t>鼓勵學生以尊重包容的態度發表意見。</w:t>
            </w:r>
          </w:p>
          <w:p w:rsidR="00175C13" w:rsidRPr="007248F0" w:rsidRDefault="00175C13" w:rsidP="00BC3660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7248F0">
              <w:rPr>
                <w:rFonts w:eastAsia="標楷體"/>
                <w:color w:val="auto"/>
                <w:sz w:val="22"/>
                <w:szCs w:val="24"/>
              </w:rPr>
              <w:lastRenderedPageBreak/>
              <w:t>聆聽同伴的意見。</w:t>
            </w:r>
          </w:p>
          <w:p w:rsidR="00175C13" w:rsidRPr="00E11CC4" w:rsidRDefault="00175C13" w:rsidP="00BC3660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 w:rsidRPr="00E11CC4">
              <w:rPr>
                <w:rFonts w:eastAsia="標楷體"/>
                <w:color w:val="auto"/>
                <w:sz w:val="22"/>
                <w:szCs w:val="24"/>
              </w:rPr>
              <w:t>能從不同立場與角度去思考，培養同理心</w:t>
            </w:r>
            <w:r>
              <w:rPr>
                <w:rFonts w:eastAsia="標楷體" w:hint="eastAsia"/>
                <w:color w:val="auto"/>
                <w:sz w:val="22"/>
                <w:szCs w:val="24"/>
              </w:rPr>
              <w:t>。</w:t>
            </w:r>
          </w:p>
          <w:p w:rsidR="00175C13" w:rsidRPr="00E11CC4" w:rsidRDefault="00175C13" w:rsidP="00BC3660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2"/>
              </w:rPr>
              <w:t>能關懷在地文化，並盡力維護自己的家鄉。</w:t>
            </w:r>
          </w:p>
          <w:p w:rsidR="00175C13" w:rsidRPr="007248F0" w:rsidRDefault="00175C13" w:rsidP="00BC3660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4"/>
              </w:rPr>
              <w:t>深入了解友善海洋、友善地球的生活方式。</w:t>
            </w:r>
          </w:p>
          <w:p w:rsidR="00175C13" w:rsidRDefault="00175C13" w:rsidP="00040F32">
            <w:pPr>
              <w:ind w:left="128" w:hangingChars="58" w:hanging="128"/>
              <w:jc w:val="left"/>
              <w:rPr>
                <w:rFonts w:eastAsia="標楷體"/>
                <w:color w:val="FF0000"/>
                <w:sz w:val="22"/>
                <w:szCs w:val="22"/>
              </w:rPr>
            </w:pPr>
          </w:p>
          <w:p w:rsidR="00175C13" w:rsidRPr="007248F0" w:rsidRDefault="00175C13" w:rsidP="00040F32">
            <w:pPr>
              <w:ind w:left="128" w:hangingChars="58" w:hanging="128"/>
              <w:jc w:val="left"/>
              <w:rPr>
                <w:rFonts w:eastAsia="標楷體"/>
                <w:color w:val="FF0000"/>
                <w:sz w:val="22"/>
                <w:szCs w:val="22"/>
              </w:rPr>
            </w:pPr>
            <w:r w:rsidRPr="007248F0">
              <w:rPr>
                <w:rFonts w:eastAsia="標楷體"/>
                <w:color w:val="FF0000"/>
                <w:sz w:val="22"/>
                <w:szCs w:val="22"/>
              </w:rPr>
              <w:t>國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 xml:space="preserve">J10 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>了解全球永續發展之理念。</w:t>
            </w:r>
          </w:p>
          <w:p w:rsidR="00175C13" w:rsidRDefault="00175C13" w:rsidP="00040F32">
            <w:pPr>
              <w:ind w:left="128" w:hangingChars="58" w:hanging="128"/>
              <w:jc w:val="left"/>
              <w:rPr>
                <w:rFonts w:eastAsia="標楷體"/>
                <w:color w:val="FF0000"/>
                <w:sz w:val="22"/>
                <w:szCs w:val="22"/>
              </w:rPr>
            </w:pPr>
            <w:r w:rsidRPr="007248F0">
              <w:rPr>
                <w:rFonts w:eastAsia="標楷體"/>
                <w:color w:val="FF0000"/>
                <w:sz w:val="22"/>
                <w:szCs w:val="22"/>
              </w:rPr>
              <w:t>國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 xml:space="preserve"> J12 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>探索全球議題，並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 xml:space="preserve"> 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>構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 xml:space="preserve"> 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>思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 xml:space="preserve"> 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>永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 xml:space="preserve"> 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>續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 xml:space="preserve"> 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>發展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 xml:space="preserve"> 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>的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 xml:space="preserve"> 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>在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 xml:space="preserve"> 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>地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 xml:space="preserve"> 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>行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 xml:space="preserve"> 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>動方案。</w:t>
            </w:r>
          </w:p>
          <w:p w:rsidR="003F29AC" w:rsidRDefault="003F29AC" w:rsidP="00040F32">
            <w:pPr>
              <w:ind w:left="128" w:hangingChars="58" w:hanging="128"/>
              <w:jc w:val="left"/>
              <w:rPr>
                <w:rFonts w:eastAsia="標楷體"/>
                <w:color w:val="FF0000"/>
                <w:sz w:val="22"/>
                <w:szCs w:val="22"/>
              </w:rPr>
            </w:pPr>
          </w:p>
          <w:p w:rsidR="00175C13" w:rsidRDefault="00175C13" w:rsidP="00040F32">
            <w:pPr>
              <w:ind w:left="128" w:hangingChars="58" w:hanging="128"/>
              <w:jc w:val="left"/>
              <w:rPr>
                <w:rFonts w:eastAsia="標楷體"/>
                <w:color w:val="FF0000"/>
                <w:sz w:val="22"/>
                <w:szCs w:val="24"/>
              </w:rPr>
            </w:pPr>
            <w:proofErr w:type="gramStart"/>
            <w:r w:rsidRPr="007248F0">
              <w:rPr>
                <w:rFonts w:eastAsia="標楷體"/>
                <w:color w:val="FF0000"/>
                <w:sz w:val="22"/>
                <w:szCs w:val="24"/>
              </w:rPr>
              <w:t>涯</w:t>
            </w:r>
            <w:proofErr w:type="gramEnd"/>
            <w:r w:rsidRPr="007248F0">
              <w:rPr>
                <w:rFonts w:eastAsia="標楷體"/>
                <w:color w:val="FF0000"/>
                <w:sz w:val="22"/>
                <w:szCs w:val="24"/>
              </w:rPr>
              <w:t xml:space="preserve"> J6 </w:t>
            </w:r>
            <w:r w:rsidRPr="007248F0">
              <w:rPr>
                <w:rFonts w:eastAsia="標楷體"/>
                <w:color w:val="FF0000"/>
                <w:sz w:val="22"/>
                <w:szCs w:val="24"/>
              </w:rPr>
              <w:t>建立對於未來生涯的願景。</w:t>
            </w:r>
          </w:p>
          <w:p w:rsidR="003F29AC" w:rsidRPr="003F29AC" w:rsidRDefault="003F29AC" w:rsidP="003F29AC">
            <w:pPr>
              <w:ind w:left="128" w:hangingChars="58" w:hanging="128"/>
              <w:jc w:val="left"/>
              <w:rPr>
                <w:rFonts w:eastAsia="標楷體"/>
                <w:color w:val="000000" w:themeColor="text1"/>
                <w:sz w:val="22"/>
                <w:szCs w:val="24"/>
              </w:rPr>
            </w:pPr>
            <w:r w:rsidRPr="007248F0">
              <w:rPr>
                <w:rFonts w:eastAsia="標楷體"/>
                <w:color w:val="FF0000"/>
                <w:sz w:val="22"/>
                <w:szCs w:val="22"/>
              </w:rPr>
              <w:t>海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 xml:space="preserve"> J3 </w:t>
            </w:r>
            <w:r w:rsidRPr="007248F0">
              <w:rPr>
                <w:rFonts w:eastAsia="標楷體"/>
                <w:color w:val="FF0000"/>
                <w:sz w:val="22"/>
                <w:szCs w:val="22"/>
              </w:rPr>
              <w:t>了解沿海或河岸的環境與居民生活及休閒方式。</w:t>
            </w:r>
          </w:p>
        </w:tc>
        <w:tc>
          <w:tcPr>
            <w:tcW w:w="3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5C13" w:rsidRPr="007248F0" w:rsidRDefault="00175C13" w:rsidP="007D6893">
            <w:pPr>
              <w:autoSpaceDN w:val="0"/>
              <w:jc w:val="left"/>
              <w:rPr>
                <w:rFonts w:eastAsia="標楷體"/>
                <w:b/>
                <w:sz w:val="22"/>
                <w:szCs w:val="22"/>
              </w:rPr>
            </w:pPr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lastRenderedPageBreak/>
              <w:t>單元七：</w:t>
            </w:r>
            <w:r>
              <w:rPr>
                <w:rFonts w:eastAsia="標楷體" w:hint="eastAsia"/>
                <w:b/>
                <w:color w:val="auto"/>
                <w:sz w:val="22"/>
                <w:szCs w:val="22"/>
              </w:rPr>
              <w:t>地球</w:t>
            </w:r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>永續發展</w:t>
            </w:r>
          </w:p>
          <w:p w:rsidR="00156D00" w:rsidRDefault="00175C13" w:rsidP="007D6893">
            <w:pPr>
              <w:autoSpaceDN w:val="0"/>
              <w:jc w:val="left"/>
              <w:rPr>
                <w:rFonts w:eastAsia="標楷體"/>
                <w:b/>
                <w:sz w:val="22"/>
                <w:szCs w:val="22"/>
              </w:rPr>
            </w:pPr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>第一</w:t>
            </w:r>
            <w:proofErr w:type="gramStart"/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>週</w:t>
            </w:r>
            <w:proofErr w:type="gramEnd"/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>：</w:t>
            </w:r>
            <w:r w:rsidRPr="007248F0">
              <w:rPr>
                <w:rFonts w:eastAsia="標楷體"/>
                <w:b/>
                <w:sz w:val="22"/>
                <w:szCs w:val="22"/>
              </w:rPr>
              <w:t>地方創生</w:t>
            </w:r>
          </w:p>
          <w:p w:rsidR="0000163C" w:rsidRDefault="00156D00" w:rsidP="007D6893">
            <w:pPr>
              <w:autoSpaceDN w:val="0"/>
              <w:jc w:val="left"/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 w:hint="eastAsia"/>
                <w:b/>
                <w:sz w:val="22"/>
                <w:szCs w:val="22"/>
              </w:rPr>
              <w:t xml:space="preserve">             </w:t>
            </w:r>
            <w:r w:rsidR="00175C13" w:rsidRPr="007248F0">
              <w:rPr>
                <w:rFonts w:eastAsia="標楷體"/>
                <w:b/>
                <w:sz w:val="22"/>
                <w:szCs w:val="22"/>
              </w:rPr>
              <w:t>《</w:t>
            </w:r>
            <w:r w:rsidR="00175C13" w:rsidRPr="007248F0">
              <w:rPr>
                <w:rFonts w:eastAsia="標楷體"/>
                <w:b/>
                <w:color w:val="auto"/>
                <w:sz w:val="22"/>
                <w:szCs w:val="22"/>
              </w:rPr>
              <w:t>永續城鄉</w:t>
            </w:r>
            <w:r>
              <w:rPr>
                <w:rFonts w:eastAsia="標楷體" w:hint="eastAsia"/>
                <w:b/>
                <w:color w:val="auto"/>
                <w:sz w:val="22"/>
                <w:szCs w:val="22"/>
              </w:rPr>
              <w:t>、年返鄉</w:t>
            </w:r>
            <w:r w:rsidR="00175C13" w:rsidRPr="007248F0">
              <w:rPr>
                <w:rFonts w:eastAsia="標楷體"/>
                <w:b/>
                <w:sz w:val="22"/>
                <w:szCs w:val="22"/>
              </w:rPr>
              <w:t>》</w:t>
            </w:r>
          </w:p>
          <w:p w:rsidR="00175C13" w:rsidRPr="007248F0" w:rsidRDefault="00175C13" w:rsidP="007D6893">
            <w:pPr>
              <w:autoSpaceDN w:val="0"/>
              <w:jc w:val="left"/>
              <w:rPr>
                <w:rFonts w:eastAsia="標楷體"/>
                <w:b/>
                <w:sz w:val="22"/>
                <w:szCs w:val="22"/>
              </w:rPr>
            </w:pPr>
            <w:r w:rsidRPr="007248F0">
              <w:rPr>
                <w:rFonts w:eastAsia="標楷體"/>
                <w:b/>
                <w:sz w:val="22"/>
                <w:szCs w:val="22"/>
              </w:rPr>
              <w:lastRenderedPageBreak/>
              <w:t>～</w:t>
            </w:r>
            <w:proofErr w:type="spellStart"/>
            <w:r w:rsidRPr="007248F0">
              <w:rPr>
                <w:rFonts w:eastAsia="標楷體"/>
                <w:b/>
                <w:sz w:val="22"/>
                <w:szCs w:val="22"/>
              </w:rPr>
              <w:t>Redifining</w:t>
            </w:r>
            <w:proofErr w:type="spellEnd"/>
            <w:r w:rsidRPr="007248F0">
              <w:rPr>
                <w:rFonts w:eastAsia="標楷體"/>
                <w:b/>
                <w:sz w:val="22"/>
                <w:szCs w:val="22"/>
              </w:rPr>
              <w:t xml:space="preserve"> Local Governance in the Face of Japan</w:t>
            </w:r>
            <w:proofErr w:type="gramStart"/>
            <w:r w:rsidRPr="007248F0">
              <w:rPr>
                <w:rFonts w:eastAsia="標楷體"/>
                <w:b/>
                <w:sz w:val="22"/>
                <w:szCs w:val="22"/>
              </w:rPr>
              <w:t>’</w:t>
            </w:r>
            <w:proofErr w:type="gramEnd"/>
            <w:r w:rsidRPr="007248F0">
              <w:rPr>
                <w:rFonts w:eastAsia="標楷體"/>
                <w:b/>
                <w:sz w:val="22"/>
                <w:szCs w:val="22"/>
              </w:rPr>
              <w:t>s Challenge to Population Decline</w:t>
            </w:r>
          </w:p>
          <w:p w:rsidR="00175C13" w:rsidRPr="007248F0" w:rsidRDefault="00175C13" w:rsidP="007D6893">
            <w:pPr>
              <w:pStyle w:val="10"/>
              <w:numPr>
                <w:ilvl w:val="0"/>
                <w:numId w:val="27"/>
              </w:numPr>
              <w:autoSpaceDN w:val="0"/>
              <w:ind w:leftChars="0"/>
              <w:jc w:val="left"/>
              <w:rPr>
                <w:rFonts w:eastAsia="標楷體"/>
                <w:sz w:val="22"/>
                <w:szCs w:val="22"/>
              </w:rPr>
            </w:pPr>
            <w:r w:rsidRPr="007248F0">
              <w:rPr>
                <w:rFonts w:eastAsia="標楷體"/>
                <w:sz w:val="22"/>
                <w:szCs w:val="22"/>
              </w:rPr>
              <w:t>介紹</w:t>
            </w:r>
            <w:r w:rsidRPr="007248F0">
              <w:rPr>
                <w:rFonts w:eastAsia="標楷體"/>
                <w:sz w:val="22"/>
                <w:szCs w:val="22"/>
              </w:rPr>
              <w:t>NCL(Next Commons Lab)</w:t>
            </w:r>
            <w:r w:rsidRPr="007248F0">
              <w:rPr>
                <w:rFonts w:eastAsia="標楷體"/>
                <w:sz w:val="22"/>
                <w:szCs w:val="22"/>
              </w:rPr>
              <w:t>創辦人林篤志。</w:t>
            </w:r>
          </w:p>
          <w:p w:rsidR="00175C13" w:rsidRPr="00831DA7" w:rsidRDefault="00175C13" w:rsidP="00831DA7">
            <w:pPr>
              <w:pStyle w:val="10"/>
              <w:numPr>
                <w:ilvl w:val="0"/>
                <w:numId w:val="27"/>
              </w:numPr>
              <w:autoSpaceDN w:val="0"/>
              <w:ind w:leftChars="0"/>
              <w:jc w:val="left"/>
              <w:rPr>
                <w:rFonts w:eastAsia="標楷體"/>
                <w:sz w:val="22"/>
                <w:szCs w:val="22"/>
              </w:rPr>
            </w:pPr>
            <w:r w:rsidRPr="007248F0">
              <w:rPr>
                <w:rFonts w:eastAsia="標楷體"/>
                <w:sz w:val="22"/>
                <w:szCs w:val="22"/>
              </w:rPr>
              <w:t>如何以日本擁有千年歷史的古都</w:t>
            </w:r>
            <w:proofErr w:type="gramStart"/>
            <w:r w:rsidRPr="007248F0">
              <w:rPr>
                <w:rFonts w:eastAsia="標楷體"/>
                <w:sz w:val="22"/>
                <w:szCs w:val="22"/>
              </w:rPr>
              <w:t>—</w:t>
            </w:r>
            <w:proofErr w:type="gramEnd"/>
            <w:r w:rsidRPr="007248F0">
              <w:rPr>
                <w:rFonts w:eastAsia="標楷體"/>
                <w:sz w:val="22"/>
                <w:szCs w:val="22"/>
              </w:rPr>
              <w:t>山古志村</w:t>
            </w:r>
            <w:r w:rsidRPr="007248F0">
              <w:rPr>
                <w:rFonts w:eastAsia="標楷體"/>
                <w:sz w:val="22"/>
                <w:szCs w:val="22"/>
              </w:rPr>
              <w:t>—</w:t>
            </w:r>
            <w:r w:rsidRPr="007248F0">
              <w:rPr>
                <w:rFonts w:eastAsia="標楷體"/>
                <w:sz w:val="22"/>
                <w:szCs w:val="22"/>
              </w:rPr>
              <w:t>為舞台，成立在地合作社，串連地方、政府與企業，打造全新的區域網絡。</w:t>
            </w:r>
            <w:r w:rsidRPr="00831DA7">
              <w:rPr>
                <w:rFonts w:eastAsia="標楷體" w:hint="eastAsia"/>
                <w:sz w:val="22"/>
                <w:szCs w:val="22"/>
              </w:rPr>
              <w:t>進而</w:t>
            </w:r>
            <w:proofErr w:type="gramStart"/>
            <w:r w:rsidRPr="00831DA7">
              <w:rPr>
                <w:rFonts w:eastAsia="標楷體"/>
                <w:sz w:val="22"/>
                <w:szCs w:val="22"/>
              </w:rPr>
              <w:t>結區塊鍊</w:t>
            </w:r>
            <w:proofErr w:type="gramEnd"/>
            <w:r w:rsidRPr="00831DA7">
              <w:rPr>
                <w:rFonts w:eastAsia="標楷體"/>
                <w:sz w:val="22"/>
                <w:szCs w:val="22"/>
              </w:rPr>
              <w:t>技術，透過各種社會創新模式從根源改善社會問題，發行『錦鯉</w:t>
            </w:r>
            <w:r w:rsidRPr="00831DA7">
              <w:rPr>
                <w:rFonts w:eastAsia="標楷體"/>
                <w:sz w:val="22"/>
                <w:szCs w:val="22"/>
              </w:rPr>
              <w:t>NFT</w:t>
            </w:r>
            <w:r w:rsidRPr="00831DA7">
              <w:rPr>
                <w:rFonts w:eastAsia="標楷體"/>
                <w:sz w:val="22"/>
                <w:szCs w:val="22"/>
              </w:rPr>
              <w:t>』，販售古都的網路市民證，以振興古都。</w:t>
            </w:r>
          </w:p>
          <w:p w:rsidR="00175C13" w:rsidRPr="007248F0" w:rsidRDefault="00175C13" w:rsidP="007D6893">
            <w:pPr>
              <w:autoSpaceDN w:val="0"/>
              <w:jc w:val="left"/>
              <w:rPr>
                <w:rFonts w:eastAsia="標楷體"/>
                <w:b/>
                <w:sz w:val="22"/>
                <w:szCs w:val="22"/>
              </w:rPr>
            </w:pPr>
          </w:p>
          <w:p w:rsidR="00175C13" w:rsidRPr="007248F0" w:rsidRDefault="00175C13" w:rsidP="007D6893">
            <w:pPr>
              <w:autoSpaceDN w:val="0"/>
              <w:jc w:val="left"/>
              <w:rPr>
                <w:rFonts w:eastAsia="標楷體"/>
                <w:b/>
                <w:sz w:val="22"/>
                <w:szCs w:val="22"/>
              </w:rPr>
            </w:pPr>
            <w:r w:rsidRPr="007248F0">
              <w:rPr>
                <w:rFonts w:eastAsia="標楷體"/>
                <w:b/>
                <w:sz w:val="22"/>
                <w:szCs w:val="22"/>
              </w:rPr>
              <w:t>～螢火蟲書屋，點亮森林裡的礦山聚落</w:t>
            </w:r>
          </w:p>
          <w:p w:rsidR="00175C13" w:rsidRPr="007248F0" w:rsidRDefault="00175C13" w:rsidP="00BC3660">
            <w:pPr>
              <w:pStyle w:val="aff0"/>
              <w:numPr>
                <w:ilvl w:val="0"/>
                <w:numId w:val="42"/>
              </w:numPr>
              <w:autoSpaceDN w:val="0"/>
              <w:ind w:leftChars="0"/>
              <w:jc w:val="left"/>
              <w:rPr>
                <w:rFonts w:eastAsia="標楷體"/>
                <w:sz w:val="22"/>
                <w:szCs w:val="22"/>
              </w:rPr>
            </w:pPr>
            <w:r w:rsidRPr="007248F0">
              <w:rPr>
                <w:rFonts w:eastAsia="標楷體"/>
                <w:sz w:val="22"/>
                <w:szCs w:val="22"/>
              </w:rPr>
              <w:t>介紹螢火蟲書屋創辦人</w:t>
            </w:r>
            <w:proofErr w:type="gramStart"/>
            <w:r w:rsidRPr="007248F0">
              <w:rPr>
                <w:rFonts w:eastAsia="標楷體"/>
                <w:sz w:val="22"/>
                <w:szCs w:val="22"/>
              </w:rPr>
              <w:t>—</w:t>
            </w:r>
            <w:proofErr w:type="gramEnd"/>
            <w:r w:rsidRPr="007248F0">
              <w:rPr>
                <w:rFonts w:eastAsia="標楷體"/>
                <w:sz w:val="22"/>
                <w:szCs w:val="22"/>
              </w:rPr>
              <w:t>葉家豪</w:t>
            </w:r>
            <w:r>
              <w:rPr>
                <w:rFonts w:eastAsia="標楷體" w:hint="eastAsia"/>
                <w:sz w:val="22"/>
                <w:szCs w:val="22"/>
              </w:rPr>
              <w:t>，</w:t>
            </w:r>
            <w:r w:rsidRPr="007248F0">
              <w:rPr>
                <w:rFonts w:eastAsia="標楷體"/>
                <w:sz w:val="22"/>
                <w:szCs w:val="22"/>
              </w:rPr>
              <w:t>來自石碇的農家子弟</w:t>
            </w:r>
            <w:r w:rsidR="00156D00">
              <w:rPr>
                <w:rFonts w:eastAsia="標楷體" w:hint="eastAsia"/>
                <w:sz w:val="22"/>
                <w:szCs w:val="22"/>
              </w:rPr>
              <w:t>，</w:t>
            </w:r>
            <w:r w:rsidRPr="007248F0">
              <w:rPr>
                <w:rFonts w:eastAsia="標楷體"/>
                <w:sz w:val="22"/>
                <w:szCs w:val="22"/>
              </w:rPr>
              <w:t>想要恢復兒時記憶</w:t>
            </w:r>
            <w:r>
              <w:rPr>
                <w:rFonts w:eastAsia="標楷體" w:hint="eastAsia"/>
                <w:sz w:val="22"/>
                <w:szCs w:val="22"/>
              </w:rPr>
              <w:t>中</w:t>
            </w:r>
            <w:r w:rsidRPr="007248F0">
              <w:rPr>
                <w:rFonts w:eastAsia="標楷體"/>
                <w:sz w:val="22"/>
                <w:szCs w:val="22"/>
              </w:rPr>
              <w:t>家鄉的美好環境，號召許多志</w:t>
            </w:r>
            <w:proofErr w:type="gramStart"/>
            <w:r w:rsidRPr="007248F0">
              <w:rPr>
                <w:rFonts w:eastAsia="標楷體"/>
                <w:sz w:val="22"/>
                <w:szCs w:val="22"/>
              </w:rPr>
              <w:t>工</w:t>
            </w:r>
            <w:r w:rsidR="00F270AD" w:rsidRPr="007248F0">
              <w:rPr>
                <w:rFonts w:eastAsia="標楷體"/>
                <w:sz w:val="22"/>
                <w:szCs w:val="22"/>
              </w:rPr>
              <w:t>撿拾</w:t>
            </w:r>
            <w:proofErr w:type="gramEnd"/>
            <w:r w:rsidR="00F270AD" w:rsidRPr="007248F0">
              <w:rPr>
                <w:rFonts w:eastAsia="標楷體"/>
                <w:sz w:val="22"/>
                <w:szCs w:val="22"/>
              </w:rPr>
              <w:t>山裡的垃圾</w:t>
            </w:r>
            <w:r w:rsidRPr="007248F0">
              <w:rPr>
                <w:rFonts w:eastAsia="標楷體"/>
                <w:sz w:val="22"/>
                <w:szCs w:val="22"/>
              </w:rPr>
              <w:t>，並在昔日文山煤礦聚落城裡</w:t>
            </w:r>
            <w:r>
              <w:rPr>
                <w:rFonts w:eastAsia="標楷體" w:hint="eastAsia"/>
                <w:sz w:val="22"/>
                <w:szCs w:val="22"/>
              </w:rPr>
              <w:t>成立</w:t>
            </w:r>
            <w:r w:rsidRPr="007248F0">
              <w:rPr>
                <w:rFonts w:eastAsia="標楷體"/>
                <w:sz w:val="22"/>
                <w:szCs w:val="22"/>
              </w:rPr>
              <w:t>了螢火蟲書屋。</w:t>
            </w:r>
          </w:p>
          <w:p w:rsidR="00175C13" w:rsidRPr="007248F0" w:rsidRDefault="00175C13" w:rsidP="00BC3660">
            <w:pPr>
              <w:pStyle w:val="aff0"/>
              <w:numPr>
                <w:ilvl w:val="0"/>
                <w:numId w:val="42"/>
              </w:numPr>
              <w:autoSpaceDN w:val="0"/>
              <w:ind w:leftChars="0"/>
              <w:jc w:val="left"/>
              <w:rPr>
                <w:rFonts w:eastAsia="標楷體"/>
                <w:sz w:val="22"/>
                <w:szCs w:val="22"/>
              </w:rPr>
            </w:pPr>
            <w:r w:rsidRPr="007248F0">
              <w:rPr>
                <w:rFonts w:eastAsia="標楷體"/>
                <w:sz w:val="22"/>
                <w:szCs w:val="22"/>
              </w:rPr>
              <w:t>2017</w:t>
            </w:r>
            <w:r w:rsidRPr="007248F0">
              <w:rPr>
                <w:rFonts w:eastAsia="標楷體"/>
                <w:sz w:val="22"/>
                <w:szCs w:val="22"/>
              </w:rPr>
              <w:t>年風災吹走了書屋的屋頂，</w:t>
            </w:r>
            <w:r>
              <w:rPr>
                <w:rFonts w:eastAsia="標楷體" w:hint="eastAsia"/>
                <w:sz w:val="22"/>
                <w:szCs w:val="22"/>
              </w:rPr>
              <w:t>他</w:t>
            </w:r>
            <w:r w:rsidRPr="007248F0">
              <w:rPr>
                <w:rFonts w:eastAsia="標楷體"/>
                <w:sz w:val="22"/>
                <w:szCs w:val="22"/>
              </w:rPr>
              <w:t>們</w:t>
            </w:r>
            <w:r>
              <w:rPr>
                <w:rFonts w:eastAsia="標楷體" w:hint="eastAsia"/>
                <w:sz w:val="22"/>
                <w:szCs w:val="22"/>
              </w:rPr>
              <w:t>靠著</w:t>
            </w:r>
            <w:r w:rsidRPr="007248F0">
              <w:rPr>
                <w:rFonts w:eastAsia="標楷體"/>
                <w:sz w:val="22"/>
                <w:szCs w:val="22"/>
              </w:rPr>
              <w:t>販售自耕農作物換取修繕資金，重新打造螢火蟲書屋。</w:t>
            </w:r>
          </w:p>
          <w:p w:rsidR="00175C13" w:rsidRDefault="00175C13" w:rsidP="00BC3660">
            <w:pPr>
              <w:pStyle w:val="aff0"/>
              <w:numPr>
                <w:ilvl w:val="0"/>
                <w:numId w:val="42"/>
              </w:numPr>
              <w:autoSpaceDN w:val="0"/>
              <w:ind w:leftChars="0"/>
              <w:jc w:val="lef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將</w:t>
            </w:r>
            <w:r w:rsidRPr="007248F0">
              <w:rPr>
                <w:rFonts w:eastAsia="標楷體"/>
                <w:sz w:val="22"/>
                <w:szCs w:val="22"/>
              </w:rPr>
              <w:t>書屋作為</w:t>
            </w:r>
            <w:r w:rsidR="00E71A31">
              <w:rPr>
                <w:rFonts w:eastAsia="標楷體" w:hint="eastAsia"/>
                <w:sz w:val="22"/>
                <w:szCs w:val="22"/>
              </w:rPr>
              <w:t>學</w:t>
            </w:r>
            <w:r w:rsidRPr="007248F0">
              <w:rPr>
                <w:rFonts w:eastAsia="標楷體"/>
                <w:sz w:val="22"/>
                <w:szCs w:val="22"/>
              </w:rPr>
              <w:t>子的學習場域，</w:t>
            </w:r>
            <w:proofErr w:type="gramStart"/>
            <w:r w:rsidRPr="007248F0">
              <w:rPr>
                <w:rFonts w:eastAsia="標楷體"/>
                <w:sz w:val="22"/>
                <w:szCs w:val="22"/>
              </w:rPr>
              <w:t>透過食農教育</w:t>
            </w:r>
            <w:proofErr w:type="gramEnd"/>
            <w:r w:rsidRPr="007248F0">
              <w:rPr>
                <w:rFonts w:eastAsia="標楷體"/>
                <w:sz w:val="22"/>
                <w:szCs w:val="22"/>
              </w:rPr>
              <w:t>、環境教育，親</w:t>
            </w:r>
            <w:proofErr w:type="gramStart"/>
            <w:r w:rsidRPr="007248F0">
              <w:rPr>
                <w:rFonts w:eastAsia="標楷體"/>
                <w:sz w:val="22"/>
                <w:szCs w:val="22"/>
              </w:rPr>
              <w:t>子學旅課</w:t>
            </w:r>
            <w:proofErr w:type="gramEnd"/>
            <w:r w:rsidRPr="007248F0">
              <w:rPr>
                <w:rFonts w:eastAsia="標楷體"/>
                <w:sz w:val="22"/>
                <w:szCs w:val="22"/>
              </w:rPr>
              <w:t>程等激發他們的環境素養，並發展出餐飲與民宿</w:t>
            </w:r>
            <w:r w:rsidR="00E71A31">
              <w:rPr>
                <w:rFonts w:eastAsia="標楷體" w:hint="eastAsia"/>
                <w:sz w:val="22"/>
                <w:szCs w:val="22"/>
              </w:rPr>
              <w:t>業</w:t>
            </w:r>
            <w:r w:rsidRPr="007248F0">
              <w:rPr>
                <w:rFonts w:eastAsia="標楷體"/>
                <w:sz w:val="22"/>
                <w:szCs w:val="22"/>
              </w:rPr>
              <w:t>，建立人與土地</w:t>
            </w:r>
            <w:proofErr w:type="gramStart"/>
            <w:r w:rsidRPr="007248F0">
              <w:rPr>
                <w:rFonts w:eastAsia="標楷體"/>
                <w:sz w:val="22"/>
                <w:szCs w:val="22"/>
              </w:rPr>
              <w:t>之間</w:t>
            </w:r>
            <w:proofErr w:type="gramEnd"/>
            <w:r w:rsidRPr="007248F0">
              <w:rPr>
                <w:rFonts w:eastAsia="標楷體"/>
                <w:sz w:val="22"/>
                <w:szCs w:val="22"/>
              </w:rPr>
              <w:t>、社會與環境之間更深刻的歸屬感。</w:t>
            </w:r>
          </w:p>
          <w:p w:rsidR="00156D00" w:rsidRPr="00156D00" w:rsidRDefault="00156D00" w:rsidP="00156D00">
            <w:pPr>
              <w:autoSpaceDN w:val="0"/>
              <w:ind w:firstLine="0"/>
              <w:jc w:val="left"/>
              <w:rPr>
                <w:rFonts w:eastAsia="標楷體"/>
                <w:sz w:val="22"/>
                <w:szCs w:val="22"/>
              </w:rPr>
            </w:pPr>
          </w:p>
          <w:p w:rsidR="00175C13" w:rsidRPr="007248F0" w:rsidRDefault="00175C13" w:rsidP="007D6893">
            <w:pPr>
              <w:autoSpaceDN w:val="0"/>
              <w:jc w:val="left"/>
              <w:rPr>
                <w:rFonts w:eastAsia="標楷體"/>
                <w:b/>
                <w:sz w:val="22"/>
                <w:szCs w:val="22"/>
              </w:rPr>
            </w:pPr>
            <w:r w:rsidRPr="007248F0">
              <w:rPr>
                <w:rFonts w:eastAsia="標楷體"/>
                <w:b/>
                <w:sz w:val="22"/>
                <w:szCs w:val="22"/>
              </w:rPr>
              <w:t>～官田烏金下的經濟循環</w:t>
            </w:r>
          </w:p>
          <w:p w:rsidR="00C0230E" w:rsidRPr="00C0230E" w:rsidRDefault="00175C13" w:rsidP="00C0230E">
            <w:pPr>
              <w:pStyle w:val="aff0"/>
              <w:numPr>
                <w:ilvl w:val="0"/>
                <w:numId w:val="41"/>
              </w:numPr>
              <w:autoSpaceDN w:val="0"/>
              <w:ind w:leftChars="0"/>
              <w:jc w:val="left"/>
              <w:rPr>
                <w:rFonts w:eastAsia="標楷體"/>
                <w:b/>
                <w:sz w:val="22"/>
                <w:szCs w:val="22"/>
              </w:rPr>
            </w:pPr>
            <w:r w:rsidRPr="007248F0">
              <w:rPr>
                <w:rFonts w:eastAsia="標楷體"/>
                <w:sz w:val="22"/>
                <w:szCs w:val="22"/>
              </w:rPr>
              <w:t>介紹官田烏金執行長</w:t>
            </w:r>
            <w:proofErr w:type="gramStart"/>
            <w:r w:rsidRPr="007248F0">
              <w:rPr>
                <w:rFonts w:eastAsia="標楷體"/>
                <w:sz w:val="22"/>
                <w:szCs w:val="22"/>
              </w:rPr>
              <w:t>—</w:t>
            </w:r>
            <w:proofErr w:type="gramEnd"/>
            <w:r w:rsidRPr="007248F0">
              <w:rPr>
                <w:rFonts w:eastAsia="標楷體"/>
                <w:sz w:val="22"/>
                <w:szCs w:val="22"/>
              </w:rPr>
              <w:t>李政憲。</w:t>
            </w:r>
          </w:p>
          <w:p w:rsidR="00175C13" w:rsidRPr="00C0230E" w:rsidRDefault="00175C13" w:rsidP="00C0230E">
            <w:pPr>
              <w:pStyle w:val="aff0"/>
              <w:numPr>
                <w:ilvl w:val="0"/>
                <w:numId w:val="41"/>
              </w:numPr>
              <w:autoSpaceDN w:val="0"/>
              <w:ind w:leftChars="0"/>
              <w:jc w:val="left"/>
              <w:rPr>
                <w:rFonts w:eastAsia="標楷體"/>
                <w:b/>
                <w:sz w:val="22"/>
                <w:szCs w:val="22"/>
              </w:rPr>
            </w:pPr>
            <w:r w:rsidRPr="007248F0">
              <w:rPr>
                <w:rFonts w:eastAsia="標楷體"/>
                <w:sz w:val="22"/>
                <w:szCs w:val="22"/>
              </w:rPr>
              <w:lastRenderedPageBreak/>
              <w:t>來自高雄官田</w:t>
            </w:r>
            <w:r w:rsidRPr="007248F0">
              <w:rPr>
                <w:rFonts w:eastAsia="標楷體"/>
                <w:sz w:val="22"/>
                <w:szCs w:val="22"/>
              </w:rPr>
              <w:t>(</w:t>
            </w:r>
            <w:r w:rsidRPr="007248F0">
              <w:rPr>
                <w:rFonts w:eastAsia="標楷體"/>
                <w:sz w:val="22"/>
                <w:szCs w:val="22"/>
              </w:rPr>
              <w:t>菱角的故鄉</w:t>
            </w:r>
            <w:r w:rsidRPr="007248F0">
              <w:rPr>
                <w:rFonts w:eastAsia="標楷體"/>
                <w:sz w:val="22"/>
                <w:szCs w:val="22"/>
              </w:rPr>
              <w:t>)</w:t>
            </w:r>
            <w:r w:rsidRPr="007248F0">
              <w:rPr>
                <w:rFonts w:eastAsia="標楷體"/>
                <w:sz w:val="22"/>
                <w:szCs w:val="22"/>
              </w:rPr>
              <w:t>，有著化學材料與環境工程背景，結合了他在化工研發、行銷企劃的工作經驗，整合產、官、學、社資源，建立一個全新概念的循環經濟「</w:t>
            </w:r>
            <w:proofErr w:type="gramStart"/>
            <w:r w:rsidRPr="007248F0">
              <w:rPr>
                <w:rFonts w:eastAsia="標楷體"/>
                <w:sz w:val="22"/>
                <w:szCs w:val="22"/>
              </w:rPr>
              <w:t>廢材變</w:t>
            </w:r>
            <w:proofErr w:type="gramEnd"/>
            <w:r w:rsidRPr="007248F0">
              <w:rPr>
                <w:rFonts w:eastAsia="標楷體"/>
                <w:sz w:val="22"/>
                <w:szCs w:val="22"/>
              </w:rPr>
              <w:t>烏金」</w:t>
            </w:r>
            <w:r w:rsidR="00C0230E">
              <w:rPr>
                <w:rFonts w:eastAsia="標楷體" w:hint="eastAsia"/>
                <w:sz w:val="22"/>
                <w:szCs w:val="22"/>
              </w:rPr>
              <w:t>，</w:t>
            </w:r>
            <w:r w:rsidRPr="00C0230E">
              <w:rPr>
                <w:rFonts w:eastAsia="標楷體"/>
                <w:sz w:val="22"/>
                <w:szCs w:val="22"/>
              </w:rPr>
              <w:t>透過科學方法及炭化設備來處理官田地區的農廢</w:t>
            </w:r>
            <w:r w:rsidRPr="00C0230E">
              <w:rPr>
                <w:rFonts w:eastAsia="標楷體"/>
                <w:sz w:val="22"/>
                <w:szCs w:val="22"/>
              </w:rPr>
              <w:t>—</w:t>
            </w:r>
            <w:r w:rsidRPr="00C0230E">
              <w:rPr>
                <w:rFonts w:eastAsia="標楷體"/>
                <w:sz w:val="22"/>
                <w:szCs w:val="22"/>
              </w:rPr>
              <w:t>菱角殼，成功解決環境污染問題，並為在地創造工作機會。</w:t>
            </w:r>
          </w:p>
          <w:p w:rsidR="00C0230E" w:rsidRPr="00156D00" w:rsidRDefault="00C0230E" w:rsidP="00156D00">
            <w:pPr>
              <w:autoSpaceDN w:val="0"/>
              <w:ind w:firstLine="0"/>
              <w:jc w:val="left"/>
              <w:rPr>
                <w:rFonts w:eastAsia="標楷體"/>
                <w:b/>
                <w:sz w:val="22"/>
                <w:szCs w:val="22"/>
              </w:rPr>
            </w:pPr>
          </w:p>
          <w:p w:rsidR="00175C13" w:rsidRPr="007248F0" w:rsidRDefault="00175C13" w:rsidP="007D6893">
            <w:pPr>
              <w:autoSpaceDN w:val="0"/>
              <w:ind w:firstLine="0"/>
              <w:jc w:val="left"/>
              <w:rPr>
                <w:rFonts w:eastAsia="標楷體"/>
                <w:b/>
                <w:sz w:val="22"/>
                <w:szCs w:val="22"/>
              </w:rPr>
            </w:pPr>
            <w:r w:rsidRPr="007248F0">
              <w:rPr>
                <w:rFonts w:eastAsia="標楷體"/>
                <w:b/>
                <w:sz w:val="22"/>
                <w:szCs w:val="22"/>
              </w:rPr>
              <w:t>～農村小鎮的文化復興</w:t>
            </w:r>
            <w:r w:rsidRPr="007248F0">
              <w:rPr>
                <w:rFonts w:eastAsia="標楷體"/>
                <w:b/>
                <w:sz w:val="22"/>
                <w:szCs w:val="22"/>
              </w:rPr>
              <w:t>~</w:t>
            </w:r>
            <w:r w:rsidRPr="007248F0">
              <w:rPr>
                <w:rFonts w:eastAsia="標楷體"/>
                <w:b/>
                <w:sz w:val="22"/>
                <w:szCs w:val="22"/>
              </w:rPr>
              <w:t>苑裡掀海風</w:t>
            </w:r>
            <w:proofErr w:type="spellStart"/>
            <w:r w:rsidRPr="007248F0">
              <w:rPr>
                <w:rFonts w:eastAsia="標楷體"/>
                <w:b/>
                <w:sz w:val="22"/>
                <w:szCs w:val="22"/>
              </w:rPr>
              <w:t>Yuanli</w:t>
            </w:r>
            <w:proofErr w:type="spellEnd"/>
            <w:r w:rsidRPr="007248F0">
              <w:rPr>
                <w:rFonts w:eastAsia="標楷體"/>
                <w:b/>
                <w:sz w:val="22"/>
                <w:szCs w:val="22"/>
              </w:rPr>
              <w:t xml:space="preserve"> Hi Home</w:t>
            </w:r>
          </w:p>
          <w:p w:rsidR="00175C13" w:rsidRPr="007248F0" w:rsidRDefault="00175C13" w:rsidP="00BC3660">
            <w:pPr>
              <w:pStyle w:val="10"/>
              <w:numPr>
                <w:ilvl w:val="0"/>
                <w:numId w:val="43"/>
              </w:numPr>
              <w:autoSpaceDN w:val="0"/>
              <w:ind w:leftChars="0"/>
              <w:jc w:val="left"/>
              <w:rPr>
                <w:rFonts w:eastAsia="標楷體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介紹苑裡掀海風</w:t>
            </w:r>
            <w:proofErr w:type="spellStart"/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Yuanli</w:t>
            </w:r>
            <w:proofErr w:type="spellEnd"/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 xml:space="preserve"> Hi Home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創辦人</w:t>
            </w:r>
            <w:proofErr w:type="gramStart"/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—</w:t>
            </w:r>
            <w:proofErr w:type="gramEnd"/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林秀芃。她在因緣際會下去到苑裡，愛上苑裡，留在了苑裡</w:t>
            </w:r>
            <w:r w:rsidR="00EA39F3">
              <w:rPr>
                <w:rFonts w:eastAsia="標楷體" w:hint="eastAsia"/>
                <w:color w:val="000000" w:themeColor="text1"/>
                <w:sz w:val="22"/>
                <w:szCs w:val="22"/>
              </w:rPr>
              <w:t>，並</w:t>
            </w:r>
            <w:r w:rsidR="00EA39F3" w:rsidRPr="00EA39F3">
              <w:rPr>
                <w:rFonts w:eastAsia="標楷體"/>
                <w:sz w:val="22"/>
                <w:szCs w:val="22"/>
              </w:rPr>
              <w:t>努力提升地方認同，創造在地互助網絡</w:t>
            </w:r>
          </w:p>
          <w:p w:rsidR="00175C13" w:rsidRPr="00EA39F3" w:rsidRDefault="00175C13" w:rsidP="00EA39F3">
            <w:pPr>
              <w:pStyle w:val="10"/>
              <w:numPr>
                <w:ilvl w:val="0"/>
                <w:numId w:val="43"/>
              </w:numPr>
              <w:autoSpaceDN w:val="0"/>
              <w:ind w:leftChars="0"/>
              <w:jc w:val="left"/>
              <w:rPr>
                <w:rFonts w:eastAsia="標楷體"/>
                <w:sz w:val="22"/>
                <w:szCs w:val="22"/>
              </w:rPr>
            </w:pP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林秀</w:t>
            </w:r>
            <w:proofErr w:type="gramStart"/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芃</w:t>
            </w:r>
            <w:proofErr w:type="gramEnd"/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和伙伴在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>苑裡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開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>了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一家小書店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>，為書店中讀書的學子授課；</w:t>
            </w:r>
            <w:proofErr w:type="gramStart"/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>此外，</w:t>
            </w:r>
            <w:proofErr w:type="gramEnd"/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>還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以跨領域專業行銷苑裡在地農產品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(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芋頭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)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、復興藺草編織產業，將利潤回饋給在地教育活動</w:t>
            </w:r>
            <w:r>
              <w:rPr>
                <w:rFonts w:eastAsia="標楷體" w:hint="eastAsia"/>
                <w:color w:val="000000" w:themeColor="text1"/>
                <w:sz w:val="22"/>
                <w:szCs w:val="22"/>
              </w:rPr>
              <w:t>及</w:t>
            </w:r>
            <w:r w:rsidRPr="007248F0">
              <w:rPr>
                <w:rFonts w:eastAsia="標楷體"/>
                <w:color w:val="000000" w:themeColor="text1"/>
                <w:sz w:val="22"/>
                <w:szCs w:val="22"/>
              </w:rPr>
              <w:t>農漁村環境維護。</w:t>
            </w:r>
          </w:p>
          <w:p w:rsidR="00156D00" w:rsidRDefault="00156D00" w:rsidP="007D6893">
            <w:pPr>
              <w:autoSpaceDN w:val="0"/>
              <w:jc w:val="left"/>
              <w:rPr>
                <w:rFonts w:eastAsia="標楷體"/>
                <w:b/>
                <w:sz w:val="22"/>
                <w:szCs w:val="22"/>
              </w:rPr>
            </w:pPr>
          </w:p>
          <w:p w:rsidR="00175C13" w:rsidRPr="007248F0" w:rsidRDefault="00175C13" w:rsidP="007D6893">
            <w:pPr>
              <w:autoSpaceDN w:val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b/>
                <w:sz w:val="22"/>
                <w:szCs w:val="22"/>
              </w:rPr>
              <w:t>～離島出走</w:t>
            </w:r>
            <w:r w:rsidRPr="007248F0">
              <w:rPr>
                <w:rFonts w:eastAsia="標楷體"/>
                <w:b/>
                <w:sz w:val="22"/>
                <w:szCs w:val="22"/>
              </w:rPr>
              <w:t xml:space="preserve"> isle travel (</w:t>
            </w:r>
            <w:r w:rsidRPr="007248F0">
              <w:rPr>
                <w:rFonts w:eastAsia="標楷體"/>
                <w:b/>
                <w:sz w:val="22"/>
                <w:szCs w:val="22"/>
              </w:rPr>
              <w:t>澎湖</w:t>
            </w:r>
            <w:r w:rsidRPr="007248F0">
              <w:rPr>
                <w:rFonts w:eastAsia="標楷體"/>
                <w:b/>
                <w:sz w:val="22"/>
                <w:szCs w:val="22"/>
              </w:rPr>
              <w:t>)</w:t>
            </w:r>
          </w:p>
          <w:p w:rsidR="00175C13" w:rsidRPr="007248F0" w:rsidRDefault="00175C13" w:rsidP="00BC3660">
            <w:pPr>
              <w:pStyle w:val="10"/>
              <w:numPr>
                <w:ilvl w:val="0"/>
                <w:numId w:val="45"/>
              </w:numPr>
              <w:autoSpaceDN w:val="0"/>
              <w:ind w:leftChars="0"/>
              <w:jc w:val="left"/>
              <w:rPr>
                <w:rFonts w:eastAsia="標楷體"/>
                <w:sz w:val="22"/>
                <w:szCs w:val="22"/>
              </w:rPr>
            </w:pPr>
            <w:r w:rsidRPr="007248F0">
              <w:rPr>
                <w:rFonts w:eastAsia="標楷體"/>
                <w:sz w:val="22"/>
                <w:szCs w:val="22"/>
              </w:rPr>
              <w:t>介紹離島出走</w:t>
            </w:r>
            <w:r w:rsidRPr="007248F0">
              <w:rPr>
                <w:rFonts w:eastAsia="標楷體"/>
                <w:sz w:val="22"/>
                <w:szCs w:val="22"/>
              </w:rPr>
              <w:t xml:space="preserve"> isle travel</w:t>
            </w:r>
            <w:r w:rsidRPr="007248F0">
              <w:rPr>
                <w:rFonts w:eastAsia="標楷體"/>
                <w:sz w:val="22"/>
                <w:szCs w:val="22"/>
              </w:rPr>
              <w:t>創辦人</w:t>
            </w:r>
            <w:proofErr w:type="gramStart"/>
            <w:r w:rsidRPr="007248F0">
              <w:rPr>
                <w:rFonts w:eastAsia="標楷體"/>
                <w:sz w:val="22"/>
                <w:szCs w:val="22"/>
              </w:rPr>
              <w:t>—</w:t>
            </w:r>
            <w:proofErr w:type="gramEnd"/>
            <w:r w:rsidRPr="007248F0">
              <w:rPr>
                <w:rFonts w:eastAsia="標楷體"/>
                <w:sz w:val="22"/>
                <w:szCs w:val="22"/>
              </w:rPr>
              <w:t>楊馥慈。楊馥慈來自澎湖，家中長輩擁有石滬。</w:t>
            </w:r>
          </w:p>
          <w:p w:rsidR="00175C13" w:rsidRPr="00F96843" w:rsidRDefault="00175C13" w:rsidP="00F96843">
            <w:pPr>
              <w:pStyle w:val="10"/>
              <w:numPr>
                <w:ilvl w:val="0"/>
                <w:numId w:val="45"/>
              </w:numPr>
              <w:autoSpaceDN w:val="0"/>
              <w:ind w:leftChars="0"/>
              <w:jc w:val="left"/>
              <w:rPr>
                <w:rFonts w:eastAsia="標楷體"/>
                <w:sz w:val="22"/>
                <w:szCs w:val="22"/>
              </w:rPr>
            </w:pPr>
            <w:r w:rsidRPr="007248F0">
              <w:rPr>
                <w:rFonts w:eastAsia="標楷體"/>
                <w:sz w:val="22"/>
                <w:szCs w:val="22"/>
              </w:rPr>
              <w:t>擁有全世界分布密度最高的澎湖</w:t>
            </w:r>
            <w:proofErr w:type="gramStart"/>
            <w:r w:rsidRPr="007248F0">
              <w:rPr>
                <w:rFonts w:eastAsia="標楷體"/>
                <w:sz w:val="22"/>
                <w:szCs w:val="22"/>
              </w:rPr>
              <w:t>石滬群</w:t>
            </w:r>
            <w:proofErr w:type="gramEnd"/>
            <w:r w:rsidRPr="007248F0">
              <w:rPr>
                <w:rFonts w:eastAsia="標楷體"/>
                <w:sz w:val="22"/>
                <w:szCs w:val="22"/>
              </w:rPr>
              <w:t>，曾被列為世界遺產潛力點，卻因海洋資源匱乏、人口外移而逐漸走入歷史。</w:t>
            </w:r>
            <w:r w:rsidRPr="00F96843">
              <w:rPr>
                <w:rFonts w:eastAsia="標楷體"/>
                <w:sz w:val="22"/>
                <w:szCs w:val="22"/>
              </w:rPr>
              <w:t>離島出走結合設計加值與永續旅遊，賦予石滬新生</w:t>
            </w:r>
            <w:r w:rsidR="00F96843">
              <w:rPr>
                <w:rFonts w:eastAsia="標楷體" w:hint="eastAsia"/>
                <w:sz w:val="22"/>
                <w:szCs w:val="22"/>
              </w:rPr>
              <w:t>的</w:t>
            </w:r>
            <w:r w:rsidRPr="00F96843">
              <w:rPr>
                <w:rFonts w:eastAsia="標楷體"/>
                <w:sz w:val="22"/>
                <w:szCs w:val="22"/>
              </w:rPr>
              <w:t>可能性，建立</w:t>
            </w:r>
            <w:r w:rsidRPr="00F96843">
              <w:rPr>
                <w:rFonts w:eastAsia="標楷體"/>
                <w:sz w:val="22"/>
                <w:szCs w:val="22"/>
              </w:rPr>
              <w:lastRenderedPageBreak/>
              <w:t>澎湖石滬資訊平台</w:t>
            </w:r>
            <w:r w:rsidRPr="00F96843">
              <w:rPr>
                <w:rFonts w:eastAsia="標楷體"/>
                <w:sz w:val="22"/>
                <w:szCs w:val="22"/>
              </w:rPr>
              <w:t>stoneweir.info</w:t>
            </w:r>
            <w:r w:rsidRPr="00F96843">
              <w:rPr>
                <w:rFonts w:eastAsia="標楷體"/>
                <w:sz w:val="22"/>
                <w:szCs w:val="22"/>
              </w:rPr>
              <w:t>，與在地居民共同</w:t>
            </w:r>
            <w:proofErr w:type="gramStart"/>
            <w:r w:rsidRPr="00F96843">
              <w:rPr>
                <w:rFonts w:eastAsia="標楷體"/>
                <w:sz w:val="22"/>
                <w:szCs w:val="22"/>
              </w:rPr>
              <w:t>形塑兼容</w:t>
            </w:r>
            <w:proofErr w:type="gramEnd"/>
            <w:r w:rsidRPr="00F96843">
              <w:rPr>
                <w:rFonts w:eastAsia="標楷體"/>
                <w:sz w:val="22"/>
                <w:szCs w:val="22"/>
              </w:rPr>
              <w:t>傳統與現代</w:t>
            </w:r>
            <w:proofErr w:type="gramStart"/>
            <w:r w:rsidRPr="00F96843">
              <w:rPr>
                <w:rFonts w:eastAsia="標楷體"/>
                <w:sz w:val="22"/>
                <w:szCs w:val="22"/>
              </w:rPr>
              <w:t>的共好漁</w:t>
            </w:r>
            <w:proofErr w:type="gramEnd"/>
            <w:r w:rsidRPr="00F96843">
              <w:rPr>
                <w:rFonts w:eastAsia="標楷體"/>
                <w:sz w:val="22"/>
                <w:szCs w:val="22"/>
              </w:rPr>
              <w:t>村生活方式，友善海洋，傳承文化。</w:t>
            </w:r>
          </w:p>
          <w:p w:rsidR="00156D00" w:rsidRPr="007248F0" w:rsidRDefault="00156D00" w:rsidP="00156D00">
            <w:pPr>
              <w:pStyle w:val="10"/>
              <w:autoSpaceDN w:val="0"/>
              <w:ind w:leftChars="0" w:left="0" w:firstLine="0"/>
              <w:jc w:val="left"/>
              <w:rPr>
                <w:rFonts w:eastAsia="標楷體"/>
                <w:sz w:val="22"/>
                <w:szCs w:val="22"/>
              </w:rPr>
            </w:pPr>
          </w:p>
          <w:p w:rsidR="00175C13" w:rsidRPr="007248F0" w:rsidRDefault="00175C13" w:rsidP="007D6893">
            <w:pPr>
              <w:autoSpaceDN w:val="0"/>
              <w:jc w:val="left"/>
              <w:rPr>
                <w:rFonts w:eastAsia="標楷體"/>
                <w:b/>
                <w:sz w:val="22"/>
                <w:szCs w:val="22"/>
              </w:rPr>
            </w:pPr>
            <w:r w:rsidRPr="007248F0">
              <w:rPr>
                <w:rFonts w:eastAsia="標楷體"/>
                <w:b/>
                <w:sz w:val="22"/>
                <w:szCs w:val="22"/>
              </w:rPr>
              <w:t>～洄游吧</w:t>
            </w:r>
            <w:r w:rsidRPr="007248F0">
              <w:rPr>
                <w:rFonts w:eastAsia="標楷體"/>
                <w:b/>
                <w:sz w:val="22"/>
                <w:szCs w:val="22"/>
              </w:rPr>
              <w:t xml:space="preserve"> Fish Ba r(</w:t>
            </w:r>
            <w:r w:rsidRPr="007248F0">
              <w:rPr>
                <w:rFonts w:eastAsia="標楷體"/>
                <w:b/>
                <w:sz w:val="22"/>
                <w:szCs w:val="22"/>
              </w:rPr>
              <w:t>花蓮</w:t>
            </w:r>
            <w:r w:rsidRPr="007248F0">
              <w:rPr>
                <w:rFonts w:eastAsia="標楷體"/>
                <w:b/>
                <w:sz w:val="22"/>
                <w:szCs w:val="22"/>
              </w:rPr>
              <w:t>)</w:t>
            </w:r>
          </w:p>
          <w:p w:rsidR="00175C13" w:rsidRPr="001803E6" w:rsidRDefault="00175C13" w:rsidP="001803E6">
            <w:pPr>
              <w:pStyle w:val="10"/>
              <w:numPr>
                <w:ilvl w:val="0"/>
                <w:numId w:val="46"/>
              </w:numPr>
              <w:autoSpaceDN w:val="0"/>
              <w:ind w:leftChars="0"/>
              <w:jc w:val="left"/>
              <w:rPr>
                <w:rFonts w:eastAsia="標楷體"/>
                <w:sz w:val="22"/>
                <w:szCs w:val="22"/>
              </w:rPr>
            </w:pPr>
            <w:r w:rsidRPr="007248F0">
              <w:rPr>
                <w:rFonts w:eastAsia="標楷體"/>
                <w:sz w:val="22"/>
                <w:szCs w:val="22"/>
              </w:rPr>
              <w:t>介紹洄游吧</w:t>
            </w:r>
            <w:r w:rsidRPr="007248F0">
              <w:rPr>
                <w:rFonts w:eastAsia="標楷體"/>
                <w:sz w:val="22"/>
                <w:szCs w:val="22"/>
              </w:rPr>
              <w:t xml:space="preserve"> Fish Bar</w:t>
            </w:r>
            <w:r w:rsidRPr="007248F0">
              <w:rPr>
                <w:rFonts w:eastAsia="標楷體"/>
                <w:sz w:val="22"/>
                <w:szCs w:val="22"/>
              </w:rPr>
              <w:t>創辦人</w:t>
            </w:r>
            <w:proofErr w:type="gramStart"/>
            <w:r w:rsidRPr="007248F0">
              <w:rPr>
                <w:rFonts w:eastAsia="標楷體"/>
                <w:sz w:val="22"/>
                <w:szCs w:val="22"/>
              </w:rPr>
              <w:t>—</w:t>
            </w:r>
            <w:proofErr w:type="gramEnd"/>
            <w:r w:rsidRPr="007248F0">
              <w:rPr>
                <w:rFonts w:eastAsia="標楷體"/>
                <w:sz w:val="22"/>
                <w:szCs w:val="22"/>
              </w:rPr>
              <w:t>黃紋綺。她</w:t>
            </w:r>
            <w:proofErr w:type="gramStart"/>
            <w:r w:rsidRPr="007248F0">
              <w:rPr>
                <w:rFonts w:eastAsia="標楷體"/>
                <w:sz w:val="22"/>
                <w:szCs w:val="22"/>
              </w:rPr>
              <w:t>具備海工系</w:t>
            </w:r>
            <w:proofErr w:type="gramEnd"/>
            <w:r w:rsidRPr="007248F0">
              <w:rPr>
                <w:rFonts w:eastAsia="標楷體"/>
                <w:sz w:val="22"/>
                <w:szCs w:val="22"/>
              </w:rPr>
              <w:t>背景，家族在七星潭從事傳統定置漁業產業。</w:t>
            </w:r>
            <w:r w:rsidR="001803E6">
              <w:rPr>
                <w:rFonts w:eastAsia="標楷體" w:hint="eastAsia"/>
                <w:sz w:val="22"/>
                <w:szCs w:val="22"/>
              </w:rPr>
              <w:t>熱愛海洋的她</w:t>
            </w:r>
            <w:r w:rsidRPr="001803E6">
              <w:rPr>
                <w:rFonts w:eastAsia="標楷體"/>
                <w:sz w:val="22"/>
                <w:szCs w:val="22"/>
              </w:rPr>
              <w:t>希望透過日常生活中最接近海洋的媒介「魚」，</w:t>
            </w:r>
            <w:r w:rsidR="001803E6">
              <w:rPr>
                <w:rFonts w:eastAsia="標楷體" w:hint="eastAsia"/>
                <w:sz w:val="22"/>
                <w:szCs w:val="22"/>
              </w:rPr>
              <w:t>來</w:t>
            </w:r>
            <w:r w:rsidRPr="001803E6">
              <w:rPr>
                <w:rFonts w:eastAsia="標楷體"/>
                <w:sz w:val="22"/>
                <w:szCs w:val="22"/>
              </w:rPr>
              <w:t>串連人和海洋。</w:t>
            </w:r>
          </w:p>
          <w:p w:rsidR="00175C13" w:rsidRDefault="00175C13" w:rsidP="00BC3660">
            <w:pPr>
              <w:pStyle w:val="10"/>
              <w:numPr>
                <w:ilvl w:val="0"/>
                <w:numId w:val="46"/>
              </w:numPr>
              <w:autoSpaceDN w:val="0"/>
              <w:ind w:leftChars="0"/>
              <w:jc w:val="left"/>
              <w:rPr>
                <w:rFonts w:eastAsia="標楷體"/>
                <w:sz w:val="22"/>
                <w:szCs w:val="22"/>
              </w:rPr>
            </w:pPr>
            <w:r w:rsidRPr="007248F0">
              <w:rPr>
                <w:rFonts w:eastAsia="標楷體"/>
                <w:sz w:val="22"/>
                <w:szCs w:val="22"/>
              </w:rPr>
              <w:t>洄游吧結合「食魚教育」及「海洋永續」概念，與傳統漁業結合</w:t>
            </w:r>
            <w:r w:rsidR="001803E6">
              <w:rPr>
                <w:rFonts w:eastAsia="標楷體" w:hint="eastAsia"/>
                <w:sz w:val="22"/>
                <w:szCs w:val="22"/>
              </w:rPr>
              <w:t>，</w:t>
            </w:r>
            <w:r w:rsidRPr="007248F0">
              <w:rPr>
                <w:rFonts w:eastAsia="標楷體"/>
                <w:sz w:val="22"/>
                <w:szCs w:val="22"/>
              </w:rPr>
              <w:t>提供新式食用野生漁獲的服務，喚起人們對海洋資源的珍惜與保育。</w:t>
            </w:r>
          </w:p>
          <w:p w:rsidR="005676E6" w:rsidRPr="007248F0" w:rsidRDefault="005676E6" w:rsidP="005676E6">
            <w:pPr>
              <w:pStyle w:val="10"/>
              <w:autoSpaceDN w:val="0"/>
              <w:ind w:leftChars="0" w:left="0" w:firstLine="0"/>
              <w:jc w:val="left"/>
              <w:rPr>
                <w:rFonts w:eastAsia="標楷體"/>
                <w:sz w:val="22"/>
                <w:szCs w:val="22"/>
              </w:rPr>
            </w:pPr>
          </w:p>
          <w:p w:rsidR="00175C13" w:rsidRDefault="00175C13" w:rsidP="007D6893">
            <w:pPr>
              <w:autoSpaceDN w:val="0"/>
              <w:jc w:val="left"/>
              <w:rPr>
                <w:rFonts w:eastAsia="標楷體"/>
                <w:b/>
                <w:sz w:val="22"/>
                <w:szCs w:val="22"/>
              </w:rPr>
            </w:pPr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>第</w:t>
            </w:r>
            <w:r w:rsidR="00CD2B3C">
              <w:rPr>
                <w:rFonts w:eastAsia="標楷體" w:hint="eastAsia"/>
                <w:b/>
                <w:color w:val="auto"/>
                <w:sz w:val="22"/>
                <w:szCs w:val="22"/>
              </w:rPr>
              <w:t>二</w:t>
            </w:r>
            <w:proofErr w:type="gramStart"/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>週</w:t>
            </w:r>
            <w:proofErr w:type="gramEnd"/>
            <w:r w:rsidRPr="007248F0">
              <w:rPr>
                <w:rFonts w:eastAsia="標楷體"/>
                <w:b/>
                <w:color w:val="auto"/>
                <w:sz w:val="22"/>
                <w:szCs w:val="22"/>
              </w:rPr>
              <w:t>：</w:t>
            </w:r>
            <w:r w:rsidRPr="0081315E">
              <w:rPr>
                <w:rFonts w:eastAsia="標楷體"/>
                <w:b/>
                <w:sz w:val="22"/>
                <w:szCs w:val="22"/>
              </w:rPr>
              <w:t>生涯規劃</w:t>
            </w:r>
          </w:p>
          <w:p w:rsidR="00175C13" w:rsidRPr="007248F0" w:rsidRDefault="00175C13" w:rsidP="007D6893">
            <w:pPr>
              <w:autoSpaceDN w:val="0"/>
              <w:jc w:val="lef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 xml:space="preserve">        </w:t>
            </w:r>
            <w:r>
              <w:rPr>
                <w:rFonts w:eastAsia="標楷體" w:hint="eastAsia"/>
                <w:sz w:val="22"/>
                <w:szCs w:val="22"/>
              </w:rPr>
              <w:t>為</w:t>
            </w:r>
            <w:r w:rsidRPr="007B3DA7">
              <w:rPr>
                <w:rFonts w:eastAsia="標楷體" w:hint="eastAsia"/>
                <w:sz w:val="22"/>
                <w:szCs w:val="22"/>
              </w:rPr>
              <w:t>幫助學生了解家鄉的特色，激發他們對家鄉發展的關注，並培養他們解決問題的能力，為未來的生涯規劃奠定基礎</w:t>
            </w:r>
            <w:r>
              <w:rPr>
                <w:rFonts w:eastAsia="標楷體" w:hint="eastAsia"/>
                <w:sz w:val="22"/>
                <w:szCs w:val="22"/>
              </w:rPr>
              <w:t>，讓他們進行下列活動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  <w:p w:rsidR="00175C13" w:rsidRPr="007B3DA7" w:rsidRDefault="00175C13" w:rsidP="00BC3660">
            <w:pPr>
              <w:pStyle w:val="10"/>
              <w:numPr>
                <w:ilvl w:val="0"/>
                <w:numId w:val="44"/>
              </w:numPr>
              <w:autoSpaceDN w:val="0"/>
              <w:ind w:leftChars="0"/>
              <w:jc w:val="left"/>
              <w:rPr>
                <w:rFonts w:eastAsia="標楷體"/>
                <w:sz w:val="22"/>
                <w:szCs w:val="22"/>
              </w:rPr>
            </w:pPr>
            <w:r w:rsidRPr="007B3DA7">
              <w:rPr>
                <w:rFonts w:eastAsia="標楷體" w:hint="eastAsia"/>
                <w:sz w:val="22"/>
                <w:szCs w:val="22"/>
              </w:rPr>
              <w:t>分組討論與鄉鎮探索：</w:t>
            </w:r>
          </w:p>
          <w:p w:rsidR="00175C13" w:rsidRPr="007B3DA7" w:rsidRDefault="00175C13" w:rsidP="007B3DA7">
            <w:pPr>
              <w:pStyle w:val="10"/>
              <w:autoSpaceDN w:val="0"/>
              <w:ind w:leftChars="0" w:left="227" w:firstLine="0"/>
              <w:jc w:val="lef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讓</w:t>
            </w:r>
            <w:r w:rsidRPr="007B3DA7">
              <w:rPr>
                <w:rFonts w:eastAsia="標楷體" w:hint="eastAsia"/>
                <w:sz w:val="22"/>
                <w:szCs w:val="22"/>
              </w:rPr>
              <w:t>小組成員介紹</w:t>
            </w:r>
            <w:r>
              <w:rPr>
                <w:rFonts w:eastAsia="標楷體" w:hint="eastAsia"/>
                <w:sz w:val="22"/>
                <w:szCs w:val="22"/>
              </w:rPr>
              <w:t>他們的居住地</w:t>
            </w:r>
            <w:r>
              <w:rPr>
                <w:rFonts w:eastAsia="標楷體" w:hint="eastAsia"/>
                <w:sz w:val="22"/>
                <w:szCs w:val="22"/>
              </w:rPr>
              <w:t>~</w:t>
            </w:r>
            <w:r w:rsidRPr="007B3DA7">
              <w:rPr>
                <w:rFonts w:eastAsia="標楷體" w:hint="eastAsia"/>
                <w:sz w:val="22"/>
                <w:szCs w:val="22"/>
              </w:rPr>
              <w:t>新莊（如新莊廟街、新莊老街、在地巷弄、塔</w:t>
            </w:r>
            <w:proofErr w:type="gramStart"/>
            <w:r w:rsidRPr="007B3DA7">
              <w:rPr>
                <w:rFonts w:eastAsia="標楷體" w:hint="eastAsia"/>
                <w:sz w:val="22"/>
                <w:szCs w:val="22"/>
              </w:rPr>
              <w:t>寮</w:t>
            </w:r>
            <w:proofErr w:type="gramEnd"/>
            <w:r w:rsidRPr="007B3DA7">
              <w:rPr>
                <w:rFonts w:eastAsia="標楷體" w:hint="eastAsia"/>
                <w:sz w:val="22"/>
                <w:szCs w:val="22"/>
              </w:rPr>
              <w:t>坑溪等）或父母、祖父母的家鄉。利用平板電腦進行網絡搜尋，了解這些地區的特色、物產、文化資源等，並依此完成學習單。</w:t>
            </w:r>
          </w:p>
          <w:p w:rsidR="00175C13" w:rsidRPr="007B3DA7" w:rsidRDefault="00175C13" w:rsidP="00BC3660">
            <w:pPr>
              <w:pStyle w:val="10"/>
              <w:numPr>
                <w:ilvl w:val="0"/>
                <w:numId w:val="44"/>
              </w:numPr>
              <w:autoSpaceDN w:val="0"/>
              <w:ind w:leftChars="0"/>
              <w:jc w:val="left"/>
              <w:rPr>
                <w:rFonts w:eastAsia="標楷體"/>
                <w:sz w:val="22"/>
                <w:szCs w:val="22"/>
              </w:rPr>
            </w:pPr>
            <w:r w:rsidRPr="007B3DA7">
              <w:rPr>
                <w:rFonts w:eastAsia="標楷體" w:hint="eastAsia"/>
                <w:sz w:val="22"/>
                <w:szCs w:val="22"/>
              </w:rPr>
              <w:t>青年返鄉與永續發展：</w:t>
            </w:r>
          </w:p>
          <w:p w:rsidR="00175C13" w:rsidRPr="007B3DA7" w:rsidRDefault="00175C13" w:rsidP="00BB088B">
            <w:pPr>
              <w:pStyle w:val="10"/>
              <w:autoSpaceDN w:val="0"/>
              <w:ind w:leftChars="0" w:left="227" w:firstLine="0"/>
              <w:jc w:val="left"/>
              <w:rPr>
                <w:rFonts w:eastAsia="標楷體"/>
                <w:sz w:val="22"/>
                <w:szCs w:val="22"/>
              </w:rPr>
            </w:pPr>
            <w:r w:rsidRPr="007B3DA7">
              <w:rPr>
                <w:rFonts w:eastAsia="標楷體" w:hint="eastAsia"/>
                <w:sz w:val="22"/>
                <w:szCs w:val="22"/>
              </w:rPr>
              <w:t>隨著越來越多的青年選擇返鄉致力於家鄉的永續發展，帶來新的活力與改</w:t>
            </w:r>
            <w:r w:rsidRPr="007B3DA7">
              <w:rPr>
                <w:rFonts w:eastAsia="標楷體" w:hint="eastAsia"/>
                <w:sz w:val="22"/>
                <w:szCs w:val="22"/>
              </w:rPr>
              <w:lastRenderedPageBreak/>
              <w:t>變。請學生上網查找相關</w:t>
            </w:r>
            <w:r w:rsidR="00B928A1">
              <w:rPr>
                <w:rFonts w:eastAsia="標楷體" w:hint="eastAsia"/>
                <w:sz w:val="22"/>
                <w:szCs w:val="22"/>
              </w:rPr>
              <w:t>事</w:t>
            </w:r>
            <w:r w:rsidRPr="007B3DA7">
              <w:rPr>
                <w:rFonts w:eastAsia="標楷體" w:hint="eastAsia"/>
                <w:sz w:val="22"/>
                <w:szCs w:val="22"/>
              </w:rPr>
              <w:t>例，並選擇自己感興趣的鄉鎮進行深入了解</w:t>
            </w:r>
            <w:r>
              <w:rPr>
                <w:rFonts w:eastAsia="標楷體" w:hint="eastAsia"/>
                <w:sz w:val="22"/>
                <w:szCs w:val="22"/>
              </w:rPr>
              <w:t>；</w:t>
            </w:r>
            <w:r w:rsidRPr="007B3DA7">
              <w:rPr>
                <w:rFonts w:eastAsia="標楷體" w:hint="eastAsia"/>
                <w:sz w:val="22"/>
                <w:szCs w:val="22"/>
              </w:rPr>
              <w:t>思考這些地區所面臨的經濟或發展困境，並參考他人的解決方案</w:t>
            </w:r>
            <w:r>
              <w:rPr>
                <w:rFonts w:eastAsia="標楷體" w:hint="eastAsia"/>
                <w:sz w:val="22"/>
                <w:szCs w:val="22"/>
              </w:rPr>
              <w:t>，</w:t>
            </w:r>
            <w:r w:rsidRPr="007B3DA7">
              <w:rPr>
                <w:rFonts w:eastAsia="標楷體" w:hint="eastAsia"/>
                <w:sz w:val="22"/>
                <w:szCs w:val="22"/>
              </w:rPr>
              <w:t>結合該鄉鎮的資源，規劃出有助於永續發展的志業。</w:t>
            </w:r>
          </w:p>
          <w:p w:rsidR="00175C13" w:rsidRPr="007B3DA7" w:rsidRDefault="00175C13" w:rsidP="00BC3660">
            <w:pPr>
              <w:pStyle w:val="10"/>
              <w:numPr>
                <w:ilvl w:val="0"/>
                <w:numId w:val="44"/>
              </w:numPr>
              <w:autoSpaceDN w:val="0"/>
              <w:ind w:leftChars="0"/>
              <w:jc w:val="left"/>
              <w:rPr>
                <w:rFonts w:eastAsia="標楷體"/>
                <w:sz w:val="22"/>
                <w:szCs w:val="22"/>
              </w:rPr>
            </w:pPr>
            <w:r w:rsidRPr="007B3DA7">
              <w:rPr>
                <w:rFonts w:eastAsia="標楷體" w:hint="eastAsia"/>
                <w:sz w:val="22"/>
                <w:szCs w:val="22"/>
              </w:rPr>
              <w:t>小組報告</w:t>
            </w:r>
            <w:proofErr w:type="gramStart"/>
            <w:r w:rsidRPr="007B3DA7">
              <w:rPr>
                <w:rFonts w:eastAsia="標楷體" w:hint="eastAsia"/>
                <w:sz w:val="22"/>
                <w:szCs w:val="22"/>
              </w:rPr>
              <w:t>與互評</w:t>
            </w:r>
            <w:proofErr w:type="gramEnd"/>
            <w:r w:rsidRPr="007B3DA7">
              <w:rPr>
                <w:rFonts w:eastAsia="標楷體" w:hint="eastAsia"/>
                <w:sz w:val="22"/>
                <w:szCs w:val="22"/>
              </w:rPr>
              <w:t>：</w:t>
            </w:r>
          </w:p>
          <w:p w:rsidR="00175C13" w:rsidRPr="007248F0" w:rsidRDefault="00175C13" w:rsidP="007B3DA7">
            <w:pPr>
              <w:pStyle w:val="10"/>
              <w:autoSpaceDN w:val="0"/>
              <w:ind w:leftChars="0" w:left="227" w:firstLine="0"/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7B3DA7">
              <w:rPr>
                <w:rFonts w:eastAsia="標楷體" w:hint="eastAsia"/>
                <w:sz w:val="22"/>
                <w:szCs w:val="22"/>
              </w:rPr>
              <w:t>小組成員根據</w:t>
            </w:r>
            <w:r>
              <w:rPr>
                <w:rFonts w:eastAsia="標楷體" w:hint="eastAsia"/>
                <w:sz w:val="22"/>
                <w:szCs w:val="22"/>
              </w:rPr>
              <w:t>資料蒐集</w:t>
            </w:r>
            <w:r w:rsidRPr="007B3DA7">
              <w:rPr>
                <w:rFonts w:eastAsia="標楷體" w:hint="eastAsia"/>
                <w:sz w:val="22"/>
                <w:szCs w:val="22"/>
              </w:rPr>
              <w:t>結果進行報告，並</w:t>
            </w:r>
            <w:proofErr w:type="gramStart"/>
            <w:r w:rsidRPr="007B3DA7">
              <w:rPr>
                <w:rFonts w:eastAsia="標楷體" w:hint="eastAsia"/>
                <w:sz w:val="22"/>
                <w:szCs w:val="22"/>
              </w:rPr>
              <w:t>進行互評與</w:t>
            </w:r>
            <w:proofErr w:type="gramEnd"/>
            <w:r w:rsidRPr="007B3DA7">
              <w:rPr>
                <w:rFonts w:eastAsia="標楷體" w:hint="eastAsia"/>
                <w:sz w:val="22"/>
                <w:szCs w:val="22"/>
              </w:rPr>
              <w:t>反思，分享彼此的見解，增進學習成效。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5C13" w:rsidRPr="007248F0" w:rsidRDefault="00175C13" w:rsidP="007D6893">
            <w:pPr>
              <w:ind w:left="317" w:hanging="317"/>
              <w:jc w:val="center"/>
              <w:rPr>
                <w:rFonts w:eastAsia="標楷體"/>
                <w:color w:val="FF0000"/>
                <w:sz w:val="24"/>
                <w:szCs w:val="24"/>
              </w:rPr>
            </w:pPr>
            <w:r w:rsidRPr="007248F0">
              <w:rPr>
                <w:rFonts w:eastAsia="標楷體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5C13" w:rsidRPr="007248F0" w:rsidRDefault="00175C13" w:rsidP="007D6893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投影機</w:t>
            </w:r>
          </w:p>
          <w:p w:rsidR="00175C13" w:rsidRPr="007248F0" w:rsidRDefault="00175C13" w:rsidP="007D6893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電腦</w:t>
            </w:r>
          </w:p>
          <w:p w:rsidR="00175C13" w:rsidRPr="007248F0" w:rsidRDefault="00175C13" w:rsidP="007D6893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教學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>ppt</w:t>
            </w:r>
          </w:p>
          <w:p w:rsidR="00175C13" w:rsidRPr="007248F0" w:rsidRDefault="00175C13" w:rsidP="007D6893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proofErr w:type="spellStart"/>
            <w:r w:rsidRPr="007248F0">
              <w:rPr>
                <w:rFonts w:eastAsia="標楷體"/>
                <w:color w:val="auto"/>
                <w:sz w:val="22"/>
                <w:szCs w:val="22"/>
              </w:rPr>
              <w:lastRenderedPageBreak/>
              <w:t>Youtube</w:t>
            </w:r>
            <w:proofErr w:type="spellEnd"/>
            <w:r w:rsidRPr="007248F0">
              <w:rPr>
                <w:rFonts w:eastAsia="標楷體"/>
                <w:color w:val="auto"/>
                <w:sz w:val="22"/>
                <w:szCs w:val="22"/>
              </w:rPr>
              <w:t>影片</w:t>
            </w:r>
          </w:p>
          <w:p w:rsidR="00175C13" w:rsidRPr="007248F0" w:rsidRDefault="00175C13" w:rsidP="007D6893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3"/>
              </w:rPr>
              <w:t>平板</w:t>
            </w:r>
          </w:p>
          <w:p w:rsidR="00175C13" w:rsidRPr="007248F0" w:rsidRDefault="00175C13" w:rsidP="002F5263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F5263" w:rsidRPr="00B26F06" w:rsidRDefault="002F5263" w:rsidP="00BC3660">
            <w:pPr>
              <w:pStyle w:val="aff0"/>
              <w:numPr>
                <w:ilvl w:val="0"/>
                <w:numId w:val="6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B26F06">
              <w:rPr>
                <w:rFonts w:eastAsia="標楷體"/>
                <w:color w:val="auto"/>
                <w:sz w:val="22"/>
                <w:szCs w:val="22"/>
              </w:rPr>
              <w:lastRenderedPageBreak/>
              <w:t>分組合作學習</w:t>
            </w:r>
          </w:p>
          <w:p w:rsidR="00175C13" w:rsidRPr="00B26F06" w:rsidRDefault="002F5263" w:rsidP="00BC3660">
            <w:pPr>
              <w:pStyle w:val="aff0"/>
              <w:numPr>
                <w:ilvl w:val="0"/>
                <w:numId w:val="6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B26F06">
              <w:rPr>
                <w:rFonts w:eastAsia="標楷體"/>
                <w:color w:val="auto"/>
                <w:sz w:val="22"/>
                <w:szCs w:val="22"/>
              </w:rPr>
              <w:t>培養理解、思</w:t>
            </w:r>
            <w:r w:rsidRPr="00B26F06">
              <w:rPr>
                <w:rFonts w:eastAsia="標楷體"/>
                <w:color w:val="auto"/>
                <w:sz w:val="22"/>
                <w:szCs w:val="22"/>
              </w:rPr>
              <w:lastRenderedPageBreak/>
              <w:t>考、應用、分析、判斷的能力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5C13" w:rsidRPr="007248F0" w:rsidRDefault="00175C13" w:rsidP="00BC3660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lastRenderedPageBreak/>
              <w:t>參與態度</w:t>
            </w:r>
          </w:p>
          <w:p w:rsidR="00175C13" w:rsidRPr="007248F0" w:rsidRDefault="00175C13" w:rsidP="00BC3660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完成學習單</w:t>
            </w:r>
          </w:p>
          <w:p w:rsidR="00175C13" w:rsidRPr="007248F0" w:rsidRDefault="00175C13" w:rsidP="00BC3660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t>分組討論</w:t>
            </w:r>
          </w:p>
          <w:p w:rsidR="00175C13" w:rsidRPr="007248F0" w:rsidRDefault="00175C13" w:rsidP="00BC3660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7248F0">
              <w:rPr>
                <w:rFonts w:eastAsia="標楷體"/>
                <w:color w:val="auto"/>
                <w:sz w:val="22"/>
                <w:szCs w:val="22"/>
              </w:rPr>
              <w:lastRenderedPageBreak/>
              <w:t>口頭發表</w:t>
            </w:r>
            <w:r w:rsidRPr="007248F0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2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5C13" w:rsidRPr="00462C4B" w:rsidRDefault="00175C13" w:rsidP="007D6893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462C4B">
              <w:rPr>
                <w:rFonts w:eastAsia="標楷體"/>
                <w:color w:val="auto"/>
                <w:sz w:val="22"/>
                <w:szCs w:val="22"/>
              </w:rPr>
              <w:lastRenderedPageBreak/>
              <w:t>國際教育</w:t>
            </w:r>
          </w:p>
          <w:p w:rsidR="00175C13" w:rsidRPr="00462C4B" w:rsidRDefault="00175C13" w:rsidP="007D6893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462C4B">
              <w:rPr>
                <w:rFonts w:eastAsia="標楷體"/>
                <w:color w:val="auto"/>
                <w:sz w:val="22"/>
                <w:szCs w:val="22"/>
              </w:rPr>
              <w:t>生涯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規劃</w:t>
            </w:r>
            <w:r w:rsidRPr="00462C4B">
              <w:rPr>
                <w:rFonts w:eastAsia="標楷體"/>
                <w:color w:val="auto"/>
                <w:sz w:val="22"/>
                <w:szCs w:val="22"/>
              </w:rPr>
              <w:t>教育</w:t>
            </w:r>
          </w:p>
          <w:p w:rsidR="00175C13" w:rsidRPr="00462C4B" w:rsidRDefault="00175C13" w:rsidP="007D6893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462C4B">
              <w:rPr>
                <w:rFonts w:eastAsia="標楷體"/>
                <w:color w:val="auto"/>
                <w:sz w:val="22"/>
                <w:szCs w:val="22"/>
              </w:rPr>
              <w:t>海洋教育</w:t>
            </w:r>
          </w:p>
          <w:p w:rsidR="00175C13" w:rsidRPr="007248F0" w:rsidRDefault="00175C13" w:rsidP="00040F32">
            <w:pPr>
              <w:ind w:firstLine="0"/>
              <w:jc w:val="left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5C13" w:rsidRPr="007248F0" w:rsidRDefault="000A3943" w:rsidP="00EB4105">
            <w:pPr>
              <w:spacing w:line="240" w:lineRule="exact"/>
              <w:ind w:leftChars="-12" w:left="-17" w:hangingChars="3" w:hanging="7"/>
              <w:jc w:val="left"/>
              <w:rPr>
                <w:rFonts w:eastAsia="標楷體"/>
              </w:rPr>
            </w:pPr>
            <w:r w:rsidRPr="004B7A0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九年級課程結束</w:t>
            </w:r>
          </w:p>
        </w:tc>
      </w:tr>
    </w:tbl>
    <w:p w:rsidR="00A30498" w:rsidRPr="007248F0" w:rsidRDefault="00A30498" w:rsidP="00D31588">
      <w:pPr>
        <w:spacing w:line="0" w:lineRule="atLeast"/>
        <w:rPr>
          <w:rFonts w:eastAsia="標楷體"/>
          <w:color w:val="FF0000"/>
          <w:sz w:val="24"/>
          <w:szCs w:val="24"/>
        </w:rPr>
      </w:pPr>
    </w:p>
    <w:p w:rsidR="00813C37" w:rsidRPr="00724122" w:rsidRDefault="00813C37" w:rsidP="00BC3660">
      <w:pPr>
        <w:pStyle w:val="aff0"/>
        <w:numPr>
          <w:ilvl w:val="0"/>
          <w:numId w:val="5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本課程是否有校外人士協助教學：</w:t>
      </w:r>
      <w:r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本表格請勿刪除。</w:t>
      </w:r>
      <w:r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:rsidR="00813C37" w:rsidRPr="00657AF5" w:rsidRDefault="009621CE" w:rsidP="00813C37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813C37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</w:t>
      </w:r>
      <w:proofErr w:type="gramEnd"/>
      <w:r w:rsidR="00813C37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="00813C37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</w:t>
      </w:r>
      <w:proofErr w:type="gramEnd"/>
      <w:r w:rsidR="00813C37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填</w:t>
      </w:r>
      <w:r w:rsidR="00813C37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813C37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:rsidR="00813C37" w:rsidRPr="00657AF5" w:rsidRDefault="009621CE" w:rsidP="00813C37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</w:t>
      </w:r>
      <w:r w:rsidR="00813C37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有，部分班級，實施的班級為：___________</w:t>
      </w:r>
      <w:r w:rsidR="00813C37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:rsidR="00813C37" w:rsidRPr="00657AF5" w:rsidRDefault="00813C37" w:rsidP="00813C37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813C37" w:rsidRPr="00657AF5" w:rsidTr="00757D4E">
        <w:tc>
          <w:tcPr>
            <w:tcW w:w="1292" w:type="dxa"/>
            <w:vAlign w:val="center"/>
          </w:tcPr>
          <w:p w:rsidR="00813C37" w:rsidRPr="00BE0AE1" w:rsidRDefault="00813C37" w:rsidP="00757D4E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:rsidR="00813C37" w:rsidRPr="00BE0AE1" w:rsidRDefault="00813C37" w:rsidP="00757D4E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:rsidR="00813C37" w:rsidRPr="00BE0AE1" w:rsidRDefault="00813C37" w:rsidP="00757D4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:rsidR="00813C37" w:rsidRPr="00BE0AE1" w:rsidRDefault="00813C37" w:rsidP="00757D4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:rsidR="00813C37" w:rsidRPr="00BE0AE1" w:rsidRDefault="00813C37" w:rsidP="00757D4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:rsidR="00813C37" w:rsidRPr="00BE0AE1" w:rsidRDefault="00813C37" w:rsidP="00757D4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813C37" w:rsidRPr="00657AF5" w:rsidTr="00757D4E">
        <w:tc>
          <w:tcPr>
            <w:tcW w:w="1292" w:type="dxa"/>
            <w:vAlign w:val="center"/>
          </w:tcPr>
          <w:p w:rsidR="00813C37" w:rsidRPr="00657AF5" w:rsidRDefault="00813C37" w:rsidP="00757D4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:rsidR="00813C37" w:rsidRPr="00657AF5" w:rsidRDefault="00813C37" w:rsidP="00757D4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:rsidR="00813C37" w:rsidRDefault="00813C37" w:rsidP="00757D4E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:rsidR="00813C37" w:rsidRDefault="00813C37" w:rsidP="00757D4E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:rsidR="00813C37" w:rsidRPr="00657AF5" w:rsidRDefault="00813C37" w:rsidP="00757D4E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:rsidR="00813C37" w:rsidRPr="00657AF5" w:rsidRDefault="00813C37" w:rsidP="00757D4E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:rsidR="00813C37" w:rsidRPr="00657AF5" w:rsidRDefault="00813C37" w:rsidP="00757D4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:rsidR="00813C37" w:rsidRPr="00657AF5" w:rsidRDefault="00813C37" w:rsidP="00757D4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:rsidR="00813C37" w:rsidRPr="00657AF5" w:rsidRDefault="00813C37" w:rsidP="00757D4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13C37" w:rsidRPr="00657AF5" w:rsidTr="00757D4E">
        <w:tc>
          <w:tcPr>
            <w:tcW w:w="1292" w:type="dxa"/>
            <w:vAlign w:val="center"/>
          </w:tcPr>
          <w:p w:rsidR="00813C37" w:rsidRPr="00657AF5" w:rsidRDefault="00813C37" w:rsidP="00757D4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:rsidR="00813C37" w:rsidRPr="00657AF5" w:rsidRDefault="00813C37" w:rsidP="00757D4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:rsidR="00813C37" w:rsidRPr="00657AF5" w:rsidRDefault="00813C37" w:rsidP="00757D4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:rsidR="00813C37" w:rsidRPr="00657AF5" w:rsidRDefault="00813C37" w:rsidP="00757D4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:rsidR="00813C37" w:rsidRPr="00657AF5" w:rsidRDefault="00813C37" w:rsidP="00757D4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:rsidR="00813C37" w:rsidRPr="00657AF5" w:rsidRDefault="00813C37" w:rsidP="00757D4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13C37" w:rsidRPr="00657AF5" w:rsidTr="00757D4E">
        <w:tc>
          <w:tcPr>
            <w:tcW w:w="1292" w:type="dxa"/>
            <w:vAlign w:val="center"/>
          </w:tcPr>
          <w:p w:rsidR="00813C37" w:rsidRPr="00657AF5" w:rsidRDefault="00813C37" w:rsidP="00757D4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:rsidR="00813C37" w:rsidRPr="00657AF5" w:rsidRDefault="00813C37" w:rsidP="00757D4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:rsidR="00813C37" w:rsidRPr="00657AF5" w:rsidRDefault="00813C37" w:rsidP="00757D4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:rsidR="00813C37" w:rsidRPr="00657AF5" w:rsidRDefault="00813C37" w:rsidP="00757D4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:rsidR="00813C37" w:rsidRPr="00657AF5" w:rsidRDefault="00813C37" w:rsidP="00757D4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:rsidR="00813C37" w:rsidRPr="00657AF5" w:rsidRDefault="00813C37" w:rsidP="00757D4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ED54AE" w:rsidRPr="00813C37" w:rsidRDefault="00813C37" w:rsidP="00813C37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ED54AE" w:rsidRPr="00813C37" w:rsidSect="00BD14C7">
      <w:footerReference w:type="default" r:id="rId14"/>
      <w:pgSz w:w="16839" w:h="11907" w:orient="landscape" w:code="9"/>
      <w:pgMar w:top="851" w:right="567" w:bottom="851" w:left="567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1EEB" w:rsidRDefault="00CA1EEB">
      <w:r>
        <w:separator/>
      </w:r>
    </w:p>
  </w:endnote>
  <w:endnote w:type="continuationSeparator" w:id="0">
    <w:p w:rsidR="00CA1EEB" w:rsidRDefault="00CA1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黑體">
    <w:charset w:val="88"/>
    <w:family w:val="modern"/>
    <w:pitch w:val="fixed"/>
    <w:sig w:usb0="80000001" w:usb1="28091800" w:usb2="00000016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127" w:rsidRDefault="002E412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1EEB" w:rsidRDefault="00CA1EEB">
      <w:r>
        <w:separator/>
      </w:r>
    </w:p>
  </w:footnote>
  <w:footnote w:type="continuationSeparator" w:id="0">
    <w:p w:rsidR="00CA1EEB" w:rsidRDefault="00CA1E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A62F8"/>
    <w:multiLevelType w:val="hybridMultilevel"/>
    <w:tmpl w:val="A8B223EC"/>
    <w:lvl w:ilvl="0" w:tplc="9B1E49DA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01EB351A"/>
    <w:multiLevelType w:val="hybridMultilevel"/>
    <w:tmpl w:val="75EA0766"/>
    <w:lvl w:ilvl="0" w:tplc="2F764FD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9B0417"/>
    <w:multiLevelType w:val="hybridMultilevel"/>
    <w:tmpl w:val="A8B223EC"/>
    <w:lvl w:ilvl="0" w:tplc="9B1E49DA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081D77C8"/>
    <w:multiLevelType w:val="hybridMultilevel"/>
    <w:tmpl w:val="C1D490D4"/>
    <w:lvl w:ilvl="0" w:tplc="A7A280A4">
      <w:start w:val="1"/>
      <w:numFmt w:val="decimal"/>
      <w:suff w:val="nothing"/>
      <w:lvlText w:val="%1."/>
      <w:lvlJc w:val="left"/>
      <w:pPr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8D4BFA"/>
    <w:multiLevelType w:val="hybridMultilevel"/>
    <w:tmpl w:val="12AEEC6E"/>
    <w:lvl w:ilvl="0" w:tplc="9B2215C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0E4B7A94"/>
    <w:multiLevelType w:val="hybridMultilevel"/>
    <w:tmpl w:val="935EF1D6"/>
    <w:lvl w:ilvl="0" w:tplc="D3EC913E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0EE517A7"/>
    <w:multiLevelType w:val="hybridMultilevel"/>
    <w:tmpl w:val="114A852E"/>
    <w:lvl w:ilvl="0" w:tplc="3B081322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442C24"/>
    <w:multiLevelType w:val="multilevel"/>
    <w:tmpl w:val="F5428D02"/>
    <w:lvl w:ilvl="0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83" w:hanging="480"/>
      </w:pPr>
    </w:lvl>
    <w:lvl w:ilvl="2">
      <w:start w:val="1"/>
      <w:numFmt w:val="lowerRoman"/>
      <w:lvlText w:val="%3."/>
      <w:lvlJc w:val="right"/>
      <w:pPr>
        <w:ind w:left="1463" w:hanging="480"/>
      </w:pPr>
    </w:lvl>
    <w:lvl w:ilvl="3">
      <w:start w:val="1"/>
      <w:numFmt w:val="decimal"/>
      <w:lvlText w:val="%4."/>
      <w:lvlJc w:val="left"/>
      <w:pPr>
        <w:ind w:left="1943" w:hanging="48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ideographTradition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10803B94"/>
    <w:multiLevelType w:val="hybridMultilevel"/>
    <w:tmpl w:val="3AAAE922"/>
    <w:lvl w:ilvl="0" w:tplc="ACDABAB4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10E54AC9"/>
    <w:multiLevelType w:val="hybridMultilevel"/>
    <w:tmpl w:val="A8B223EC"/>
    <w:lvl w:ilvl="0" w:tplc="9B1E49DA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12300048"/>
    <w:multiLevelType w:val="hybridMultilevel"/>
    <w:tmpl w:val="CEE6006A"/>
    <w:lvl w:ilvl="0" w:tplc="A7A280A4">
      <w:start w:val="1"/>
      <w:numFmt w:val="decimal"/>
      <w:suff w:val="nothing"/>
      <w:lvlText w:val="%1."/>
      <w:lvlJc w:val="left"/>
      <w:pPr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4193890"/>
    <w:multiLevelType w:val="hybridMultilevel"/>
    <w:tmpl w:val="33B6485A"/>
    <w:lvl w:ilvl="0" w:tplc="600665BC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1A6371BC"/>
    <w:multiLevelType w:val="hybridMultilevel"/>
    <w:tmpl w:val="97D8CE70"/>
    <w:lvl w:ilvl="0" w:tplc="9ACC1C06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1BC80514"/>
    <w:multiLevelType w:val="hybridMultilevel"/>
    <w:tmpl w:val="8F32E3AC"/>
    <w:lvl w:ilvl="0" w:tplc="A7A280A4">
      <w:start w:val="1"/>
      <w:numFmt w:val="decimal"/>
      <w:suff w:val="nothing"/>
      <w:lvlText w:val="%1."/>
      <w:lvlJc w:val="left"/>
      <w:pPr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F3D2A8A"/>
    <w:multiLevelType w:val="hybridMultilevel"/>
    <w:tmpl w:val="51E881DC"/>
    <w:lvl w:ilvl="0" w:tplc="9B3E41D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21560A01"/>
    <w:multiLevelType w:val="hybridMultilevel"/>
    <w:tmpl w:val="B1DE1ECC"/>
    <w:lvl w:ilvl="0" w:tplc="4420E640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Symbol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2E84FB4"/>
    <w:multiLevelType w:val="hybridMultilevel"/>
    <w:tmpl w:val="4FD05A40"/>
    <w:lvl w:ilvl="0" w:tplc="468E34AA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3A11609"/>
    <w:multiLevelType w:val="hybridMultilevel"/>
    <w:tmpl w:val="E752CB56"/>
    <w:lvl w:ilvl="0" w:tplc="2CC02976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3C61B51"/>
    <w:multiLevelType w:val="hybridMultilevel"/>
    <w:tmpl w:val="1EC6EFE2"/>
    <w:lvl w:ilvl="0" w:tplc="EEEA22C4">
      <w:start w:val="1"/>
      <w:numFmt w:val="decimal"/>
      <w:suff w:val="nothing"/>
      <w:lvlText w:val="%1."/>
      <w:lvlJc w:val="left"/>
      <w:pPr>
        <w:ind w:left="227" w:hanging="227"/>
      </w:pPr>
      <w:rPr>
        <w:rFonts w:hint="eastAsia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9D33B4D"/>
    <w:multiLevelType w:val="hybridMultilevel"/>
    <w:tmpl w:val="3AAAE922"/>
    <w:lvl w:ilvl="0" w:tplc="ACDABAB4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2C4C1EE9"/>
    <w:multiLevelType w:val="hybridMultilevel"/>
    <w:tmpl w:val="01EC0E64"/>
    <w:lvl w:ilvl="0" w:tplc="0AD614FA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2D2C1BF3"/>
    <w:multiLevelType w:val="multilevel"/>
    <w:tmpl w:val="F5428D02"/>
    <w:lvl w:ilvl="0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83" w:hanging="480"/>
      </w:pPr>
    </w:lvl>
    <w:lvl w:ilvl="2">
      <w:start w:val="1"/>
      <w:numFmt w:val="lowerRoman"/>
      <w:lvlText w:val="%3."/>
      <w:lvlJc w:val="right"/>
      <w:pPr>
        <w:ind w:left="1463" w:hanging="480"/>
      </w:pPr>
    </w:lvl>
    <w:lvl w:ilvl="3">
      <w:start w:val="1"/>
      <w:numFmt w:val="decimal"/>
      <w:lvlText w:val="%4."/>
      <w:lvlJc w:val="left"/>
      <w:pPr>
        <w:ind w:left="1943" w:hanging="48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ideographTradition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45C772F"/>
    <w:multiLevelType w:val="hybridMultilevel"/>
    <w:tmpl w:val="22660E36"/>
    <w:lvl w:ilvl="0" w:tplc="F282E712">
      <w:start w:val="1"/>
      <w:numFmt w:val="decimal"/>
      <w:suff w:val="nothing"/>
      <w:lvlText w:val="%1."/>
      <w:lvlJc w:val="left"/>
      <w:pPr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4E91A02"/>
    <w:multiLevelType w:val="hybridMultilevel"/>
    <w:tmpl w:val="62A84F7E"/>
    <w:lvl w:ilvl="0" w:tplc="F4FC036E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4F42263"/>
    <w:multiLevelType w:val="hybridMultilevel"/>
    <w:tmpl w:val="E632CBBE"/>
    <w:lvl w:ilvl="0" w:tplc="EC24B4EA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 w15:restartNumberingAfterBreak="0">
    <w:nsid w:val="3B6835EF"/>
    <w:multiLevelType w:val="hybridMultilevel"/>
    <w:tmpl w:val="831C5C0E"/>
    <w:lvl w:ilvl="0" w:tplc="05A6F130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6" w15:restartNumberingAfterBreak="0">
    <w:nsid w:val="3C804201"/>
    <w:multiLevelType w:val="hybridMultilevel"/>
    <w:tmpl w:val="E39A4C2E"/>
    <w:lvl w:ilvl="0" w:tplc="A7A280A4">
      <w:start w:val="1"/>
      <w:numFmt w:val="decimal"/>
      <w:suff w:val="nothing"/>
      <w:lvlText w:val="%1."/>
      <w:lvlJc w:val="left"/>
      <w:pPr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D2B6D7B"/>
    <w:multiLevelType w:val="hybridMultilevel"/>
    <w:tmpl w:val="A8B223EC"/>
    <w:lvl w:ilvl="0" w:tplc="9B1E49DA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40B22430"/>
    <w:multiLevelType w:val="hybridMultilevel"/>
    <w:tmpl w:val="3AAAE922"/>
    <w:lvl w:ilvl="0" w:tplc="ACDABAB4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10B13D5"/>
    <w:multiLevelType w:val="hybridMultilevel"/>
    <w:tmpl w:val="7DE06822"/>
    <w:lvl w:ilvl="0" w:tplc="96E2D18E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3C640FD"/>
    <w:multiLevelType w:val="hybridMultilevel"/>
    <w:tmpl w:val="03949EEC"/>
    <w:lvl w:ilvl="0" w:tplc="AD3A3B22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1" w15:restartNumberingAfterBreak="0">
    <w:nsid w:val="462B1CBF"/>
    <w:multiLevelType w:val="hybridMultilevel"/>
    <w:tmpl w:val="03949EEC"/>
    <w:lvl w:ilvl="0" w:tplc="AD3A3B22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2" w15:restartNumberingAfterBreak="0">
    <w:nsid w:val="468468BC"/>
    <w:multiLevelType w:val="hybridMultilevel"/>
    <w:tmpl w:val="A8B223EC"/>
    <w:lvl w:ilvl="0" w:tplc="9B1E49DA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46B129FF"/>
    <w:multiLevelType w:val="hybridMultilevel"/>
    <w:tmpl w:val="90AC8BC2"/>
    <w:lvl w:ilvl="0" w:tplc="31724620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47CF1292"/>
    <w:multiLevelType w:val="hybridMultilevel"/>
    <w:tmpl w:val="8A7882D0"/>
    <w:lvl w:ilvl="0" w:tplc="A7A280A4">
      <w:start w:val="1"/>
      <w:numFmt w:val="decimal"/>
      <w:suff w:val="nothing"/>
      <w:lvlText w:val="%1."/>
      <w:lvlJc w:val="left"/>
      <w:pPr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8BD3F67"/>
    <w:multiLevelType w:val="hybridMultilevel"/>
    <w:tmpl w:val="114A852E"/>
    <w:lvl w:ilvl="0" w:tplc="3B081322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4EA02134"/>
    <w:multiLevelType w:val="hybridMultilevel"/>
    <w:tmpl w:val="01B84AFA"/>
    <w:lvl w:ilvl="0" w:tplc="5B3C8FA4">
      <w:start w:val="1"/>
      <w:numFmt w:val="decimal"/>
      <w:suff w:val="nothing"/>
      <w:lvlText w:val="%1."/>
      <w:lvlJc w:val="left"/>
      <w:pPr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4FEA1665"/>
    <w:multiLevelType w:val="hybridMultilevel"/>
    <w:tmpl w:val="03949EEC"/>
    <w:lvl w:ilvl="0" w:tplc="AD3A3B22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9" w15:restartNumberingAfterBreak="0">
    <w:nsid w:val="56D85ACA"/>
    <w:multiLevelType w:val="hybridMultilevel"/>
    <w:tmpl w:val="B89A69C4"/>
    <w:lvl w:ilvl="0" w:tplc="1F64B0E6">
      <w:start w:val="1"/>
      <w:numFmt w:val="taiwaneseCountingThousand"/>
      <w:suff w:val="nothing"/>
      <w:lvlText w:val="%1、"/>
      <w:lvlJc w:val="left"/>
      <w:pPr>
        <w:ind w:left="227" w:hanging="227"/>
      </w:pPr>
      <w:rPr>
        <w:rFonts w:hint="default"/>
      </w:rPr>
    </w:lvl>
    <w:lvl w:ilvl="1" w:tplc="3B081322">
      <w:start w:val="1"/>
      <w:numFmt w:val="decimal"/>
      <w:suff w:val="nothing"/>
      <w:lvlText w:val="%2."/>
      <w:lvlJc w:val="left"/>
      <w:pPr>
        <w:ind w:left="227" w:hanging="22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 w15:restartNumberingAfterBreak="0">
    <w:nsid w:val="583E7D6E"/>
    <w:multiLevelType w:val="hybridMultilevel"/>
    <w:tmpl w:val="90AC8BC2"/>
    <w:lvl w:ilvl="0" w:tplc="31724620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62D55A6D"/>
    <w:multiLevelType w:val="multilevel"/>
    <w:tmpl w:val="F5428D02"/>
    <w:lvl w:ilvl="0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83" w:hanging="480"/>
      </w:pPr>
    </w:lvl>
    <w:lvl w:ilvl="2">
      <w:start w:val="1"/>
      <w:numFmt w:val="lowerRoman"/>
      <w:lvlText w:val="%3."/>
      <w:lvlJc w:val="right"/>
      <w:pPr>
        <w:ind w:left="1463" w:hanging="480"/>
      </w:pPr>
    </w:lvl>
    <w:lvl w:ilvl="3">
      <w:start w:val="1"/>
      <w:numFmt w:val="decimal"/>
      <w:lvlText w:val="%4."/>
      <w:lvlJc w:val="left"/>
      <w:pPr>
        <w:ind w:left="1943" w:hanging="48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ideographTradition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63B02329"/>
    <w:multiLevelType w:val="hybridMultilevel"/>
    <w:tmpl w:val="74823DCC"/>
    <w:lvl w:ilvl="0" w:tplc="A7A280A4">
      <w:start w:val="1"/>
      <w:numFmt w:val="decimal"/>
      <w:suff w:val="nothing"/>
      <w:lvlText w:val="%1."/>
      <w:lvlJc w:val="left"/>
      <w:pPr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4916752"/>
    <w:multiLevelType w:val="hybridMultilevel"/>
    <w:tmpl w:val="3AAAE922"/>
    <w:lvl w:ilvl="0" w:tplc="ACDABAB4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4" w15:restartNumberingAfterBreak="0">
    <w:nsid w:val="677F3A31"/>
    <w:multiLevelType w:val="hybridMultilevel"/>
    <w:tmpl w:val="735C314C"/>
    <w:lvl w:ilvl="0" w:tplc="9968C01C">
      <w:start w:val="1"/>
      <w:numFmt w:val="bullet"/>
      <w:lvlText w:val=""/>
      <w:lvlJc w:val="left"/>
      <w:pPr>
        <w:ind w:left="340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3" w:hanging="480"/>
      </w:pPr>
      <w:rPr>
        <w:rFonts w:ascii="Wingdings" w:hAnsi="Wingdings" w:hint="default"/>
      </w:rPr>
    </w:lvl>
  </w:abstractNum>
  <w:abstractNum w:abstractNumId="45" w15:restartNumberingAfterBreak="0">
    <w:nsid w:val="687E7473"/>
    <w:multiLevelType w:val="hybridMultilevel"/>
    <w:tmpl w:val="D758C3A6"/>
    <w:lvl w:ilvl="0" w:tplc="37CA9C62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A71514B"/>
    <w:multiLevelType w:val="multilevel"/>
    <w:tmpl w:val="F5428D02"/>
    <w:lvl w:ilvl="0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83" w:hanging="480"/>
      </w:pPr>
    </w:lvl>
    <w:lvl w:ilvl="2">
      <w:start w:val="1"/>
      <w:numFmt w:val="lowerRoman"/>
      <w:lvlText w:val="%3."/>
      <w:lvlJc w:val="right"/>
      <w:pPr>
        <w:ind w:left="1463" w:hanging="480"/>
      </w:pPr>
    </w:lvl>
    <w:lvl w:ilvl="3">
      <w:start w:val="1"/>
      <w:numFmt w:val="decimal"/>
      <w:lvlText w:val="%4."/>
      <w:lvlJc w:val="left"/>
      <w:pPr>
        <w:ind w:left="1943" w:hanging="48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ideographTradition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47" w15:restartNumberingAfterBreak="0">
    <w:nsid w:val="6DB037CD"/>
    <w:multiLevelType w:val="hybridMultilevel"/>
    <w:tmpl w:val="FFE4639C"/>
    <w:lvl w:ilvl="0" w:tplc="047A182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0843503"/>
    <w:multiLevelType w:val="hybridMultilevel"/>
    <w:tmpl w:val="296A0D22"/>
    <w:lvl w:ilvl="0" w:tplc="ABFA1724">
      <w:start w:val="1"/>
      <w:numFmt w:val="decimal"/>
      <w:suff w:val="nothing"/>
      <w:lvlText w:val="%1."/>
      <w:lvlJc w:val="left"/>
      <w:pPr>
        <w:ind w:left="170" w:hanging="1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1D42F9B"/>
    <w:multiLevelType w:val="hybridMultilevel"/>
    <w:tmpl w:val="D3DA09FE"/>
    <w:lvl w:ilvl="0" w:tplc="DE7E4096">
      <w:start w:val="1"/>
      <w:numFmt w:val="taiwaneseCountingThousand"/>
      <w:suff w:val="space"/>
      <w:lvlText w:val="%1、"/>
      <w:lvlJc w:val="left"/>
      <w:pPr>
        <w:ind w:left="340" w:hanging="317"/>
      </w:pPr>
      <w:rPr>
        <w:rFonts w:hint="eastAsia"/>
        <w:b/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0" w15:restartNumberingAfterBreak="0">
    <w:nsid w:val="75F32AF8"/>
    <w:multiLevelType w:val="multilevel"/>
    <w:tmpl w:val="A75C0E46"/>
    <w:lvl w:ilvl="0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  <w:b w:val="0"/>
      </w:rPr>
    </w:lvl>
    <w:lvl w:ilvl="1">
      <w:start w:val="1"/>
      <w:numFmt w:val="ideographTraditional"/>
      <w:lvlText w:val="%2、"/>
      <w:lvlJc w:val="left"/>
      <w:pPr>
        <w:ind w:left="983" w:hanging="480"/>
      </w:pPr>
    </w:lvl>
    <w:lvl w:ilvl="2">
      <w:start w:val="1"/>
      <w:numFmt w:val="lowerRoman"/>
      <w:lvlText w:val="%3."/>
      <w:lvlJc w:val="right"/>
      <w:pPr>
        <w:ind w:left="1463" w:hanging="480"/>
      </w:pPr>
    </w:lvl>
    <w:lvl w:ilvl="3">
      <w:start w:val="1"/>
      <w:numFmt w:val="decimal"/>
      <w:lvlText w:val="%4."/>
      <w:lvlJc w:val="left"/>
      <w:pPr>
        <w:ind w:left="1943" w:hanging="48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ideographTradition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51" w15:restartNumberingAfterBreak="0">
    <w:nsid w:val="76B95AA3"/>
    <w:multiLevelType w:val="hybridMultilevel"/>
    <w:tmpl w:val="E44A6C96"/>
    <w:lvl w:ilvl="0" w:tplc="9968C01C">
      <w:start w:val="1"/>
      <w:numFmt w:val="bullet"/>
      <w:lvlText w:val=""/>
      <w:lvlJc w:val="left"/>
      <w:pPr>
        <w:ind w:left="340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2" w15:restartNumberingAfterBreak="0">
    <w:nsid w:val="76EC19A8"/>
    <w:multiLevelType w:val="multilevel"/>
    <w:tmpl w:val="ACFA7B3A"/>
    <w:lvl w:ilvl="0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  <w:color w:val="auto"/>
      </w:rPr>
    </w:lvl>
    <w:lvl w:ilvl="1">
      <w:start w:val="1"/>
      <w:numFmt w:val="ideographTraditional"/>
      <w:lvlText w:val="%2、"/>
      <w:lvlJc w:val="left"/>
      <w:pPr>
        <w:ind w:left="983" w:hanging="480"/>
      </w:pPr>
    </w:lvl>
    <w:lvl w:ilvl="2">
      <w:start w:val="1"/>
      <w:numFmt w:val="lowerRoman"/>
      <w:lvlText w:val="%3."/>
      <w:lvlJc w:val="right"/>
      <w:pPr>
        <w:ind w:left="1463" w:hanging="480"/>
      </w:pPr>
    </w:lvl>
    <w:lvl w:ilvl="3">
      <w:start w:val="1"/>
      <w:numFmt w:val="decimal"/>
      <w:lvlText w:val="%4."/>
      <w:lvlJc w:val="left"/>
      <w:pPr>
        <w:ind w:left="1943" w:hanging="48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ideographTradition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53" w15:restartNumberingAfterBreak="0">
    <w:nsid w:val="77AF48A1"/>
    <w:multiLevelType w:val="hybridMultilevel"/>
    <w:tmpl w:val="E632CBBE"/>
    <w:lvl w:ilvl="0" w:tplc="EC24B4EA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4" w15:restartNumberingAfterBreak="0">
    <w:nsid w:val="7A403586"/>
    <w:multiLevelType w:val="hybridMultilevel"/>
    <w:tmpl w:val="E63E763A"/>
    <w:lvl w:ilvl="0" w:tplc="BF943CDA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55" w15:restartNumberingAfterBreak="0">
    <w:nsid w:val="7B1823FB"/>
    <w:multiLevelType w:val="hybridMultilevel"/>
    <w:tmpl w:val="62A84F7E"/>
    <w:lvl w:ilvl="0" w:tplc="F4FC036E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EBE0E5D"/>
    <w:multiLevelType w:val="hybridMultilevel"/>
    <w:tmpl w:val="1708EF90"/>
    <w:lvl w:ilvl="0" w:tplc="A8765C94">
      <w:start w:val="1"/>
      <w:numFmt w:val="decimal"/>
      <w:suff w:val="nothing"/>
      <w:lvlText w:val="%1."/>
      <w:lvlJc w:val="left"/>
      <w:pPr>
        <w:ind w:left="227" w:hanging="2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7ED46492"/>
    <w:multiLevelType w:val="hybridMultilevel"/>
    <w:tmpl w:val="194CDC60"/>
    <w:lvl w:ilvl="0" w:tplc="A7A280A4">
      <w:start w:val="1"/>
      <w:numFmt w:val="decimal"/>
      <w:suff w:val="nothing"/>
      <w:lvlText w:val="%1."/>
      <w:lvlJc w:val="left"/>
      <w:pPr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7F4C57FA"/>
    <w:multiLevelType w:val="multilevel"/>
    <w:tmpl w:val="F5428D02"/>
    <w:lvl w:ilvl="0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83" w:hanging="480"/>
      </w:pPr>
    </w:lvl>
    <w:lvl w:ilvl="2">
      <w:start w:val="1"/>
      <w:numFmt w:val="lowerRoman"/>
      <w:lvlText w:val="%3."/>
      <w:lvlJc w:val="right"/>
      <w:pPr>
        <w:ind w:left="1463" w:hanging="480"/>
      </w:pPr>
    </w:lvl>
    <w:lvl w:ilvl="3">
      <w:start w:val="1"/>
      <w:numFmt w:val="decimal"/>
      <w:lvlText w:val="%4."/>
      <w:lvlJc w:val="left"/>
      <w:pPr>
        <w:ind w:left="1943" w:hanging="48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ideographTradition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59" w15:restartNumberingAfterBreak="0">
    <w:nsid w:val="7F552CAB"/>
    <w:multiLevelType w:val="hybridMultilevel"/>
    <w:tmpl w:val="A0902190"/>
    <w:lvl w:ilvl="0" w:tplc="13A29F6A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53"/>
  </w:num>
  <w:num w:numId="2">
    <w:abstractNumId w:val="16"/>
  </w:num>
  <w:num w:numId="3">
    <w:abstractNumId w:val="39"/>
  </w:num>
  <w:num w:numId="4">
    <w:abstractNumId w:val="55"/>
  </w:num>
  <w:num w:numId="5">
    <w:abstractNumId w:val="37"/>
  </w:num>
  <w:num w:numId="6">
    <w:abstractNumId w:val="1"/>
  </w:num>
  <w:num w:numId="7">
    <w:abstractNumId w:val="6"/>
  </w:num>
  <w:num w:numId="8">
    <w:abstractNumId w:val="24"/>
  </w:num>
  <w:num w:numId="9">
    <w:abstractNumId w:val="28"/>
  </w:num>
  <w:num w:numId="10">
    <w:abstractNumId w:val="12"/>
  </w:num>
  <w:num w:numId="11">
    <w:abstractNumId w:val="4"/>
  </w:num>
  <w:num w:numId="12">
    <w:abstractNumId w:val="29"/>
  </w:num>
  <w:num w:numId="13">
    <w:abstractNumId w:val="23"/>
  </w:num>
  <w:num w:numId="14">
    <w:abstractNumId w:val="47"/>
  </w:num>
  <w:num w:numId="15">
    <w:abstractNumId w:val="17"/>
  </w:num>
  <w:num w:numId="16">
    <w:abstractNumId w:val="35"/>
  </w:num>
  <w:num w:numId="17">
    <w:abstractNumId w:val="18"/>
  </w:num>
  <w:num w:numId="18">
    <w:abstractNumId w:val="19"/>
  </w:num>
  <w:num w:numId="19">
    <w:abstractNumId w:val="54"/>
  </w:num>
  <w:num w:numId="20">
    <w:abstractNumId w:val="0"/>
  </w:num>
  <w:num w:numId="21">
    <w:abstractNumId w:val="32"/>
  </w:num>
  <w:num w:numId="22">
    <w:abstractNumId w:val="33"/>
  </w:num>
  <w:num w:numId="23">
    <w:abstractNumId w:val="45"/>
  </w:num>
  <w:num w:numId="24">
    <w:abstractNumId w:val="11"/>
  </w:num>
  <w:num w:numId="25">
    <w:abstractNumId w:val="20"/>
  </w:num>
  <w:num w:numId="26">
    <w:abstractNumId w:val="30"/>
  </w:num>
  <w:num w:numId="27">
    <w:abstractNumId w:val="58"/>
  </w:num>
  <w:num w:numId="28">
    <w:abstractNumId w:val="40"/>
  </w:num>
  <w:num w:numId="29">
    <w:abstractNumId w:val="56"/>
  </w:num>
  <w:num w:numId="30">
    <w:abstractNumId w:val="22"/>
  </w:num>
  <w:num w:numId="31">
    <w:abstractNumId w:val="5"/>
  </w:num>
  <w:num w:numId="32">
    <w:abstractNumId w:val="25"/>
  </w:num>
  <w:num w:numId="33">
    <w:abstractNumId w:val="38"/>
  </w:num>
  <w:num w:numId="34">
    <w:abstractNumId w:val="27"/>
  </w:num>
  <w:num w:numId="35">
    <w:abstractNumId w:val="43"/>
  </w:num>
  <w:num w:numId="36">
    <w:abstractNumId w:val="14"/>
  </w:num>
  <w:num w:numId="37">
    <w:abstractNumId w:val="44"/>
  </w:num>
  <w:num w:numId="38">
    <w:abstractNumId w:val="51"/>
  </w:num>
  <w:num w:numId="39">
    <w:abstractNumId w:val="59"/>
  </w:num>
  <w:num w:numId="40">
    <w:abstractNumId w:val="31"/>
  </w:num>
  <w:num w:numId="41">
    <w:abstractNumId w:val="50"/>
  </w:num>
  <w:num w:numId="42">
    <w:abstractNumId w:val="41"/>
  </w:num>
  <w:num w:numId="43">
    <w:abstractNumId w:val="21"/>
  </w:num>
  <w:num w:numId="44">
    <w:abstractNumId w:val="52"/>
  </w:num>
  <w:num w:numId="45">
    <w:abstractNumId w:val="46"/>
  </w:num>
  <w:num w:numId="46">
    <w:abstractNumId w:val="7"/>
  </w:num>
  <w:num w:numId="47">
    <w:abstractNumId w:val="48"/>
  </w:num>
  <w:num w:numId="48">
    <w:abstractNumId w:val="9"/>
  </w:num>
  <w:num w:numId="49">
    <w:abstractNumId w:val="2"/>
  </w:num>
  <w:num w:numId="50">
    <w:abstractNumId w:val="8"/>
  </w:num>
  <w:num w:numId="51">
    <w:abstractNumId w:val="49"/>
  </w:num>
  <w:num w:numId="52">
    <w:abstractNumId w:val="15"/>
  </w:num>
  <w:num w:numId="53">
    <w:abstractNumId w:val="36"/>
  </w:num>
  <w:num w:numId="54">
    <w:abstractNumId w:val="34"/>
  </w:num>
  <w:num w:numId="55">
    <w:abstractNumId w:val="3"/>
  </w:num>
  <w:num w:numId="56">
    <w:abstractNumId w:val="26"/>
  </w:num>
  <w:num w:numId="57">
    <w:abstractNumId w:val="42"/>
  </w:num>
  <w:num w:numId="58">
    <w:abstractNumId w:val="10"/>
  </w:num>
  <w:num w:numId="59">
    <w:abstractNumId w:val="13"/>
  </w:num>
  <w:num w:numId="60">
    <w:abstractNumId w:val="57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163C"/>
    <w:rsid w:val="0000497E"/>
    <w:rsid w:val="00005FB2"/>
    <w:rsid w:val="00006DA2"/>
    <w:rsid w:val="00007051"/>
    <w:rsid w:val="00010F37"/>
    <w:rsid w:val="00013D86"/>
    <w:rsid w:val="00014145"/>
    <w:rsid w:val="00014B99"/>
    <w:rsid w:val="00014DA1"/>
    <w:rsid w:val="00017015"/>
    <w:rsid w:val="00020AF4"/>
    <w:rsid w:val="000219D5"/>
    <w:rsid w:val="00022C95"/>
    <w:rsid w:val="00024046"/>
    <w:rsid w:val="000245FF"/>
    <w:rsid w:val="00026067"/>
    <w:rsid w:val="00026BCF"/>
    <w:rsid w:val="000279DB"/>
    <w:rsid w:val="00031A53"/>
    <w:rsid w:val="00031BC9"/>
    <w:rsid w:val="00033334"/>
    <w:rsid w:val="000346B2"/>
    <w:rsid w:val="00035DBB"/>
    <w:rsid w:val="00040719"/>
    <w:rsid w:val="00040F32"/>
    <w:rsid w:val="00045A88"/>
    <w:rsid w:val="00046661"/>
    <w:rsid w:val="00046E11"/>
    <w:rsid w:val="000502B5"/>
    <w:rsid w:val="00052883"/>
    <w:rsid w:val="00053D2F"/>
    <w:rsid w:val="00055398"/>
    <w:rsid w:val="0005561B"/>
    <w:rsid w:val="00060028"/>
    <w:rsid w:val="00060770"/>
    <w:rsid w:val="00060DFA"/>
    <w:rsid w:val="000619E4"/>
    <w:rsid w:val="00061EC2"/>
    <w:rsid w:val="000640CE"/>
    <w:rsid w:val="00066241"/>
    <w:rsid w:val="000668B0"/>
    <w:rsid w:val="0006774D"/>
    <w:rsid w:val="00072125"/>
    <w:rsid w:val="00072BA8"/>
    <w:rsid w:val="0007489B"/>
    <w:rsid w:val="00076501"/>
    <w:rsid w:val="000766D7"/>
    <w:rsid w:val="00076909"/>
    <w:rsid w:val="00081436"/>
    <w:rsid w:val="00081700"/>
    <w:rsid w:val="00084D80"/>
    <w:rsid w:val="00085DA0"/>
    <w:rsid w:val="00090E73"/>
    <w:rsid w:val="00094A3B"/>
    <w:rsid w:val="0009562C"/>
    <w:rsid w:val="0009638F"/>
    <w:rsid w:val="00096419"/>
    <w:rsid w:val="00097C2E"/>
    <w:rsid w:val="00097D8F"/>
    <w:rsid w:val="000A1997"/>
    <w:rsid w:val="000A3838"/>
    <w:rsid w:val="000A3943"/>
    <w:rsid w:val="000A3BDE"/>
    <w:rsid w:val="000A544E"/>
    <w:rsid w:val="000A7AF6"/>
    <w:rsid w:val="000B1B70"/>
    <w:rsid w:val="000B1DEA"/>
    <w:rsid w:val="000B3A25"/>
    <w:rsid w:val="000B78DD"/>
    <w:rsid w:val="000C0085"/>
    <w:rsid w:val="000C03B0"/>
    <w:rsid w:val="000C1CB5"/>
    <w:rsid w:val="000C2DE4"/>
    <w:rsid w:val="000C2FF1"/>
    <w:rsid w:val="000C3028"/>
    <w:rsid w:val="000D26F4"/>
    <w:rsid w:val="000D4140"/>
    <w:rsid w:val="000D7A57"/>
    <w:rsid w:val="000D7D4F"/>
    <w:rsid w:val="000E334A"/>
    <w:rsid w:val="000E36BB"/>
    <w:rsid w:val="000E67EC"/>
    <w:rsid w:val="000E7B47"/>
    <w:rsid w:val="000F171D"/>
    <w:rsid w:val="000F33DD"/>
    <w:rsid w:val="000F563C"/>
    <w:rsid w:val="000F6784"/>
    <w:rsid w:val="000F7781"/>
    <w:rsid w:val="001047B4"/>
    <w:rsid w:val="00105275"/>
    <w:rsid w:val="00105492"/>
    <w:rsid w:val="00107B78"/>
    <w:rsid w:val="00110487"/>
    <w:rsid w:val="001112EF"/>
    <w:rsid w:val="00111853"/>
    <w:rsid w:val="00114A07"/>
    <w:rsid w:val="0011580C"/>
    <w:rsid w:val="00115A2F"/>
    <w:rsid w:val="0012108A"/>
    <w:rsid w:val="0012196C"/>
    <w:rsid w:val="00121A8E"/>
    <w:rsid w:val="00123A2D"/>
    <w:rsid w:val="001248B8"/>
    <w:rsid w:val="0012585B"/>
    <w:rsid w:val="001265EE"/>
    <w:rsid w:val="00130353"/>
    <w:rsid w:val="0013087A"/>
    <w:rsid w:val="00131502"/>
    <w:rsid w:val="001327CD"/>
    <w:rsid w:val="00134E13"/>
    <w:rsid w:val="00135B84"/>
    <w:rsid w:val="001360E9"/>
    <w:rsid w:val="00137C76"/>
    <w:rsid w:val="001404FF"/>
    <w:rsid w:val="00141E97"/>
    <w:rsid w:val="00143740"/>
    <w:rsid w:val="001445B1"/>
    <w:rsid w:val="00146B15"/>
    <w:rsid w:val="0014796F"/>
    <w:rsid w:val="00150A4C"/>
    <w:rsid w:val="0015529C"/>
    <w:rsid w:val="00156A6B"/>
    <w:rsid w:val="00156D00"/>
    <w:rsid w:val="00163A53"/>
    <w:rsid w:val="00170D0B"/>
    <w:rsid w:val="00175C13"/>
    <w:rsid w:val="001801A8"/>
    <w:rsid w:val="001803E6"/>
    <w:rsid w:val="00181ACE"/>
    <w:rsid w:val="00184E0C"/>
    <w:rsid w:val="001850A6"/>
    <w:rsid w:val="00186335"/>
    <w:rsid w:val="00187019"/>
    <w:rsid w:val="001918A5"/>
    <w:rsid w:val="001919E8"/>
    <w:rsid w:val="00191B20"/>
    <w:rsid w:val="001933CC"/>
    <w:rsid w:val="0019471B"/>
    <w:rsid w:val="00194743"/>
    <w:rsid w:val="001948DA"/>
    <w:rsid w:val="001978BE"/>
    <w:rsid w:val="001A0C95"/>
    <w:rsid w:val="001A1658"/>
    <w:rsid w:val="001A1D6E"/>
    <w:rsid w:val="001A3929"/>
    <w:rsid w:val="001A5CA7"/>
    <w:rsid w:val="001B04F0"/>
    <w:rsid w:val="001B0B40"/>
    <w:rsid w:val="001B3ACA"/>
    <w:rsid w:val="001B4D81"/>
    <w:rsid w:val="001B4EE9"/>
    <w:rsid w:val="001B5CEB"/>
    <w:rsid w:val="001C162B"/>
    <w:rsid w:val="001C44AF"/>
    <w:rsid w:val="001C4B75"/>
    <w:rsid w:val="001C5493"/>
    <w:rsid w:val="001C5ACF"/>
    <w:rsid w:val="001C5E8D"/>
    <w:rsid w:val="001C61BE"/>
    <w:rsid w:val="001D0E7F"/>
    <w:rsid w:val="001D293D"/>
    <w:rsid w:val="001D2CCF"/>
    <w:rsid w:val="001D3382"/>
    <w:rsid w:val="001D52A7"/>
    <w:rsid w:val="001E290D"/>
    <w:rsid w:val="001E2F60"/>
    <w:rsid w:val="001E453F"/>
    <w:rsid w:val="001E4965"/>
    <w:rsid w:val="001E5752"/>
    <w:rsid w:val="001E724D"/>
    <w:rsid w:val="001F1F5B"/>
    <w:rsid w:val="001F2442"/>
    <w:rsid w:val="001F4460"/>
    <w:rsid w:val="00202619"/>
    <w:rsid w:val="002026C7"/>
    <w:rsid w:val="002058E2"/>
    <w:rsid w:val="00205A5D"/>
    <w:rsid w:val="00210F9A"/>
    <w:rsid w:val="00214156"/>
    <w:rsid w:val="00214BA9"/>
    <w:rsid w:val="00221BF0"/>
    <w:rsid w:val="00221EEC"/>
    <w:rsid w:val="00225853"/>
    <w:rsid w:val="00227D43"/>
    <w:rsid w:val="002355E5"/>
    <w:rsid w:val="00243D02"/>
    <w:rsid w:val="002465A9"/>
    <w:rsid w:val="00250B7F"/>
    <w:rsid w:val="0025196E"/>
    <w:rsid w:val="00252E0C"/>
    <w:rsid w:val="0026122F"/>
    <w:rsid w:val="00261420"/>
    <w:rsid w:val="00263A25"/>
    <w:rsid w:val="002642C3"/>
    <w:rsid w:val="00264438"/>
    <w:rsid w:val="002647C2"/>
    <w:rsid w:val="00265C86"/>
    <w:rsid w:val="002664FE"/>
    <w:rsid w:val="002666A4"/>
    <w:rsid w:val="002670FA"/>
    <w:rsid w:val="00271201"/>
    <w:rsid w:val="0027239F"/>
    <w:rsid w:val="00277FBE"/>
    <w:rsid w:val="00281045"/>
    <w:rsid w:val="00281385"/>
    <w:rsid w:val="002823BA"/>
    <w:rsid w:val="00283967"/>
    <w:rsid w:val="00285A39"/>
    <w:rsid w:val="00290376"/>
    <w:rsid w:val="002915C9"/>
    <w:rsid w:val="002920BA"/>
    <w:rsid w:val="0029457B"/>
    <w:rsid w:val="00294813"/>
    <w:rsid w:val="0029565D"/>
    <w:rsid w:val="002964FA"/>
    <w:rsid w:val="002A105E"/>
    <w:rsid w:val="002A156D"/>
    <w:rsid w:val="002A2334"/>
    <w:rsid w:val="002A402E"/>
    <w:rsid w:val="002A422B"/>
    <w:rsid w:val="002A46BD"/>
    <w:rsid w:val="002A4EAA"/>
    <w:rsid w:val="002A7515"/>
    <w:rsid w:val="002B1B26"/>
    <w:rsid w:val="002B2EBF"/>
    <w:rsid w:val="002B5B91"/>
    <w:rsid w:val="002B5FC4"/>
    <w:rsid w:val="002B7DAB"/>
    <w:rsid w:val="002C1EE3"/>
    <w:rsid w:val="002C2352"/>
    <w:rsid w:val="002C2C4F"/>
    <w:rsid w:val="002C56C2"/>
    <w:rsid w:val="002D232D"/>
    <w:rsid w:val="002D3F86"/>
    <w:rsid w:val="002D6577"/>
    <w:rsid w:val="002D68ED"/>
    <w:rsid w:val="002D7331"/>
    <w:rsid w:val="002E2523"/>
    <w:rsid w:val="002E2949"/>
    <w:rsid w:val="002E4127"/>
    <w:rsid w:val="002E4C56"/>
    <w:rsid w:val="002F1D7A"/>
    <w:rsid w:val="002F5263"/>
    <w:rsid w:val="002F535E"/>
    <w:rsid w:val="002F74D8"/>
    <w:rsid w:val="002F75E2"/>
    <w:rsid w:val="0030021F"/>
    <w:rsid w:val="00301426"/>
    <w:rsid w:val="00302B24"/>
    <w:rsid w:val="00302D13"/>
    <w:rsid w:val="003047AD"/>
    <w:rsid w:val="003054B9"/>
    <w:rsid w:val="003064D5"/>
    <w:rsid w:val="00306DEF"/>
    <w:rsid w:val="00310872"/>
    <w:rsid w:val="003128B5"/>
    <w:rsid w:val="00314800"/>
    <w:rsid w:val="00314C01"/>
    <w:rsid w:val="00315311"/>
    <w:rsid w:val="00316E9B"/>
    <w:rsid w:val="0032064E"/>
    <w:rsid w:val="00320E8E"/>
    <w:rsid w:val="003216C9"/>
    <w:rsid w:val="003219D1"/>
    <w:rsid w:val="00323167"/>
    <w:rsid w:val="003243B0"/>
    <w:rsid w:val="003278E5"/>
    <w:rsid w:val="00330A4B"/>
    <w:rsid w:val="00334F63"/>
    <w:rsid w:val="00336FCC"/>
    <w:rsid w:val="0034044A"/>
    <w:rsid w:val="00342067"/>
    <w:rsid w:val="00343ED8"/>
    <w:rsid w:val="00344DCA"/>
    <w:rsid w:val="0034791E"/>
    <w:rsid w:val="003520F7"/>
    <w:rsid w:val="00353B5D"/>
    <w:rsid w:val="00355490"/>
    <w:rsid w:val="0035771B"/>
    <w:rsid w:val="00357A06"/>
    <w:rsid w:val="00360009"/>
    <w:rsid w:val="003615AB"/>
    <w:rsid w:val="0036459A"/>
    <w:rsid w:val="003646AA"/>
    <w:rsid w:val="00367595"/>
    <w:rsid w:val="00367AF7"/>
    <w:rsid w:val="0037137A"/>
    <w:rsid w:val="0037218D"/>
    <w:rsid w:val="00376C12"/>
    <w:rsid w:val="00376CB3"/>
    <w:rsid w:val="00382A13"/>
    <w:rsid w:val="003840A6"/>
    <w:rsid w:val="0038424E"/>
    <w:rsid w:val="00392A6A"/>
    <w:rsid w:val="0039306C"/>
    <w:rsid w:val="003939AB"/>
    <w:rsid w:val="0039412B"/>
    <w:rsid w:val="00394743"/>
    <w:rsid w:val="003A2391"/>
    <w:rsid w:val="003A2FAC"/>
    <w:rsid w:val="003A4F0E"/>
    <w:rsid w:val="003A7BE5"/>
    <w:rsid w:val="003B57B2"/>
    <w:rsid w:val="003B6E36"/>
    <w:rsid w:val="003B75E7"/>
    <w:rsid w:val="003B7C4D"/>
    <w:rsid w:val="003C1C0A"/>
    <w:rsid w:val="003C2661"/>
    <w:rsid w:val="003C6C2D"/>
    <w:rsid w:val="003C7092"/>
    <w:rsid w:val="003D1BFE"/>
    <w:rsid w:val="003D2C05"/>
    <w:rsid w:val="003D2E00"/>
    <w:rsid w:val="003D33A1"/>
    <w:rsid w:val="003D7987"/>
    <w:rsid w:val="003E11DC"/>
    <w:rsid w:val="003E259B"/>
    <w:rsid w:val="003F003E"/>
    <w:rsid w:val="003F0EBC"/>
    <w:rsid w:val="003F29AC"/>
    <w:rsid w:val="003F2C64"/>
    <w:rsid w:val="003F300D"/>
    <w:rsid w:val="003F7A48"/>
    <w:rsid w:val="00401839"/>
    <w:rsid w:val="00401B52"/>
    <w:rsid w:val="0040278C"/>
    <w:rsid w:val="00402C2B"/>
    <w:rsid w:val="00403CDE"/>
    <w:rsid w:val="00403E10"/>
    <w:rsid w:val="00406F8D"/>
    <w:rsid w:val="004070BB"/>
    <w:rsid w:val="004134B9"/>
    <w:rsid w:val="00415037"/>
    <w:rsid w:val="00417552"/>
    <w:rsid w:val="004200F2"/>
    <w:rsid w:val="0042042E"/>
    <w:rsid w:val="00423413"/>
    <w:rsid w:val="00426712"/>
    <w:rsid w:val="00431B0B"/>
    <w:rsid w:val="00433109"/>
    <w:rsid w:val="00434C48"/>
    <w:rsid w:val="00436B31"/>
    <w:rsid w:val="00437CF3"/>
    <w:rsid w:val="00440B21"/>
    <w:rsid w:val="00441B99"/>
    <w:rsid w:val="00444D37"/>
    <w:rsid w:val="0044561C"/>
    <w:rsid w:val="004469B0"/>
    <w:rsid w:val="004475AD"/>
    <w:rsid w:val="00454FAA"/>
    <w:rsid w:val="00455345"/>
    <w:rsid w:val="00457A2D"/>
    <w:rsid w:val="00457DDD"/>
    <w:rsid w:val="0046203E"/>
    <w:rsid w:val="00462C4B"/>
    <w:rsid w:val="00462D8F"/>
    <w:rsid w:val="00465A21"/>
    <w:rsid w:val="00467F96"/>
    <w:rsid w:val="00470E2B"/>
    <w:rsid w:val="00471A5D"/>
    <w:rsid w:val="00473C51"/>
    <w:rsid w:val="00474E06"/>
    <w:rsid w:val="00480258"/>
    <w:rsid w:val="00481A87"/>
    <w:rsid w:val="004821B2"/>
    <w:rsid w:val="004830E1"/>
    <w:rsid w:val="004843EC"/>
    <w:rsid w:val="00485D55"/>
    <w:rsid w:val="0048605F"/>
    <w:rsid w:val="0048706C"/>
    <w:rsid w:val="00490278"/>
    <w:rsid w:val="0049029F"/>
    <w:rsid w:val="00493294"/>
    <w:rsid w:val="00496FB3"/>
    <w:rsid w:val="00497637"/>
    <w:rsid w:val="00497E93"/>
    <w:rsid w:val="004A46BB"/>
    <w:rsid w:val="004A5072"/>
    <w:rsid w:val="004A6299"/>
    <w:rsid w:val="004B0A44"/>
    <w:rsid w:val="004B103C"/>
    <w:rsid w:val="004B2A8F"/>
    <w:rsid w:val="004B36DF"/>
    <w:rsid w:val="004B5645"/>
    <w:rsid w:val="004B6A40"/>
    <w:rsid w:val="004B6BAD"/>
    <w:rsid w:val="004C31EE"/>
    <w:rsid w:val="004C409F"/>
    <w:rsid w:val="004C42DD"/>
    <w:rsid w:val="004C5CE7"/>
    <w:rsid w:val="004C6869"/>
    <w:rsid w:val="004C78C9"/>
    <w:rsid w:val="004C7DEA"/>
    <w:rsid w:val="004D0F9B"/>
    <w:rsid w:val="004D2FAA"/>
    <w:rsid w:val="004D3203"/>
    <w:rsid w:val="004D4586"/>
    <w:rsid w:val="004D49F5"/>
    <w:rsid w:val="004D5763"/>
    <w:rsid w:val="004D651E"/>
    <w:rsid w:val="004D682F"/>
    <w:rsid w:val="004D782A"/>
    <w:rsid w:val="004E3034"/>
    <w:rsid w:val="004E43E3"/>
    <w:rsid w:val="004E5581"/>
    <w:rsid w:val="004E5A21"/>
    <w:rsid w:val="004E6897"/>
    <w:rsid w:val="004E6CC7"/>
    <w:rsid w:val="004F20DC"/>
    <w:rsid w:val="004F2F0B"/>
    <w:rsid w:val="004F40A0"/>
    <w:rsid w:val="004F7550"/>
    <w:rsid w:val="00500861"/>
    <w:rsid w:val="00501758"/>
    <w:rsid w:val="00504BCC"/>
    <w:rsid w:val="00505433"/>
    <w:rsid w:val="00507327"/>
    <w:rsid w:val="005103D7"/>
    <w:rsid w:val="0051052D"/>
    <w:rsid w:val="0051662D"/>
    <w:rsid w:val="00517FDB"/>
    <w:rsid w:val="0052247A"/>
    <w:rsid w:val="0053318D"/>
    <w:rsid w:val="005336C0"/>
    <w:rsid w:val="0053472D"/>
    <w:rsid w:val="005348C0"/>
    <w:rsid w:val="005366AF"/>
    <w:rsid w:val="00540EB2"/>
    <w:rsid w:val="00543640"/>
    <w:rsid w:val="00543B23"/>
    <w:rsid w:val="00543FDF"/>
    <w:rsid w:val="00550328"/>
    <w:rsid w:val="005528F3"/>
    <w:rsid w:val="0055297F"/>
    <w:rsid w:val="005533E5"/>
    <w:rsid w:val="005571F5"/>
    <w:rsid w:val="005676E6"/>
    <w:rsid w:val="00570442"/>
    <w:rsid w:val="00570793"/>
    <w:rsid w:val="00570D07"/>
    <w:rsid w:val="00571558"/>
    <w:rsid w:val="00573E05"/>
    <w:rsid w:val="00575BF8"/>
    <w:rsid w:val="005778DB"/>
    <w:rsid w:val="00584424"/>
    <w:rsid w:val="00584946"/>
    <w:rsid w:val="00586943"/>
    <w:rsid w:val="005902DD"/>
    <w:rsid w:val="00590A09"/>
    <w:rsid w:val="005967BB"/>
    <w:rsid w:val="00596864"/>
    <w:rsid w:val="005A094D"/>
    <w:rsid w:val="005A09BB"/>
    <w:rsid w:val="005A3DF5"/>
    <w:rsid w:val="005A4D9A"/>
    <w:rsid w:val="005A5D17"/>
    <w:rsid w:val="005A7237"/>
    <w:rsid w:val="005B1A2D"/>
    <w:rsid w:val="005B280D"/>
    <w:rsid w:val="005B36EF"/>
    <w:rsid w:val="005B39AB"/>
    <w:rsid w:val="005B3F5F"/>
    <w:rsid w:val="005B4FE2"/>
    <w:rsid w:val="005B69DE"/>
    <w:rsid w:val="005B722E"/>
    <w:rsid w:val="005C0E44"/>
    <w:rsid w:val="005C10D9"/>
    <w:rsid w:val="005C2C85"/>
    <w:rsid w:val="005C62F3"/>
    <w:rsid w:val="005D0143"/>
    <w:rsid w:val="005D0BB1"/>
    <w:rsid w:val="005D13B4"/>
    <w:rsid w:val="005D6008"/>
    <w:rsid w:val="005D74BC"/>
    <w:rsid w:val="005D7AB8"/>
    <w:rsid w:val="005E6CDD"/>
    <w:rsid w:val="005F1B74"/>
    <w:rsid w:val="005F562B"/>
    <w:rsid w:val="005F5C4A"/>
    <w:rsid w:val="005F7A44"/>
    <w:rsid w:val="0060022B"/>
    <w:rsid w:val="006037BA"/>
    <w:rsid w:val="006056EA"/>
    <w:rsid w:val="00607C91"/>
    <w:rsid w:val="006121F2"/>
    <w:rsid w:val="006129AB"/>
    <w:rsid w:val="006160A9"/>
    <w:rsid w:val="006177F3"/>
    <w:rsid w:val="00617F7F"/>
    <w:rsid w:val="00622E5F"/>
    <w:rsid w:val="00624805"/>
    <w:rsid w:val="00624D39"/>
    <w:rsid w:val="006321B6"/>
    <w:rsid w:val="00634C95"/>
    <w:rsid w:val="00635100"/>
    <w:rsid w:val="006352E5"/>
    <w:rsid w:val="00642508"/>
    <w:rsid w:val="0064321E"/>
    <w:rsid w:val="0064489F"/>
    <w:rsid w:val="006453E2"/>
    <w:rsid w:val="00645503"/>
    <w:rsid w:val="006510A0"/>
    <w:rsid w:val="0065484C"/>
    <w:rsid w:val="00654B9D"/>
    <w:rsid w:val="006550DD"/>
    <w:rsid w:val="00657F1E"/>
    <w:rsid w:val="006618FE"/>
    <w:rsid w:val="00663336"/>
    <w:rsid w:val="006648FA"/>
    <w:rsid w:val="00665184"/>
    <w:rsid w:val="00666617"/>
    <w:rsid w:val="00670D62"/>
    <w:rsid w:val="006711E0"/>
    <w:rsid w:val="006820EF"/>
    <w:rsid w:val="00683A76"/>
    <w:rsid w:val="006848A7"/>
    <w:rsid w:val="00684EC6"/>
    <w:rsid w:val="0068714E"/>
    <w:rsid w:val="00687B58"/>
    <w:rsid w:val="00691588"/>
    <w:rsid w:val="006920B6"/>
    <w:rsid w:val="006925A7"/>
    <w:rsid w:val="00693F13"/>
    <w:rsid w:val="00694980"/>
    <w:rsid w:val="00696715"/>
    <w:rsid w:val="006967C2"/>
    <w:rsid w:val="006A106E"/>
    <w:rsid w:val="006A254D"/>
    <w:rsid w:val="006A529F"/>
    <w:rsid w:val="006A6F0C"/>
    <w:rsid w:val="006A7CB5"/>
    <w:rsid w:val="006B02E0"/>
    <w:rsid w:val="006B03DC"/>
    <w:rsid w:val="006B2866"/>
    <w:rsid w:val="006B3591"/>
    <w:rsid w:val="006B53CB"/>
    <w:rsid w:val="006B7551"/>
    <w:rsid w:val="006C688D"/>
    <w:rsid w:val="006D0C0F"/>
    <w:rsid w:val="006D10E0"/>
    <w:rsid w:val="006D1D3D"/>
    <w:rsid w:val="006D26A3"/>
    <w:rsid w:val="006D30E1"/>
    <w:rsid w:val="006D3ACD"/>
    <w:rsid w:val="006D3CA3"/>
    <w:rsid w:val="006D52E9"/>
    <w:rsid w:val="006D7E70"/>
    <w:rsid w:val="006E1F75"/>
    <w:rsid w:val="006E27FD"/>
    <w:rsid w:val="006E3490"/>
    <w:rsid w:val="006E6AFE"/>
    <w:rsid w:val="006E759E"/>
    <w:rsid w:val="006F0EA9"/>
    <w:rsid w:val="006F3A41"/>
    <w:rsid w:val="006F71C8"/>
    <w:rsid w:val="006F7D1C"/>
    <w:rsid w:val="00700B02"/>
    <w:rsid w:val="00701F4B"/>
    <w:rsid w:val="00702282"/>
    <w:rsid w:val="007044B0"/>
    <w:rsid w:val="007044B8"/>
    <w:rsid w:val="00704CA1"/>
    <w:rsid w:val="00704E32"/>
    <w:rsid w:val="007061DD"/>
    <w:rsid w:val="00707F8C"/>
    <w:rsid w:val="00710EAD"/>
    <w:rsid w:val="00711F0A"/>
    <w:rsid w:val="00712C94"/>
    <w:rsid w:val="00714409"/>
    <w:rsid w:val="0071513A"/>
    <w:rsid w:val="00716139"/>
    <w:rsid w:val="007168CB"/>
    <w:rsid w:val="00720CF8"/>
    <w:rsid w:val="00720FAA"/>
    <w:rsid w:val="0072447D"/>
    <w:rsid w:val="007248F0"/>
    <w:rsid w:val="007257DA"/>
    <w:rsid w:val="00725A45"/>
    <w:rsid w:val="00726FA3"/>
    <w:rsid w:val="00730012"/>
    <w:rsid w:val="00730BB5"/>
    <w:rsid w:val="00730FEA"/>
    <w:rsid w:val="007311F2"/>
    <w:rsid w:val="00732CE0"/>
    <w:rsid w:val="00734BE6"/>
    <w:rsid w:val="007361BE"/>
    <w:rsid w:val="00736823"/>
    <w:rsid w:val="00736961"/>
    <w:rsid w:val="0073749C"/>
    <w:rsid w:val="00737F21"/>
    <w:rsid w:val="0074128F"/>
    <w:rsid w:val="00741C6D"/>
    <w:rsid w:val="0074265B"/>
    <w:rsid w:val="00742F96"/>
    <w:rsid w:val="007430F9"/>
    <w:rsid w:val="007432DD"/>
    <w:rsid w:val="007437E4"/>
    <w:rsid w:val="0074429C"/>
    <w:rsid w:val="00747546"/>
    <w:rsid w:val="007500A3"/>
    <w:rsid w:val="00754A2E"/>
    <w:rsid w:val="00757B0B"/>
    <w:rsid w:val="00760AB4"/>
    <w:rsid w:val="00762578"/>
    <w:rsid w:val="007649FE"/>
    <w:rsid w:val="00765F73"/>
    <w:rsid w:val="00766A40"/>
    <w:rsid w:val="0076715A"/>
    <w:rsid w:val="00772791"/>
    <w:rsid w:val="00780181"/>
    <w:rsid w:val="00780CEF"/>
    <w:rsid w:val="007833E5"/>
    <w:rsid w:val="00786577"/>
    <w:rsid w:val="00787E88"/>
    <w:rsid w:val="0079073C"/>
    <w:rsid w:val="007908F8"/>
    <w:rsid w:val="007924F8"/>
    <w:rsid w:val="00793F87"/>
    <w:rsid w:val="00795A8F"/>
    <w:rsid w:val="007A03E7"/>
    <w:rsid w:val="007A2067"/>
    <w:rsid w:val="007A35F2"/>
    <w:rsid w:val="007A49C7"/>
    <w:rsid w:val="007B01AC"/>
    <w:rsid w:val="007B08AA"/>
    <w:rsid w:val="007B0CAB"/>
    <w:rsid w:val="007B16CE"/>
    <w:rsid w:val="007B3DA7"/>
    <w:rsid w:val="007B4583"/>
    <w:rsid w:val="007B4BF2"/>
    <w:rsid w:val="007B5017"/>
    <w:rsid w:val="007B569A"/>
    <w:rsid w:val="007C0CAF"/>
    <w:rsid w:val="007C196E"/>
    <w:rsid w:val="007C2A65"/>
    <w:rsid w:val="007C355B"/>
    <w:rsid w:val="007C4F1E"/>
    <w:rsid w:val="007C689B"/>
    <w:rsid w:val="007C6D06"/>
    <w:rsid w:val="007D0516"/>
    <w:rsid w:val="007D347C"/>
    <w:rsid w:val="007D42F0"/>
    <w:rsid w:val="007D6893"/>
    <w:rsid w:val="007E4EDC"/>
    <w:rsid w:val="007E7A0D"/>
    <w:rsid w:val="007F1B4A"/>
    <w:rsid w:val="00800FF7"/>
    <w:rsid w:val="00805667"/>
    <w:rsid w:val="00811297"/>
    <w:rsid w:val="0081315E"/>
    <w:rsid w:val="00813C37"/>
    <w:rsid w:val="00815059"/>
    <w:rsid w:val="008222BF"/>
    <w:rsid w:val="00823252"/>
    <w:rsid w:val="00823DF1"/>
    <w:rsid w:val="00824477"/>
    <w:rsid w:val="00825116"/>
    <w:rsid w:val="00827687"/>
    <w:rsid w:val="00831A9A"/>
    <w:rsid w:val="00831DA7"/>
    <w:rsid w:val="00832CA1"/>
    <w:rsid w:val="00833FCE"/>
    <w:rsid w:val="008353A0"/>
    <w:rsid w:val="00836442"/>
    <w:rsid w:val="008367DA"/>
    <w:rsid w:val="00836E16"/>
    <w:rsid w:val="0084049D"/>
    <w:rsid w:val="00841BF4"/>
    <w:rsid w:val="00841DB6"/>
    <w:rsid w:val="008421D4"/>
    <w:rsid w:val="00842DDF"/>
    <w:rsid w:val="008441A1"/>
    <w:rsid w:val="0084515D"/>
    <w:rsid w:val="00847029"/>
    <w:rsid w:val="00847164"/>
    <w:rsid w:val="00850AC2"/>
    <w:rsid w:val="00850FA4"/>
    <w:rsid w:val="008512C8"/>
    <w:rsid w:val="00851B3E"/>
    <w:rsid w:val="00855A15"/>
    <w:rsid w:val="00855F30"/>
    <w:rsid w:val="00856331"/>
    <w:rsid w:val="008644B6"/>
    <w:rsid w:val="00864919"/>
    <w:rsid w:val="008656BF"/>
    <w:rsid w:val="0087104C"/>
    <w:rsid w:val="00871317"/>
    <w:rsid w:val="00874240"/>
    <w:rsid w:val="0087429D"/>
    <w:rsid w:val="0087452F"/>
    <w:rsid w:val="00874A60"/>
    <w:rsid w:val="00874B16"/>
    <w:rsid w:val="00875CBB"/>
    <w:rsid w:val="00876A5E"/>
    <w:rsid w:val="0088018D"/>
    <w:rsid w:val="00881B17"/>
    <w:rsid w:val="00882E0A"/>
    <w:rsid w:val="00882E64"/>
    <w:rsid w:val="0088657F"/>
    <w:rsid w:val="0089168C"/>
    <w:rsid w:val="008920B6"/>
    <w:rsid w:val="00892206"/>
    <w:rsid w:val="008930BA"/>
    <w:rsid w:val="0089672F"/>
    <w:rsid w:val="00897559"/>
    <w:rsid w:val="008A044B"/>
    <w:rsid w:val="008A2CCE"/>
    <w:rsid w:val="008A302C"/>
    <w:rsid w:val="008A339B"/>
    <w:rsid w:val="008A5131"/>
    <w:rsid w:val="008A5E7D"/>
    <w:rsid w:val="008A7027"/>
    <w:rsid w:val="008A79EE"/>
    <w:rsid w:val="008B066B"/>
    <w:rsid w:val="008B2B8C"/>
    <w:rsid w:val="008B4DD9"/>
    <w:rsid w:val="008B56DD"/>
    <w:rsid w:val="008B58B5"/>
    <w:rsid w:val="008B7B1A"/>
    <w:rsid w:val="008C4D11"/>
    <w:rsid w:val="008C6637"/>
    <w:rsid w:val="008C7AF6"/>
    <w:rsid w:val="008C7BD4"/>
    <w:rsid w:val="008D0217"/>
    <w:rsid w:val="008D2428"/>
    <w:rsid w:val="008E1EAD"/>
    <w:rsid w:val="008E1F08"/>
    <w:rsid w:val="008F0B67"/>
    <w:rsid w:val="008F1D99"/>
    <w:rsid w:val="008F22B2"/>
    <w:rsid w:val="008F2B26"/>
    <w:rsid w:val="008F395F"/>
    <w:rsid w:val="008F7FE2"/>
    <w:rsid w:val="00902CB0"/>
    <w:rsid w:val="009034F6"/>
    <w:rsid w:val="00903616"/>
    <w:rsid w:val="00903E05"/>
    <w:rsid w:val="00903F03"/>
    <w:rsid w:val="00904158"/>
    <w:rsid w:val="00906440"/>
    <w:rsid w:val="009102E9"/>
    <w:rsid w:val="009114CF"/>
    <w:rsid w:val="00911D6A"/>
    <w:rsid w:val="00912C58"/>
    <w:rsid w:val="00913E80"/>
    <w:rsid w:val="00916B7C"/>
    <w:rsid w:val="00916F8C"/>
    <w:rsid w:val="00917081"/>
    <w:rsid w:val="009224C9"/>
    <w:rsid w:val="00922616"/>
    <w:rsid w:val="00922E37"/>
    <w:rsid w:val="009232D1"/>
    <w:rsid w:val="009234F2"/>
    <w:rsid w:val="0092541D"/>
    <w:rsid w:val="00926B07"/>
    <w:rsid w:val="00927B38"/>
    <w:rsid w:val="00930D6B"/>
    <w:rsid w:val="009335D2"/>
    <w:rsid w:val="0093589A"/>
    <w:rsid w:val="00936A2C"/>
    <w:rsid w:val="0093744F"/>
    <w:rsid w:val="00940293"/>
    <w:rsid w:val="00940542"/>
    <w:rsid w:val="0094437F"/>
    <w:rsid w:val="00945217"/>
    <w:rsid w:val="009476AD"/>
    <w:rsid w:val="00951842"/>
    <w:rsid w:val="009529E0"/>
    <w:rsid w:val="00955F24"/>
    <w:rsid w:val="00956303"/>
    <w:rsid w:val="00956953"/>
    <w:rsid w:val="009621CE"/>
    <w:rsid w:val="009644EE"/>
    <w:rsid w:val="00965857"/>
    <w:rsid w:val="009660C7"/>
    <w:rsid w:val="00966319"/>
    <w:rsid w:val="0096760A"/>
    <w:rsid w:val="00967D37"/>
    <w:rsid w:val="00967DBF"/>
    <w:rsid w:val="0097140F"/>
    <w:rsid w:val="0097151F"/>
    <w:rsid w:val="00972994"/>
    <w:rsid w:val="00972F4C"/>
    <w:rsid w:val="009731A0"/>
    <w:rsid w:val="009740F8"/>
    <w:rsid w:val="00975091"/>
    <w:rsid w:val="00980A96"/>
    <w:rsid w:val="009812D9"/>
    <w:rsid w:val="00981915"/>
    <w:rsid w:val="00982D4A"/>
    <w:rsid w:val="00986F6D"/>
    <w:rsid w:val="00987F14"/>
    <w:rsid w:val="00990CF6"/>
    <w:rsid w:val="00991898"/>
    <w:rsid w:val="0099265F"/>
    <w:rsid w:val="00992B4E"/>
    <w:rsid w:val="00992C7C"/>
    <w:rsid w:val="00992F59"/>
    <w:rsid w:val="00995135"/>
    <w:rsid w:val="009A1520"/>
    <w:rsid w:val="009A1881"/>
    <w:rsid w:val="009A450A"/>
    <w:rsid w:val="009A5A46"/>
    <w:rsid w:val="009A6454"/>
    <w:rsid w:val="009A763C"/>
    <w:rsid w:val="009A7A7F"/>
    <w:rsid w:val="009A7E41"/>
    <w:rsid w:val="009B1A9E"/>
    <w:rsid w:val="009B2487"/>
    <w:rsid w:val="009B2F4D"/>
    <w:rsid w:val="009B30E3"/>
    <w:rsid w:val="009B315A"/>
    <w:rsid w:val="009B394E"/>
    <w:rsid w:val="009B6152"/>
    <w:rsid w:val="009B665B"/>
    <w:rsid w:val="009B7F87"/>
    <w:rsid w:val="009C0E03"/>
    <w:rsid w:val="009C38A6"/>
    <w:rsid w:val="009C4C90"/>
    <w:rsid w:val="009C534F"/>
    <w:rsid w:val="009C5A07"/>
    <w:rsid w:val="009C7DF5"/>
    <w:rsid w:val="009D0358"/>
    <w:rsid w:val="009D1081"/>
    <w:rsid w:val="009D1652"/>
    <w:rsid w:val="009D2C20"/>
    <w:rsid w:val="009D3D6D"/>
    <w:rsid w:val="009D42FE"/>
    <w:rsid w:val="009D5385"/>
    <w:rsid w:val="009D5BCF"/>
    <w:rsid w:val="009D5D4A"/>
    <w:rsid w:val="009D7A67"/>
    <w:rsid w:val="009E08EA"/>
    <w:rsid w:val="009E4801"/>
    <w:rsid w:val="009E5DBA"/>
    <w:rsid w:val="009F0433"/>
    <w:rsid w:val="009F2C5D"/>
    <w:rsid w:val="009F4E97"/>
    <w:rsid w:val="009F588A"/>
    <w:rsid w:val="009F5DAD"/>
    <w:rsid w:val="009F6B3A"/>
    <w:rsid w:val="009F74FC"/>
    <w:rsid w:val="00A03903"/>
    <w:rsid w:val="00A04B30"/>
    <w:rsid w:val="00A05906"/>
    <w:rsid w:val="00A12E36"/>
    <w:rsid w:val="00A1338F"/>
    <w:rsid w:val="00A14530"/>
    <w:rsid w:val="00A17F97"/>
    <w:rsid w:val="00A20A0D"/>
    <w:rsid w:val="00A21A9E"/>
    <w:rsid w:val="00A22D08"/>
    <w:rsid w:val="00A25248"/>
    <w:rsid w:val="00A255AC"/>
    <w:rsid w:val="00A30498"/>
    <w:rsid w:val="00A311F1"/>
    <w:rsid w:val="00A3233F"/>
    <w:rsid w:val="00A32C91"/>
    <w:rsid w:val="00A33CE0"/>
    <w:rsid w:val="00A34703"/>
    <w:rsid w:val="00A37BE6"/>
    <w:rsid w:val="00A4179C"/>
    <w:rsid w:val="00A42373"/>
    <w:rsid w:val="00A43A34"/>
    <w:rsid w:val="00A44837"/>
    <w:rsid w:val="00A448DC"/>
    <w:rsid w:val="00A45123"/>
    <w:rsid w:val="00A45C34"/>
    <w:rsid w:val="00A45DD7"/>
    <w:rsid w:val="00A47703"/>
    <w:rsid w:val="00A47E10"/>
    <w:rsid w:val="00A501E0"/>
    <w:rsid w:val="00A514FA"/>
    <w:rsid w:val="00A53C8D"/>
    <w:rsid w:val="00A56072"/>
    <w:rsid w:val="00A57619"/>
    <w:rsid w:val="00A60A64"/>
    <w:rsid w:val="00A62145"/>
    <w:rsid w:val="00A63C5C"/>
    <w:rsid w:val="00A654F9"/>
    <w:rsid w:val="00A6655E"/>
    <w:rsid w:val="00A67682"/>
    <w:rsid w:val="00A676A7"/>
    <w:rsid w:val="00A762B3"/>
    <w:rsid w:val="00A76789"/>
    <w:rsid w:val="00A76F8F"/>
    <w:rsid w:val="00A77B85"/>
    <w:rsid w:val="00A77E44"/>
    <w:rsid w:val="00A8119F"/>
    <w:rsid w:val="00A837EB"/>
    <w:rsid w:val="00A92B7A"/>
    <w:rsid w:val="00A9397E"/>
    <w:rsid w:val="00A945F3"/>
    <w:rsid w:val="00A94A35"/>
    <w:rsid w:val="00AA158C"/>
    <w:rsid w:val="00AA56E5"/>
    <w:rsid w:val="00AA5C9E"/>
    <w:rsid w:val="00AA71BA"/>
    <w:rsid w:val="00AB0D6C"/>
    <w:rsid w:val="00AB1D6E"/>
    <w:rsid w:val="00AB33BD"/>
    <w:rsid w:val="00AB6FC4"/>
    <w:rsid w:val="00AC1221"/>
    <w:rsid w:val="00AC4B0F"/>
    <w:rsid w:val="00AC5D1D"/>
    <w:rsid w:val="00AC5D86"/>
    <w:rsid w:val="00AD0A84"/>
    <w:rsid w:val="00AD2399"/>
    <w:rsid w:val="00AD3378"/>
    <w:rsid w:val="00AD39A4"/>
    <w:rsid w:val="00AE35AC"/>
    <w:rsid w:val="00AE5DA6"/>
    <w:rsid w:val="00AE6E7D"/>
    <w:rsid w:val="00AF1E63"/>
    <w:rsid w:val="00AF4902"/>
    <w:rsid w:val="00B0211E"/>
    <w:rsid w:val="00B02B71"/>
    <w:rsid w:val="00B0385C"/>
    <w:rsid w:val="00B04F5E"/>
    <w:rsid w:val="00B051F5"/>
    <w:rsid w:val="00B05935"/>
    <w:rsid w:val="00B106EC"/>
    <w:rsid w:val="00B1179B"/>
    <w:rsid w:val="00B124D9"/>
    <w:rsid w:val="00B12AA8"/>
    <w:rsid w:val="00B143F2"/>
    <w:rsid w:val="00B14AB5"/>
    <w:rsid w:val="00B14B23"/>
    <w:rsid w:val="00B14CEB"/>
    <w:rsid w:val="00B156B9"/>
    <w:rsid w:val="00B15D17"/>
    <w:rsid w:val="00B15D5D"/>
    <w:rsid w:val="00B200F9"/>
    <w:rsid w:val="00B205CB"/>
    <w:rsid w:val="00B20A8E"/>
    <w:rsid w:val="00B21708"/>
    <w:rsid w:val="00B22E34"/>
    <w:rsid w:val="00B234E4"/>
    <w:rsid w:val="00B23C28"/>
    <w:rsid w:val="00B24C99"/>
    <w:rsid w:val="00B26F06"/>
    <w:rsid w:val="00B308B6"/>
    <w:rsid w:val="00B33ACB"/>
    <w:rsid w:val="00B346A1"/>
    <w:rsid w:val="00B3654F"/>
    <w:rsid w:val="00B366F5"/>
    <w:rsid w:val="00B36FAA"/>
    <w:rsid w:val="00B41FD5"/>
    <w:rsid w:val="00B4494D"/>
    <w:rsid w:val="00B47EBB"/>
    <w:rsid w:val="00B50809"/>
    <w:rsid w:val="00B522EB"/>
    <w:rsid w:val="00B522FD"/>
    <w:rsid w:val="00B5253C"/>
    <w:rsid w:val="00B54810"/>
    <w:rsid w:val="00B5559D"/>
    <w:rsid w:val="00B61710"/>
    <w:rsid w:val="00B61FBB"/>
    <w:rsid w:val="00B627C6"/>
    <w:rsid w:val="00B62FC1"/>
    <w:rsid w:val="00B66C53"/>
    <w:rsid w:val="00B6736A"/>
    <w:rsid w:val="00B7069B"/>
    <w:rsid w:val="00B7186F"/>
    <w:rsid w:val="00B71E32"/>
    <w:rsid w:val="00B82DAB"/>
    <w:rsid w:val="00B85833"/>
    <w:rsid w:val="00B8634E"/>
    <w:rsid w:val="00B87A7B"/>
    <w:rsid w:val="00B9109B"/>
    <w:rsid w:val="00B928A1"/>
    <w:rsid w:val="00B93C61"/>
    <w:rsid w:val="00B94CCD"/>
    <w:rsid w:val="00B9598C"/>
    <w:rsid w:val="00B95F01"/>
    <w:rsid w:val="00B9600B"/>
    <w:rsid w:val="00BA1445"/>
    <w:rsid w:val="00BA1BE0"/>
    <w:rsid w:val="00BA1E89"/>
    <w:rsid w:val="00BA1F18"/>
    <w:rsid w:val="00BA204B"/>
    <w:rsid w:val="00BA2AA3"/>
    <w:rsid w:val="00BA61D7"/>
    <w:rsid w:val="00BA6FC3"/>
    <w:rsid w:val="00BB088B"/>
    <w:rsid w:val="00BB2520"/>
    <w:rsid w:val="00BB3277"/>
    <w:rsid w:val="00BB69DE"/>
    <w:rsid w:val="00BC25C2"/>
    <w:rsid w:val="00BC285E"/>
    <w:rsid w:val="00BC3525"/>
    <w:rsid w:val="00BC3660"/>
    <w:rsid w:val="00BC3C68"/>
    <w:rsid w:val="00BC75B2"/>
    <w:rsid w:val="00BD0C8A"/>
    <w:rsid w:val="00BD14C7"/>
    <w:rsid w:val="00BD2C5E"/>
    <w:rsid w:val="00BD3CA2"/>
    <w:rsid w:val="00BD5193"/>
    <w:rsid w:val="00BD5366"/>
    <w:rsid w:val="00BD6C62"/>
    <w:rsid w:val="00BE0970"/>
    <w:rsid w:val="00BE3EEA"/>
    <w:rsid w:val="00BE5E22"/>
    <w:rsid w:val="00BE75FA"/>
    <w:rsid w:val="00BE7C71"/>
    <w:rsid w:val="00BF1A42"/>
    <w:rsid w:val="00BF2F70"/>
    <w:rsid w:val="00BF39DD"/>
    <w:rsid w:val="00BF3CFD"/>
    <w:rsid w:val="00BF7E6D"/>
    <w:rsid w:val="00C01B71"/>
    <w:rsid w:val="00C0230E"/>
    <w:rsid w:val="00C0277A"/>
    <w:rsid w:val="00C03BDB"/>
    <w:rsid w:val="00C052D1"/>
    <w:rsid w:val="00C10E37"/>
    <w:rsid w:val="00C12D7B"/>
    <w:rsid w:val="00C16726"/>
    <w:rsid w:val="00C20597"/>
    <w:rsid w:val="00C20F5B"/>
    <w:rsid w:val="00C20F69"/>
    <w:rsid w:val="00C26117"/>
    <w:rsid w:val="00C2644D"/>
    <w:rsid w:val="00C27837"/>
    <w:rsid w:val="00C27A1B"/>
    <w:rsid w:val="00C30760"/>
    <w:rsid w:val="00C31F2D"/>
    <w:rsid w:val="00C32A32"/>
    <w:rsid w:val="00C3535B"/>
    <w:rsid w:val="00C35360"/>
    <w:rsid w:val="00C35623"/>
    <w:rsid w:val="00C3784A"/>
    <w:rsid w:val="00C4040A"/>
    <w:rsid w:val="00C41BC8"/>
    <w:rsid w:val="00C43256"/>
    <w:rsid w:val="00C4394F"/>
    <w:rsid w:val="00C443DF"/>
    <w:rsid w:val="00C44F9E"/>
    <w:rsid w:val="00C450D0"/>
    <w:rsid w:val="00C453F2"/>
    <w:rsid w:val="00C47027"/>
    <w:rsid w:val="00C4704C"/>
    <w:rsid w:val="00C50252"/>
    <w:rsid w:val="00C50769"/>
    <w:rsid w:val="00C50E98"/>
    <w:rsid w:val="00C51EE7"/>
    <w:rsid w:val="00C532F0"/>
    <w:rsid w:val="00C536FA"/>
    <w:rsid w:val="00C53938"/>
    <w:rsid w:val="00C5403B"/>
    <w:rsid w:val="00C54F49"/>
    <w:rsid w:val="00C55D97"/>
    <w:rsid w:val="00C56A17"/>
    <w:rsid w:val="00C60C7A"/>
    <w:rsid w:val="00C628FB"/>
    <w:rsid w:val="00C636A0"/>
    <w:rsid w:val="00C63B62"/>
    <w:rsid w:val="00C63ED8"/>
    <w:rsid w:val="00C669AB"/>
    <w:rsid w:val="00C66C03"/>
    <w:rsid w:val="00C66F2A"/>
    <w:rsid w:val="00C67293"/>
    <w:rsid w:val="00C67390"/>
    <w:rsid w:val="00C73B44"/>
    <w:rsid w:val="00C73DB2"/>
    <w:rsid w:val="00C7752C"/>
    <w:rsid w:val="00C80467"/>
    <w:rsid w:val="00C80773"/>
    <w:rsid w:val="00C83747"/>
    <w:rsid w:val="00C85389"/>
    <w:rsid w:val="00C85917"/>
    <w:rsid w:val="00C8650A"/>
    <w:rsid w:val="00C87AE3"/>
    <w:rsid w:val="00C90C84"/>
    <w:rsid w:val="00C93D91"/>
    <w:rsid w:val="00CA035E"/>
    <w:rsid w:val="00CA07EB"/>
    <w:rsid w:val="00CA1EEB"/>
    <w:rsid w:val="00CA36CE"/>
    <w:rsid w:val="00CA39E3"/>
    <w:rsid w:val="00CA47CD"/>
    <w:rsid w:val="00CA4933"/>
    <w:rsid w:val="00CB00F2"/>
    <w:rsid w:val="00CB173B"/>
    <w:rsid w:val="00CB2239"/>
    <w:rsid w:val="00CB2269"/>
    <w:rsid w:val="00CB3018"/>
    <w:rsid w:val="00CB31B5"/>
    <w:rsid w:val="00CB40FF"/>
    <w:rsid w:val="00CB62C6"/>
    <w:rsid w:val="00CB7386"/>
    <w:rsid w:val="00CC16B0"/>
    <w:rsid w:val="00CC1C3B"/>
    <w:rsid w:val="00CC3E28"/>
    <w:rsid w:val="00CC4513"/>
    <w:rsid w:val="00CC59D8"/>
    <w:rsid w:val="00CC7789"/>
    <w:rsid w:val="00CD0497"/>
    <w:rsid w:val="00CD16B7"/>
    <w:rsid w:val="00CD2B3C"/>
    <w:rsid w:val="00CD7017"/>
    <w:rsid w:val="00CD780D"/>
    <w:rsid w:val="00CE123A"/>
    <w:rsid w:val="00CE1354"/>
    <w:rsid w:val="00CE3EA2"/>
    <w:rsid w:val="00CE45FD"/>
    <w:rsid w:val="00CE79C5"/>
    <w:rsid w:val="00CE7CA1"/>
    <w:rsid w:val="00CF13C9"/>
    <w:rsid w:val="00CF21F2"/>
    <w:rsid w:val="00CF4E48"/>
    <w:rsid w:val="00CF54DE"/>
    <w:rsid w:val="00CF782D"/>
    <w:rsid w:val="00CF7EE5"/>
    <w:rsid w:val="00D004FC"/>
    <w:rsid w:val="00D01CEC"/>
    <w:rsid w:val="00D02F9D"/>
    <w:rsid w:val="00D045C7"/>
    <w:rsid w:val="00D04C4B"/>
    <w:rsid w:val="00D07E13"/>
    <w:rsid w:val="00D10117"/>
    <w:rsid w:val="00D11C99"/>
    <w:rsid w:val="00D11E2A"/>
    <w:rsid w:val="00D12126"/>
    <w:rsid w:val="00D14AD0"/>
    <w:rsid w:val="00D15281"/>
    <w:rsid w:val="00D206AB"/>
    <w:rsid w:val="00D20DA2"/>
    <w:rsid w:val="00D20E55"/>
    <w:rsid w:val="00D23103"/>
    <w:rsid w:val="00D23BE9"/>
    <w:rsid w:val="00D26332"/>
    <w:rsid w:val="00D26E40"/>
    <w:rsid w:val="00D31588"/>
    <w:rsid w:val="00D31E75"/>
    <w:rsid w:val="00D336E5"/>
    <w:rsid w:val="00D34680"/>
    <w:rsid w:val="00D35388"/>
    <w:rsid w:val="00D36084"/>
    <w:rsid w:val="00D37619"/>
    <w:rsid w:val="00D40406"/>
    <w:rsid w:val="00D40B95"/>
    <w:rsid w:val="00D4183B"/>
    <w:rsid w:val="00D41C2B"/>
    <w:rsid w:val="00D44219"/>
    <w:rsid w:val="00D44664"/>
    <w:rsid w:val="00D4505C"/>
    <w:rsid w:val="00D4517C"/>
    <w:rsid w:val="00D4747A"/>
    <w:rsid w:val="00D505CD"/>
    <w:rsid w:val="00D54731"/>
    <w:rsid w:val="00D55878"/>
    <w:rsid w:val="00D562D1"/>
    <w:rsid w:val="00D564D0"/>
    <w:rsid w:val="00D57FF1"/>
    <w:rsid w:val="00D63D19"/>
    <w:rsid w:val="00D660A8"/>
    <w:rsid w:val="00D67729"/>
    <w:rsid w:val="00D70BC3"/>
    <w:rsid w:val="00D71419"/>
    <w:rsid w:val="00D76B3B"/>
    <w:rsid w:val="00D777C7"/>
    <w:rsid w:val="00D8131E"/>
    <w:rsid w:val="00D8163B"/>
    <w:rsid w:val="00D81B60"/>
    <w:rsid w:val="00D82CA1"/>
    <w:rsid w:val="00D83805"/>
    <w:rsid w:val="00D85659"/>
    <w:rsid w:val="00D91C50"/>
    <w:rsid w:val="00D91CCA"/>
    <w:rsid w:val="00D96AB6"/>
    <w:rsid w:val="00DA2826"/>
    <w:rsid w:val="00DA3981"/>
    <w:rsid w:val="00DA3E47"/>
    <w:rsid w:val="00DA3FCB"/>
    <w:rsid w:val="00DA4526"/>
    <w:rsid w:val="00DA4E41"/>
    <w:rsid w:val="00DB2FC8"/>
    <w:rsid w:val="00DB3B5E"/>
    <w:rsid w:val="00DB4901"/>
    <w:rsid w:val="00DB552D"/>
    <w:rsid w:val="00DC0AFE"/>
    <w:rsid w:val="00DC68AD"/>
    <w:rsid w:val="00DC7B87"/>
    <w:rsid w:val="00DD0357"/>
    <w:rsid w:val="00DD0D7A"/>
    <w:rsid w:val="00DD3EC0"/>
    <w:rsid w:val="00DD45C2"/>
    <w:rsid w:val="00DD4D59"/>
    <w:rsid w:val="00DD4D73"/>
    <w:rsid w:val="00DD6569"/>
    <w:rsid w:val="00DD7C50"/>
    <w:rsid w:val="00DE1D2A"/>
    <w:rsid w:val="00DE3E27"/>
    <w:rsid w:val="00DE4380"/>
    <w:rsid w:val="00DE677C"/>
    <w:rsid w:val="00DE67D1"/>
    <w:rsid w:val="00DE696B"/>
    <w:rsid w:val="00DF1923"/>
    <w:rsid w:val="00DF2965"/>
    <w:rsid w:val="00DF3D49"/>
    <w:rsid w:val="00DF4173"/>
    <w:rsid w:val="00DF5C42"/>
    <w:rsid w:val="00DF608F"/>
    <w:rsid w:val="00DF698D"/>
    <w:rsid w:val="00DF6DD0"/>
    <w:rsid w:val="00E03875"/>
    <w:rsid w:val="00E04595"/>
    <w:rsid w:val="00E07B7B"/>
    <w:rsid w:val="00E10A67"/>
    <w:rsid w:val="00E10F88"/>
    <w:rsid w:val="00E115B0"/>
    <w:rsid w:val="00E11CC4"/>
    <w:rsid w:val="00E131CD"/>
    <w:rsid w:val="00E13C0B"/>
    <w:rsid w:val="00E13C58"/>
    <w:rsid w:val="00E13ECD"/>
    <w:rsid w:val="00E1679C"/>
    <w:rsid w:val="00E22722"/>
    <w:rsid w:val="00E22DE2"/>
    <w:rsid w:val="00E24830"/>
    <w:rsid w:val="00E24A57"/>
    <w:rsid w:val="00E275B7"/>
    <w:rsid w:val="00E27BD4"/>
    <w:rsid w:val="00E325ED"/>
    <w:rsid w:val="00E330F0"/>
    <w:rsid w:val="00E350E3"/>
    <w:rsid w:val="00E3550F"/>
    <w:rsid w:val="00E3578B"/>
    <w:rsid w:val="00E428EF"/>
    <w:rsid w:val="00E43294"/>
    <w:rsid w:val="00E46E43"/>
    <w:rsid w:val="00E47A5D"/>
    <w:rsid w:val="00E47B31"/>
    <w:rsid w:val="00E51BC1"/>
    <w:rsid w:val="00E55434"/>
    <w:rsid w:val="00E568E8"/>
    <w:rsid w:val="00E570C1"/>
    <w:rsid w:val="00E57107"/>
    <w:rsid w:val="00E574E4"/>
    <w:rsid w:val="00E57B91"/>
    <w:rsid w:val="00E64D0D"/>
    <w:rsid w:val="00E67498"/>
    <w:rsid w:val="00E70246"/>
    <w:rsid w:val="00E71A31"/>
    <w:rsid w:val="00E71D77"/>
    <w:rsid w:val="00E726CC"/>
    <w:rsid w:val="00E72C6B"/>
    <w:rsid w:val="00E734E3"/>
    <w:rsid w:val="00E74D0A"/>
    <w:rsid w:val="00E75021"/>
    <w:rsid w:val="00E75892"/>
    <w:rsid w:val="00E80E2E"/>
    <w:rsid w:val="00E81811"/>
    <w:rsid w:val="00E81A00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1430"/>
    <w:rsid w:val="00EA289B"/>
    <w:rsid w:val="00EA39F3"/>
    <w:rsid w:val="00EA51D8"/>
    <w:rsid w:val="00EA5ADF"/>
    <w:rsid w:val="00EB21D4"/>
    <w:rsid w:val="00EB234C"/>
    <w:rsid w:val="00EB2DAB"/>
    <w:rsid w:val="00EB34A3"/>
    <w:rsid w:val="00EB3DB4"/>
    <w:rsid w:val="00EB4105"/>
    <w:rsid w:val="00EB540B"/>
    <w:rsid w:val="00EB5C7F"/>
    <w:rsid w:val="00EC07DB"/>
    <w:rsid w:val="00EC155D"/>
    <w:rsid w:val="00EC3528"/>
    <w:rsid w:val="00EC378D"/>
    <w:rsid w:val="00EC37B8"/>
    <w:rsid w:val="00EC6824"/>
    <w:rsid w:val="00EC68FB"/>
    <w:rsid w:val="00EC7948"/>
    <w:rsid w:val="00ED37F6"/>
    <w:rsid w:val="00ED54AE"/>
    <w:rsid w:val="00ED746A"/>
    <w:rsid w:val="00ED7E30"/>
    <w:rsid w:val="00EE32E2"/>
    <w:rsid w:val="00EE3F60"/>
    <w:rsid w:val="00EE5720"/>
    <w:rsid w:val="00EE6B9E"/>
    <w:rsid w:val="00EE7CBD"/>
    <w:rsid w:val="00EF003A"/>
    <w:rsid w:val="00EF06E6"/>
    <w:rsid w:val="00EF1BAB"/>
    <w:rsid w:val="00EF1F52"/>
    <w:rsid w:val="00EF423D"/>
    <w:rsid w:val="00EF7192"/>
    <w:rsid w:val="00EF7836"/>
    <w:rsid w:val="00F00E16"/>
    <w:rsid w:val="00F01103"/>
    <w:rsid w:val="00F10314"/>
    <w:rsid w:val="00F10581"/>
    <w:rsid w:val="00F11260"/>
    <w:rsid w:val="00F13548"/>
    <w:rsid w:val="00F17733"/>
    <w:rsid w:val="00F1798A"/>
    <w:rsid w:val="00F22D75"/>
    <w:rsid w:val="00F23415"/>
    <w:rsid w:val="00F235C1"/>
    <w:rsid w:val="00F270AD"/>
    <w:rsid w:val="00F27A33"/>
    <w:rsid w:val="00F30474"/>
    <w:rsid w:val="00F342E7"/>
    <w:rsid w:val="00F348A8"/>
    <w:rsid w:val="00F37A1E"/>
    <w:rsid w:val="00F471D9"/>
    <w:rsid w:val="00F474FF"/>
    <w:rsid w:val="00F47840"/>
    <w:rsid w:val="00F50AA5"/>
    <w:rsid w:val="00F52B66"/>
    <w:rsid w:val="00F52FEC"/>
    <w:rsid w:val="00F53857"/>
    <w:rsid w:val="00F53B9A"/>
    <w:rsid w:val="00F55354"/>
    <w:rsid w:val="00F612CC"/>
    <w:rsid w:val="00F62375"/>
    <w:rsid w:val="00F62B3F"/>
    <w:rsid w:val="00F6351E"/>
    <w:rsid w:val="00F63EED"/>
    <w:rsid w:val="00F641D2"/>
    <w:rsid w:val="00F64A46"/>
    <w:rsid w:val="00F64A99"/>
    <w:rsid w:val="00F65A14"/>
    <w:rsid w:val="00F71731"/>
    <w:rsid w:val="00F73078"/>
    <w:rsid w:val="00F734A5"/>
    <w:rsid w:val="00F741D9"/>
    <w:rsid w:val="00F74644"/>
    <w:rsid w:val="00F75084"/>
    <w:rsid w:val="00F7647E"/>
    <w:rsid w:val="00F76717"/>
    <w:rsid w:val="00F76AAA"/>
    <w:rsid w:val="00F80526"/>
    <w:rsid w:val="00F8143A"/>
    <w:rsid w:val="00F81C2A"/>
    <w:rsid w:val="00F82B26"/>
    <w:rsid w:val="00F832F5"/>
    <w:rsid w:val="00F84AA8"/>
    <w:rsid w:val="00F8550A"/>
    <w:rsid w:val="00F906D6"/>
    <w:rsid w:val="00F918BB"/>
    <w:rsid w:val="00F9202A"/>
    <w:rsid w:val="00F931AD"/>
    <w:rsid w:val="00F934E7"/>
    <w:rsid w:val="00F94E97"/>
    <w:rsid w:val="00F961A2"/>
    <w:rsid w:val="00F96843"/>
    <w:rsid w:val="00F96ADE"/>
    <w:rsid w:val="00FA10E3"/>
    <w:rsid w:val="00FA2518"/>
    <w:rsid w:val="00FA6B6F"/>
    <w:rsid w:val="00FB0860"/>
    <w:rsid w:val="00FB4B23"/>
    <w:rsid w:val="00FB4EC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D0801"/>
    <w:rsid w:val="00FD12F7"/>
    <w:rsid w:val="00FD29A1"/>
    <w:rsid w:val="00FD7B90"/>
    <w:rsid w:val="00FE5095"/>
    <w:rsid w:val="00FE6368"/>
    <w:rsid w:val="00FF1BB1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40535C"/>
  <w15:docId w15:val="{478593D1-5157-448B-98B6-A9317E32B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aff9">
    <w:name w:val="(一)"/>
    <w:basedOn w:val="a"/>
    <w:rsid w:val="00BF7E6D"/>
    <w:pPr>
      <w:widowControl w:val="0"/>
      <w:spacing w:afterLines="25" w:after="25"/>
      <w:ind w:firstLine="0"/>
      <w:jc w:val="left"/>
    </w:pPr>
    <w:rPr>
      <w:rFonts w:ascii="華康粗黑體" w:eastAsia="華康粗黑體"/>
      <w:color w:val="auto"/>
      <w:kern w:val="2"/>
      <w:sz w:val="24"/>
      <w:szCs w:val="24"/>
    </w:rPr>
  </w:style>
  <w:style w:type="character" w:styleId="affa">
    <w:name w:val="Hyperlink"/>
    <w:basedOn w:val="a0"/>
    <w:unhideWhenUsed/>
    <w:rsid w:val="0029457B"/>
    <w:rPr>
      <w:color w:val="0563C1" w:themeColor="hyperlink"/>
      <w:u w:val="single"/>
    </w:rPr>
  </w:style>
  <w:style w:type="paragraph" w:customStyle="1" w:styleId="10">
    <w:name w:val="清單段落1"/>
    <w:basedOn w:val="a"/>
    <w:uiPriority w:val="34"/>
    <w:qFormat/>
    <w:rsid w:val="008C7BD4"/>
    <w:pPr>
      <w:ind w:leftChars="200" w:left="480"/>
    </w:pPr>
    <w:rPr>
      <w:rFonts w:eastAsia="SimSun"/>
      <w:color w:val="auto"/>
    </w:rPr>
  </w:style>
  <w:style w:type="character" w:customStyle="1" w:styleId="oypena">
    <w:name w:val="oypena"/>
    <w:basedOn w:val="a0"/>
    <w:rsid w:val="00657F1E"/>
  </w:style>
  <w:style w:type="character" w:styleId="affb">
    <w:name w:val="Strong"/>
    <w:basedOn w:val="a0"/>
    <w:uiPriority w:val="22"/>
    <w:qFormat/>
    <w:rsid w:val="00022C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s://www.youtube.com/watch?v=GXoZLPSw8U8&amp;ab_channel=ColbieCaillatVEV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EFB290B-5A20-4131-B820-8E3B3D37A992}" type="doc">
      <dgm:prSet loTypeId="urn:microsoft.com/office/officeart/2005/8/layout/hProcess6" loCatId="process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zh-TW" altLang="en-US"/>
        </a:p>
      </dgm:t>
    </dgm:pt>
    <dgm:pt modelId="{27545328-28A9-453B-B72D-1347276487B7}">
      <dgm:prSet phldrT="[文字]" custT="1"/>
      <dgm:spPr/>
      <dgm:t>
        <a:bodyPr/>
        <a:lstStyle/>
        <a:p>
          <a:r>
            <a:rPr lang="zh-TW" altLang="en-US" sz="1200" b="1">
              <a:latin typeface="標楷體" panose="03000509000000000000" pitchFamily="65" charset="-120"/>
              <a:ea typeface="標楷體" panose="03000509000000000000" pitchFamily="65" charset="-120"/>
            </a:rPr>
            <a:t>開口</a:t>
          </a:r>
          <a:endParaRPr lang="en-US" altLang="zh-TW" sz="1200" b="1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altLang="en-US" sz="1200" b="1">
              <a:latin typeface="標楷體" panose="03000509000000000000" pitchFamily="65" charset="-120"/>
              <a:ea typeface="標楷體" panose="03000509000000000000" pitchFamily="65" charset="-120"/>
            </a:rPr>
            <a:t>說英文</a:t>
          </a:r>
        </a:p>
      </dgm:t>
    </dgm:pt>
    <dgm:pt modelId="{D183139A-A9D7-469A-A39E-00A8B0871BC9}" type="parTrans" cxnId="{3FFCB4A1-C5E5-494D-A786-6102D2BC33FD}">
      <dgm:prSet/>
      <dgm:spPr/>
      <dgm:t>
        <a:bodyPr/>
        <a:lstStyle/>
        <a:p>
          <a:endParaRPr lang="zh-TW" altLang="en-US"/>
        </a:p>
      </dgm:t>
    </dgm:pt>
    <dgm:pt modelId="{34E9F9A7-8F15-4674-907C-787DB169E583}" type="sibTrans" cxnId="{3FFCB4A1-C5E5-494D-A786-6102D2BC33FD}">
      <dgm:prSet/>
      <dgm:spPr/>
      <dgm:t>
        <a:bodyPr/>
        <a:lstStyle/>
        <a:p>
          <a:endParaRPr lang="zh-TW" altLang="en-US"/>
        </a:p>
      </dgm:t>
    </dgm:pt>
    <dgm:pt modelId="{87421489-FC36-42A1-9175-C1176227B583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中英文互動</a:t>
          </a:r>
        </a:p>
      </dgm:t>
    </dgm:pt>
    <dgm:pt modelId="{4953D75B-A3A3-4223-AA44-A89ACE835031}" type="parTrans" cxnId="{067B7D84-4FF5-4CC4-8352-47105F152498}">
      <dgm:prSet/>
      <dgm:spPr/>
      <dgm:t>
        <a:bodyPr/>
        <a:lstStyle/>
        <a:p>
          <a:endParaRPr lang="zh-TW" altLang="en-US"/>
        </a:p>
      </dgm:t>
    </dgm:pt>
    <dgm:pt modelId="{13E3D67D-83C7-402B-8D5D-EC6C695485F4}" type="sibTrans" cxnId="{067B7D84-4FF5-4CC4-8352-47105F152498}">
      <dgm:prSet/>
      <dgm:spPr/>
      <dgm:t>
        <a:bodyPr/>
        <a:lstStyle/>
        <a:p>
          <a:endParaRPr lang="zh-TW" altLang="en-US"/>
        </a:p>
      </dgm:t>
    </dgm:pt>
    <dgm:pt modelId="{6BB0C703-5AD4-48BA-B3C8-AADB07875EA2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分組合作</a:t>
          </a:r>
        </a:p>
      </dgm:t>
    </dgm:pt>
    <dgm:pt modelId="{35E9AFDA-B532-4FEC-BBE3-327ED926FB00}" type="parTrans" cxnId="{A14173A0-A679-4629-9B61-30580F502A44}">
      <dgm:prSet/>
      <dgm:spPr/>
      <dgm:t>
        <a:bodyPr/>
        <a:lstStyle/>
        <a:p>
          <a:endParaRPr lang="zh-TW" altLang="en-US"/>
        </a:p>
      </dgm:t>
    </dgm:pt>
    <dgm:pt modelId="{2B0AFD6A-FA48-4567-9E48-7A140E96660F}" type="sibTrans" cxnId="{A14173A0-A679-4629-9B61-30580F502A44}">
      <dgm:prSet/>
      <dgm:spPr/>
      <dgm:t>
        <a:bodyPr/>
        <a:lstStyle/>
        <a:p>
          <a:endParaRPr lang="zh-TW" altLang="en-US"/>
        </a:p>
      </dgm:t>
    </dgm:pt>
    <dgm:pt modelId="{9E9C79FB-210D-463C-B358-ACE8C2C75EF3}">
      <dgm:prSet phldrT="[文字]" custT="1"/>
      <dgm:spPr/>
      <dgm:t>
        <a:bodyPr/>
        <a:lstStyle/>
        <a:p>
          <a:r>
            <a:rPr lang="zh-TW" altLang="en-US" sz="1200" b="1">
              <a:latin typeface="標楷體" panose="03000509000000000000" pitchFamily="65" charset="-120"/>
              <a:ea typeface="標楷體" panose="03000509000000000000" pitchFamily="65" charset="-120"/>
            </a:rPr>
            <a:t>了解自己尊重他人</a:t>
          </a:r>
        </a:p>
      </dgm:t>
    </dgm:pt>
    <dgm:pt modelId="{859BF2C5-8F59-4E29-B724-5EDEE0095773}" type="parTrans" cxnId="{010304DD-231F-4050-AF9F-31BB4155491E}">
      <dgm:prSet/>
      <dgm:spPr/>
      <dgm:t>
        <a:bodyPr/>
        <a:lstStyle/>
        <a:p>
          <a:endParaRPr lang="zh-TW" altLang="en-US"/>
        </a:p>
      </dgm:t>
    </dgm:pt>
    <dgm:pt modelId="{0F3BED83-7BD8-4445-B44D-9EDC180B7E5D}" type="sibTrans" cxnId="{010304DD-231F-4050-AF9F-31BB4155491E}">
      <dgm:prSet/>
      <dgm:spPr/>
      <dgm:t>
        <a:bodyPr/>
        <a:lstStyle/>
        <a:p>
          <a:endParaRPr lang="zh-TW" altLang="en-US"/>
        </a:p>
      </dgm:t>
    </dgm:pt>
    <dgm:pt modelId="{6AEF3978-EC40-44F3-ADEC-282612205843}">
      <dgm:prSet phldrT="[文字]" custT="1"/>
      <dgm:spPr/>
      <dgm:t>
        <a:bodyPr/>
        <a:lstStyle/>
        <a:p>
          <a:r>
            <a:rPr lang="zh-TW" altLang="en-US" sz="1200" b="1">
              <a:latin typeface="標楷體" panose="03000509000000000000" pitchFamily="65" charset="-120"/>
              <a:ea typeface="標楷體" panose="03000509000000000000" pitchFamily="65" charset="-120"/>
            </a:rPr>
            <a:t>關懷世界多元文化</a:t>
          </a:r>
          <a:endParaRPr lang="en-US" altLang="zh-TW" sz="1200" b="1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88695BA1-B9E0-4518-98E6-4ED57942F7DF}" type="parTrans" cxnId="{8546E7EC-968B-4F59-999F-813E29D962E1}">
      <dgm:prSet/>
      <dgm:spPr/>
      <dgm:t>
        <a:bodyPr/>
        <a:lstStyle/>
        <a:p>
          <a:endParaRPr lang="zh-TW" altLang="en-US"/>
        </a:p>
      </dgm:t>
    </dgm:pt>
    <dgm:pt modelId="{84012730-8046-4295-AA7C-B6BC1C2766D3}" type="sibTrans" cxnId="{8546E7EC-968B-4F59-999F-813E29D962E1}">
      <dgm:prSet/>
      <dgm:spPr/>
      <dgm:t>
        <a:bodyPr/>
        <a:lstStyle/>
        <a:p>
          <a:endParaRPr lang="zh-TW" altLang="en-US"/>
        </a:p>
      </dgm:t>
    </dgm:pt>
    <dgm:pt modelId="{4D5F4213-C8B9-480A-A285-FD2941993B59}">
      <dgm:prSet phldrT="[文字]" custT="1"/>
      <dgm:spPr/>
      <dgm:t>
        <a:bodyPr/>
        <a:lstStyle/>
        <a:p>
          <a:r>
            <a:rPr lang="zh-TW" altLang="en-US" sz="1200"/>
            <a:t>     </a:t>
          </a:r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開啟視野</a:t>
          </a:r>
        </a:p>
      </dgm:t>
    </dgm:pt>
    <dgm:pt modelId="{F497B0DE-9786-4357-9B77-400DC32EAFC8}" type="parTrans" cxnId="{12C9CBF9-C571-4C62-9CAD-DCA96A667985}">
      <dgm:prSet/>
      <dgm:spPr/>
      <dgm:t>
        <a:bodyPr/>
        <a:lstStyle/>
        <a:p>
          <a:endParaRPr lang="zh-TW" altLang="en-US"/>
        </a:p>
      </dgm:t>
    </dgm:pt>
    <dgm:pt modelId="{2C8D35A1-8C6F-4105-B8B3-51CF61F83599}" type="sibTrans" cxnId="{12C9CBF9-C571-4C62-9CAD-DCA96A667985}">
      <dgm:prSet/>
      <dgm:spPr/>
      <dgm:t>
        <a:bodyPr/>
        <a:lstStyle/>
        <a:p>
          <a:endParaRPr lang="zh-TW" altLang="en-US"/>
        </a:p>
      </dgm:t>
    </dgm:pt>
    <dgm:pt modelId="{E4829A5A-2030-495D-86E4-D688A7E73BA7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  尊重差異</a:t>
          </a:r>
        </a:p>
      </dgm:t>
    </dgm:pt>
    <dgm:pt modelId="{ED45C47E-13B6-4DF1-A592-86DE358A35F3}" type="parTrans" cxnId="{07B54482-84F5-469B-AADF-35FFBB464E85}">
      <dgm:prSet/>
      <dgm:spPr/>
      <dgm:t>
        <a:bodyPr/>
        <a:lstStyle/>
        <a:p>
          <a:endParaRPr lang="zh-TW" altLang="en-US"/>
        </a:p>
      </dgm:t>
    </dgm:pt>
    <dgm:pt modelId="{12C87829-4872-4EE6-91E4-3849C3EBBF9D}" type="sibTrans" cxnId="{07B54482-84F5-469B-AADF-35FFBB464E85}">
      <dgm:prSet/>
      <dgm:spPr/>
      <dgm:t>
        <a:bodyPr/>
        <a:lstStyle/>
        <a:p>
          <a:endParaRPr lang="zh-TW" altLang="en-US"/>
        </a:p>
      </dgm:t>
    </dgm:pt>
    <dgm:pt modelId="{3D650BC5-807E-4F07-AF0D-1227EE6B1104}">
      <dgm:prSet phldrT="[文字]" custT="1"/>
      <dgm:spPr/>
      <dgm:t>
        <a:bodyPr/>
        <a:lstStyle/>
        <a:p>
          <a:r>
            <a:rPr lang="zh-TW" altLang="en-US" sz="1200"/>
            <a:t>    </a:t>
          </a:r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生活融入</a:t>
          </a:r>
        </a:p>
      </dgm:t>
    </dgm:pt>
    <dgm:pt modelId="{CFCE5A46-29C4-4552-AA71-607A8D9F233E}" type="parTrans" cxnId="{E3D504A6-2C18-49A3-9C68-75F83DFAE980}">
      <dgm:prSet/>
      <dgm:spPr/>
      <dgm:t>
        <a:bodyPr/>
        <a:lstStyle/>
        <a:p>
          <a:endParaRPr lang="zh-TW" altLang="en-US"/>
        </a:p>
      </dgm:t>
    </dgm:pt>
    <dgm:pt modelId="{AF0C2538-A6E6-4165-BE6C-5C8B3E5E26C5}" type="sibTrans" cxnId="{E3D504A6-2C18-49A3-9C68-75F83DFAE980}">
      <dgm:prSet/>
      <dgm:spPr/>
      <dgm:t>
        <a:bodyPr/>
        <a:lstStyle/>
        <a:p>
          <a:endParaRPr lang="zh-TW" altLang="en-US"/>
        </a:p>
      </dgm:t>
    </dgm:pt>
    <dgm:pt modelId="{E5882C88-E7C8-4F3D-A3D5-7D73282724F1}">
      <dgm:prSet phldrT="[文字]" custT="1"/>
      <dgm:spPr/>
      <dgm:t>
        <a:bodyPr/>
        <a:lstStyle/>
        <a:p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 議題探討</a:t>
          </a:r>
          <a:endParaRPr lang="en-US" altLang="zh-TW" sz="12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629650BB-B5E8-45D8-896A-DE3C54610ABF}" type="parTrans" cxnId="{FE79DE8D-0CE1-4242-B019-756179A83A37}">
      <dgm:prSet/>
      <dgm:spPr/>
      <dgm:t>
        <a:bodyPr/>
        <a:lstStyle/>
        <a:p>
          <a:endParaRPr lang="zh-TW" altLang="en-US"/>
        </a:p>
      </dgm:t>
    </dgm:pt>
    <dgm:pt modelId="{D0119BA0-941B-4BC5-AE0C-6C1209A4807A}" type="sibTrans" cxnId="{FE79DE8D-0CE1-4242-B019-756179A83A37}">
      <dgm:prSet/>
      <dgm:spPr/>
      <dgm:t>
        <a:bodyPr/>
        <a:lstStyle/>
        <a:p>
          <a:endParaRPr lang="zh-TW" altLang="en-US"/>
        </a:p>
      </dgm:t>
    </dgm:pt>
    <dgm:pt modelId="{D2044DEA-B6F5-4B1D-9FA0-D52A4C3C1EB9}" type="pres">
      <dgm:prSet presAssocID="{8EFB290B-5A20-4131-B820-8E3B3D37A992}" presName="theList" presStyleCnt="0">
        <dgm:presLayoutVars>
          <dgm:dir/>
          <dgm:animLvl val="lvl"/>
          <dgm:resizeHandles val="exact"/>
        </dgm:presLayoutVars>
      </dgm:prSet>
      <dgm:spPr/>
    </dgm:pt>
    <dgm:pt modelId="{E5137661-659B-4444-BF62-9D539435223C}" type="pres">
      <dgm:prSet presAssocID="{27545328-28A9-453B-B72D-1347276487B7}" presName="compNode" presStyleCnt="0"/>
      <dgm:spPr/>
    </dgm:pt>
    <dgm:pt modelId="{62D3D37A-24CD-4F85-A25D-2E1DDA5CA59D}" type="pres">
      <dgm:prSet presAssocID="{27545328-28A9-453B-B72D-1347276487B7}" presName="noGeometry" presStyleCnt="0"/>
      <dgm:spPr/>
    </dgm:pt>
    <dgm:pt modelId="{7E5F30EC-5E28-49F0-A5C8-5F8A7563F3B9}" type="pres">
      <dgm:prSet presAssocID="{27545328-28A9-453B-B72D-1347276487B7}" presName="childTextVisible" presStyleLbl="bgAccFollowNode1" presStyleIdx="0" presStyleCnt="3" custScaleX="136927">
        <dgm:presLayoutVars>
          <dgm:bulletEnabled val="1"/>
        </dgm:presLayoutVars>
      </dgm:prSet>
      <dgm:spPr/>
    </dgm:pt>
    <dgm:pt modelId="{D454A68B-C86C-468C-BB0B-9928EFAEA5C6}" type="pres">
      <dgm:prSet presAssocID="{27545328-28A9-453B-B72D-1347276487B7}" presName="childTextHidden" presStyleLbl="bgAccFollowNode1" presStyleIdx="0" presStyleCnt="3"/>
      <dgm:spPr/>
    </dgm:pt>
    <dgm:pt modelId="{F9090566-14D7-48F1-9BF7-4921E3C8DE3E}" type="pres">
      <dgm:prSet presAssocID="{27545328-28A9-453B-B72D-1347276487B7}" presName="parentText" presStyleLbl="node1" presStyleIdx="0" presStyleCnt="3" custLinFactNeighborX="-12488">
        <dgm:presLayoutVars>
          <dgm:chMax val="1"/>
          <dgm:bulletEnabled val="1"/>
        </dgm:presLayoutVars>
      </dgm:prSet>
      <dgm:spPr/>
    </dgm:pt>
    <dgm:pt modelId="{0646366D-3E81-4234-91EF-2ADF913B724E}" type="pres">
      <dgm:prSet presAssocID="{27545328-28A9-453B-B72D-1347276487B7}" presName="aSpace" presStyleCnt="0"/>
      <dgm:spPr/>
    </dgm:pt>
    <dgm:pt modelId="{DFC050BB-DC71-40FF-BD87-B362980DA98F}" type="pres">
      <dgm:prSet presAssocID="{9E9C79FB-210D-463C-B358-ACE8C2C75EF3}" presName="compNode" presStyleCnt="0"/>
      <dgm:spPr/>
    </dgm:pt>
    <dgm:pt modelId="{47DC05A8-A535-4CA5-8DBC-1D4F0326F5C5}" type="pres">
      <dgm:prSet presAssocID="{9E9C79FB-210D-463C-B358-ACE8C2C75EF3}" presName="noGeometry" presStyleCnt="0"/>
      <dgm:spPr/>
    </dgm:pt>
    <dgm:pt modelId="{B8BFFE66-DD79-44B6-AC59-ABCD42FD7820}" type="pres">
      <dgm:prSet presAssocID="{9E9C79FB-210D-463C-B358-ACE8C2C75EF3}" presName="childTextVisible" presStyleLbl="bgAccFollowNode1" presStyleIdx="1" presStyleCnt="3" custScaleX="141838">
        <dgm:presLayoutVars>
          <dgm:bulletEnabled val="1"/>
        </dgm:presLayoutVars>
      </dgm:prSet>
      <dgm:spPr/>
    </dgm:pt>
    <dgm:pt modelId="{DEF4E3DD-14E4-4E6E-9568-E79EECB39255}" type="pres">
      <dgm:prSet presAssocID="{9E9C79FB-210D-463C-B358-ACE8C2C75EF3}" presName="childTextHidden" presStyleLbl="bgAccFollowNode1" presStyleIdx="1" presStyleCnt="3"/>
      <dgm:spPr/>
    </dgm:pt>
    <dgm:pt modelId="{BC0C1041-DE0D-446D-BC64-5EE8540E5C23}" type="pres">
      <dgm:prSet presAssocID="{9E9C79FB-210D-463C-B358-ACE8C2C75EF3}" presName="parentText" presStyleLbl="node1" presStyleIdx="1" presStyleCnt="3" custScaleX="142684" custScaleY="108746" custLinFactNeighborX="-14569">
        <dgm:presLayoutVars>
          <dgm:chMax val="1"/>
          <dgm:bulletEnabled val="1"/>
        </dgm:presLayoutVars>
      </dgm:prSet>
      <dgm:spPr/>
    </dgm:pt>
    <dgm:pt modelId="{68F4BFDC-75A8-418B-B61A-859A7351FE5C}" type="pres">
      <dgm:prSet presAssocID="{9E9C79FB-210D-463C-B358-ACE8C2C75EF3}" presName="aSpace" presStyleCnt="0"/>
      <dgm:spPr/>
    </dgm:pt>
    <dgm:pt modelId="{885F582E-1DCD-4D04-BA52-496D0087B950}" type="pres">
      <dgm:prSet presAssocID="{6AEF3978-EC40-44F3-ADEC-282612205843}" presName="compNode" presStyleCnt="0"/>
      <dgm:spPr/>
    </dgm:pt>
    <dgm:pt modelId="{12A0B039-8F57-48B0-95A2-529F85C8D33B}" type="pres">
      <dgm:prSet presAssocID="{6AEF3978-EC40-44F3-ADEC-282612205843}" presName="noGeometry" presStyleCnt="0"/>
      <dgm:spPr/>
    </dgm:pt>
    <dgm:pt modelId="{7B95F58F-5B46-48DB-B91C-D928F44BC228}" type="pres">
      <dgm:prSet presAssocID="{6AEF3978-EC40-44F3-ADEC-282612205843}" presName="childTextVisible" presStyleLbl="bgAccFollowNode1" presStyleIdx="2" presStyleCnt="3" custScaleX="158800">
        <dgm:presLayoutVars>
          <dgm:bulletEnabled val="1"/>
        </dgm:presLayoutVars>
      </dgm:prSet>
      <dgm:spPr/>
    </dgm:pt>
    <dgm:pt modelId="{33372CBF-3E6E-4C80-A515-E39BD681FEBE}" type="pres">
      <dgm:prSet presAssocID="{6AEF3978-EC40-44F3-ADEC-282612205843}" presName="childTextHidden" presStyleLbl="bgAccFollowNode1" presStyleIdx="2" presStyleCnt="3"/>
      <dgm:spPr/>
    </dgm:pt>
    <dgm:pt modelId="{D4ECC8AD-A406-4673-83EE-ABBDBCA5B1AF}" type="pres">
      <dgm:prSet presAssocID="{6AEF3978-EC40-44F3-ADEC-282612205843}" presName="parentText" presStyleLbl="node1" presStyleIdx="2" presStyleCnt="3" custScaleX="138900" custLinFactNeighborX="-13449" custLinFactNeighborY="-2376">
        <dgm:presLayoutVars>
          <dgm:chMax val="1"/>
          <dgm:bulletEnabled val="1"/>
        </dgm:presLayoutVars>
      </dgm:prSet>
      <dgm:spPr/>
    </dgm:pt>
  </dgm:ptLst>
  <dgm:cxnLst>
    <dgm:cxn modelId="{B5528C11-35EE-4572-9A21-9E15D63F631C}" type="presOf" srcId="{27545328-28A9-453B-B72D-1347276487B7}" destId="{F9090566-14D7-48F1-9BF7-4921E3C8DE3E}" srcOrd="0" destOrd="0" presId="urn:microsoft.com/office/officeart/2005/8/layout/hProcess6"/>
    <dgm:cxn modelId="{DA0FC813-A738-4F4B-8222-D371B86BFC73}" type="presOf" srcId="{3D650BC5-807E-4F07-AF0D-1227EE6B1104}" destId="{B8BFFE66-DD79-44B6-AC59-ABCD42FD7820}" srcOrd="0" destOrd="0" presId="urn:microsoft.com/office/officeart/2005/8/layout/hProcess6"/>
    <dgm:cxn modelId="{081B1018-88D5-40BD-9795-2A319797274F}" type="presOf" srcId="{6BB0C703-5AD4-48BA-B3C8-AADB07875EA2}" destId="{7E5F30EC-5E28-49F0-A5C8-5F8A7563F3B9}" srcOrd="0" destOrd="1" presId="urn:microsoft.com/office/officeart/2005/8/layout/hProcess6"/>
    <dgm:cxn modelId="{3F3B0129-D7A6-40EB-A4C5-8084B82A6708}" type="presOf" srcId="{6BB0C703-5AD4-48BA-B3C8-AADB07875EA2}" destId="{D454A68B-C86C-468C-BB0B-9928EFAEA5C6}" srcOrd="1" destOrd="1" presId="urn:microsoft.com/office/officeart/2005/8/layout/hProcess6"/>
    <dgm:cxn modelId="{9A000429-FD94-41BD-AF68-C32B9BE70634}" type="presOf" srcId="{9E9C79FB-210D-463C-B358-ACE8C2C75EF3}" destId="{BC0C1041-DE0D-446D-BC64-5EE8540E5C23}" srcOrd="0" destOrd="0" presId="urn:microsoft.com/office/officeart/2005/8/layout/hProcess6"/>
    <dgm:cxn modelId="{0C9BA12F-E1CD-4B2D-88CF-2FBEE297F6E3}" type="presOf" srcId="{4D5F4213-C8B9-480A-A285-FD2941993B59}" destId="{33372CBF-3E6E-4C80-A515-E39BD681FEBE}" srcOrd="1" destOrd="0" presId="urn:microsoft.com/office/officeart/2005/8/layout/hProcess6"/>
    <dgm:cxn modelId="{0D6D4A31-14E6-479A-830D-8ECDF56F4FA9}" type="presOf" srcId="{4D5F4213-C8B9-480A-A285-FD2941993B59}" destId="{7B95F58F-5B46-48DB-B91C-D928F44BC228}" srcOrd="0" destOrd="0" presId="urn:microsoft.com/office/officeart/2005/8/layout/hProcess6"/>
    <dgm:cxn modelId="{F839C240-F1A4-4E08-8B50-48FF41F9B82E}" type="presOf" srcId="{6AEF3978-EC40-44F3-ADEC-282612205843}" destId="{D4ECC8AD-A406-4673-83EE-ABBDBCA5B1AF}" srcOrd="0" destOrd="0" presId="urn:microsoft.com/office/officeart/2005/8/layout/hProcess6"/>
    <dgm:cxn modelId="{171C1B5D-DC59-4391-AF8C-A8584D7908E8}" type="presOf" srcId="{3D650BC5-807E-4F07-AF0D-1227EE6B1104}" destId="{DEF4E3DD-14E4-4E6E-9568-E79EECB39255}" srcOrd="1" destOrd="0" presId="urn:microsoft.com/office/officeart/2005/8/layout/hProcess6"/>
    <dgm:cxn modelId="{0BC4BA52-A122-4ED5-A491-C355C4D80604}" type="presOf" srcId="{87421489-FC36-42A1-9175-C1176227B583}" destId="{D454A68B-C86C-468C-BB0B-9928EFAEA5C6}" srcOrd="1" destOrd="0" presId="urn:microsoft.com/office/officeart/2005/8/layout/hProcess6"/>
    <dgm:cxn modelId="{07B54482-84F5-469B-AADF-35FFBB464E85}" srcId="{6AEF3978-EC40-44F3-ADEC-282612205843}" destId="{E4829A5A-2030-495D-86E4-D688A7E73BA7}" srcOrd="1" destOrd="0" parTransId="{ED45C47E-13B6-4DF1-A592-86DE358A35F3}" sibTransId="{12C87829-4872-4EE6-91E4-3849C3EBBF9D}"/>
    <dgm:cxn modelId="{067B7D84-4FF5-4CC4-8352-47105F152498}" srcId="{27545328-28A9-453B-B72D-1347276487B7}" destId="{87421489-FC36-42A1-9175-C1176227B583}" srcOrd="0" destOrd="0" parTransId="{4953D75B-A3A3-4223-AA44-A89ACE835031}" sibTransId="{13E3D67D-83C7-402B-8D5D-EC6C695485F4}"/>
    <dgm:cxn modelId="{FE79DE8D-0CE1-4242-B019-756179A83A37}" srcId="{9E9C79FB-210D-463C-B358-ACE8C2C75EF3}" destId="{E5882C88-E7C8-4F3D-A3D5-7D73282724F1}" srcOrd="1" destOrd="0" parTransId="{629650BB-B5E8-45D8-896A-DE3C54610ABF}" sibTransId="{D0119BA0-941B-4BC5-AE0C-6C1209A4807A}"/>
    <dgm:cxn modelId="{A14173A0-A679-4629-9B61-30580F502A44}" srcId="{27545328-28A9-453B-B72D-1347276487B7}" destId="{6BB0C703-5AD4-48BA-B3C8-AADB07875EA2}" srcOrd="1" destOrd="0" parTransId="{35E9AFDA-B532-4FEC-BBE3-327ED926FB00}" sibTransId="{2B0AFD6A-FA48-4567-9E48-7A140E96660F}"/>
    <dgm:cxn modelId="{3FFCB4A1-C5E5-494D-A786-6102D2BC33FD}" srcId="{8EFB290B-5A20-4131-B820-8E3B3D37A992}" destId="{27545328-28A9-453B-B72D-1347276487B7}" srcOrd="0" destOrd="0" parTransId="{D183139A-A9D7-469A-A39E-00A8B0871BC9}" sibTransId="{34E9F9A7-8F15-4674-907C-787DB169E583}"/>
    <dgm:cxn modelId="{E3D504A6-2C18-49A3-9C68-75F83DFAE980}" srcId="{9E9C79FB-210D-463C-B358-ACE8C2C75EF3}" destId="{3D650BC5-807E-4F07-AF0D-1227EE6B1104}" srcOrd="0" destOrd="0" parTransId="{CFCE5A46-29C4-4552-AA71-607A8D9F233E}" sibTransId="{AF0C2538-A6E6-4165-BE6C-5C8B3E5E26C5}"/>
    <dgm:cxn modelId="{B888D2BB-5F63-4FF4-A4EB-73B74CB67D06}" type="presOf" srcId="{8EFB290B-5A20-4131-B820-8E3B3D37A992}" destId="{D2044DEA-B6F5-4B1D-9FA0-D52A4C3C1EB9}" srcOrd="0" destOrd="0" presId="urn:microsoft.com/office/officeart/2005/8/layout/hProcess6"/>
    <dgm:cxn modelId="{436846CA-EB98-464F-A4FB-5EB5130E5B48}" type="presOf" srcId="{87421489-FC36-42A1-9175-C1176227B583}" destId="{7E5F30EC-5E28-49F0-A5C8-5F8A7563F3B9}" srcOrd="0" destOrd="0" presId="urn:microsoft.com/office/officeart/2005/8/layout/hProcess6"/>
    <dgm:cxn modelId="{886575D1-D0F2-41A8-8D69-E5981501DE7A}" type="presOf" srcId="{E5882C88-E7C8-4F3D-A3D5-7D73282724F1}" destId="{B8BFFE66-DD79-44B6-AC59-ABCD42FD7820}" srcOrd="0" destOrd="1" presId="urn:microsoft.com/office/officeart/2005/8/layout/hProcess6"/>
    <dgm:cxn modelId="{010304DD-231F-4050-AF9F-31BB4155491E}" srcId="{8EFB290B-5A20-4131-B820-8E3B3D37A992}" destId="{9E9C79FB-210D-463C-B358-ACE8C2C75EF3}" srcOrd="1" destOrd="0" parTransId="{859BF2C5-8F59-4E29-B724-5EDEE0095773}" sibTransId="{0F3BED83-7BD8-4445-B44D-9EDC180B7E5D}"/>
    <dgm:cxn modelId="{45DC32E1-F621-454E-9FA9-B89975F5E7E4}" type="presOf" srcId="{E4829A5A-2030-495D-86E4-D688A7E73BA7}" destId="{33372CBF-3E6E-4C80-A515-E39BD681FEBE}" srcOrd="1" destOrd="1" presId="urn:microsoft.com/office/officeart/2005/8/layout/hProcess6"/>
    <dgm:cxn modelId="{8546E7EC-968B-4F59-999F-813E29D962E1}" srcId="{8EFB290B-5A20-4131-B820-8E3B3D37A992}" destId="{6AEF3978-EC40-44F3-ADEC-282612205843}" srcOrd="2" destOrd="0" parTransId="{88695BA1-B9E0-4518-98E6-4ED57942F7DF}" sibTransId="{84012730-8046-4295-AA7C-B6BC1C2766D3}"/>
    <dgm:cxn modelId="{F22590EF-5972-4CB4-8D87-33033BC6A50A}" type="presOf" srcId="{E4829A5A-2030-495D-86E4-D688A7E73BA7}" destId="{7B95F58F-5B46-48DB-B91C-D928F44BC228}" srcOrd="0" destOrd="1" presId="urn:microsoft.com/office/officeart/2005/8/layout/hProcess6"/>
    <dgm:cxn modelId="{99BD6BF8-8079-49F5-B10F-367749371C58}" type="presOf" srcId="{E5882C88-E7C8-4F3D-A3D5-7D73282724F1}" destId="{DEF4E3DD-14E4-4E6E-9568-E79EECB39255}" srcOrd="1" destOrd="1" presId="urn:microsoft.com/office/officeart/2005/8/layout/hProcess6"/>
    <dgm:cxn modelId="{12C9CBF9-C571-4C62-9CAD-DCA96A667985}" srcId="{6AEF3978-EC40-44F3-ADEC-282612205843}" destId="{4D5F4213-C8B9-480A-A285-FD2941993B59}" srcOrd="0" destOrd="0" parTransId="{F497B0DE-9786-4357-9B77-400DC32EAFC8}" sibTransId="{2C8D35A1-8C6F-4105-B8B3-51CF61F83599}"/>
    <dgm:cxn modelId="{388D71DE-F8B3-4EAF-B122-87B8E00A4F55}" type="presParOf" srcId="{D2044DEA-B6F5-4B1D-9FA0-D52A4C3C1EB9}" destId="{E5137661-659B-4444-BF62-9D539435223C}" srcOrd="0" destOrd="0" presId="urn:microsoft.com/office/officeart/2005/8/layout/hProcess6"/>
    <dgm:cxn modelId="{4093863E-9613-47B6-82CA-6E80C7A9A41E}" type="presParOf" srcId="{E5137661-659B-4444-BF62-9D539435223C}" destId="{62D3D37A-24CD-4F85-A25D-2E1DDA5CA59D}" srcOrd="0" destOrd="0" presId="urn:microsoft.com/office/officeart/2005/8/layout/hProcess6"/>
    <dgm:cxn modelId="{8EB94C3B-3739-49AD-A2ED-995B996D2728}" type="presParOf" srcId="{E5137661-659B-4444-BF62-9D539435223C}" destId="{7E5F30EC-5E28-49F0-A5C8-5F8A7563F3B9}" srcOrd="1" destOrd="0" presId="urn:microsoft.com/office/officeart/2005/8/layout/hProcess6"/>
    <dgm:cxn modelId="{F3E54897-619D-43D4-9098-41C40197A4DE}" type="presParOf" srcId="{E5137661-659B-4444-BF62-9D539435223C}" destId="{D454A68B-C86C-468C-BB0B-9928EFAEA5C6}" srcOrd="2" destOrd="0" presId="urn:microsoft.com/office/officeart/2005/8/layout/hProcess6"/>
    <dgm:cxn modelId="{5A08C400-965F-4438-B748-F5E0BB961EA5}" type="presParOf" srcId="{E5137661-659B-4444-BF62-9D539435223C}" destId="{F9090566-14D7-48F1-9BF7-4921E3C8DE3E}" srcOrd="3" destOrd="0" presId="urn:microsoft.com/office/officeart/2005/8/layout/hProcess6"/>
    <dgm:cxn modelId="{C6D4FA69-3005-4DB8-B215-430F6D2A702B}" type="presParOf" srcId="{D2044DEA-B6F5-4B1D-9FA0-D52A4C3C1EB9}" destId="{0646366D-3E81-4234-91EF-2ADF913B724E}" srcOrd="1" destOrd="0" presId="urn:microsoft.com/office/officeart/2005/8/layout/hProcess6"/>
    <dgm:cxn modelId="{34973842-92CC-4623-AFC4-EAF0F96AAC7F}" type="presParOf" srcId="{D2044DEA-B6F5-4B1D-9FA0-D52A4C3C1EB9}" destId="{DFC050BB-DC71-40FF-BD87-B362980DA98F}" srcOrd="2" destOrd="0" presId="urn:microsoft.com/office/officeart/2005/8/layout/hProcess6"/>
    <dgm:cxn modelId="{82D9A60F-AC25-4CDA-8CD1-2793D5DE17A5}" type="presParOf" srcId="{DFC050BB-DC71-40FF-BD87-B362980DA98F}" destId="{47DC05A8-A535-4CA5-8DBC-1D4F0326F5C5}" srcOrd="0" destOrd="0" presId="urn:microsoft.com/office/officeart/2005/8/layout/hProcess6"/>
    <dgm:cxn modelId="{4289F6A7-F2B1-47EE-834B-8EACE308F8F9}" type="presParOf" srcId="{DFC050BB-DC71-40FF-BD87-B362980DA98F}" destId="{B8BFFE66-DD79-44B6-AC59-ABCD42FD7820}" srcOrd="1" destOrd="0" presId="urn:microsoft.com/office/officeart/2005/8/layout/hProcess6"/>
    <dgm:cxn modelId="{AD63A2C2-6D46-4906-B3D7-81AC4B7B8D47}" type="presParOf" srcId="{DFC050BB-DC71-40FF-BD87-B362980DA98F}" destId="{DEF4E3DD-14E4-4E6E-9568-E79EECB39255}" srcOrd="2" destOrd="0" presId="urn:microsoft.com/office/officeart/2005/8/layout/hProcess6"/>
    <dgm:cxn modelId="{557FA618-38A5-4B43-BA26-96E4FCEABCC5}" type="presParOf" srcId="{DFC050BB-DC71-40FF-BD87-B362980DA98F}" destId="{BC0C1041-DE0D-446D-BC64-5EE8540E5C23}" srcOrd="3" destOrd="0" presId="urn:microsoft.com/office/officeart/2005/8/layout/hProcess6"/>
    <dgm:cxn modelId="{084C9C79-1509-410E-94DA-0CA546857101}" type="presParOf" srcId="{D2044DEA-B6F5-4B1D-9FA0-D52A4C3C1EB9}" destId="{68F4BFDC-75A8-418B-B61A-859A7351FE5C}" srcOrd="3" destOrd="0" presId="urn:microsoft.com/office/officeart/2005/8/layout/hProcess6"/>
    <dgm:cxn modelId="{49EF1532-A5FE-4CBF-ADD8-0C9EF5351AD0}" type="presParOf" srcId="{D2044DEA-B6F5-4B1D-9FA0-D52A4C3C1EB9}" destId="{885F582E-1DCD-4D04-BA52-496D0087B950}" srcOrd="4" destOrd="0" presId="urn:microsoft.com/office/officeart/2005/8/layout/hProcess6"/>
    <dgm:cxn modelId="{9A786F98-2482-49AC-BC00-0687DD7B9901}" type="presParOf" srcId="{885F582E-1DCD-4D04-BA52-496D0087B950}" destId="{12A0B039-8F57-48B0-95A2-529F85C8D33B}" srcOrd="0" destOrd="0" presId="urn:microsoft.com/office/officeart/2005/8/layout/hProcess6"/>
    <dgm:cxn modelId="{336364A0-4506-4760-ABB2-8FE8ADD33FA9}" type="presParOf" srcId="{885F582E-1DCD-4D04-BA52-496D0087B950}" destId="{7B95F58F-5B46-48DB-B91C-D928F44BC228}" srcOrd="1" destOrd="0" presId="urn:microsoft.com/office/officeart/2005/8/layout/hProcess6"/>
    <dgm:cxn modelId="{82E592FA-305D-4751-9172-B6027EC4096A}" type="presParOf" srcId="{885F582E-1DCD-4D04-BA52-496D0087B950}" destId="{33372CBF-3E6E-4C80-A515-E39BD681FEBE}" srcOrd="2" destOrd="0" presId="urn:microsoft.com/office/officeart/2005/8/layout/hProcess6"/>
    <dgm:cxn modelId="{0319C443-63D4-44F8-B7B9-4EBD7E201408}" type="presParOf" srcId="{885F582E-1DCD-4D04-BA52-496D0087B950}" destId="{D4ECC8AD-A406-4673-83EE-ABBDBCA5B1AF}" srcOrd="3" destOrd="0" presId="urn:microsoft.com/office/officeart/2005/8/layout/hProcess6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E5F30EC-5E28-49F0-A5C8-5F8A7563F3B9}">
      <dsp:nvSpPr>
        <dsp:cNvPr id="0" name=""/>
        <dsp:cNvSpPr/>
      </dsp:nvSpPr>
      <dsp:spPr>
        <a:xfrm>
          <a:off x="1468036" y="0"/>
          <a:ext cx="1865048" cy="1190625"/>
        </a:xfrm>
        <a:prstGeom prst="rightArrow">
          <a:avLst>
            <a:gd name="adj1" fmla="val 70000"/>
            <a:gd name="adj2" fmla="val 50000"/>
          </a:avLst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7620" rIns="15240" bIns="762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中英文互動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分組合作</a:t>
          </a:r>
        </a:p>
      </dsp:txBody>
      <dsp:txXfrm>
        <a:off x="1934298" y="178594"/>
        <a:ext cx="982067" cy="833437"/>
      </dsp:txXfrm>
    </dsp:sp>
    <dsp:sp modelId="{F9090566-14D7-48F1-9BF7-4921E3C8DE3E}">
      <dsp:nvSpPr>
        <dsp:cNvPr id="0" name=""/>
        <dsp:cNvSpPr/>
      </dsp:nvSpPr>
      <dsp:spPr>
        <a:xfrm>
          <a:off x="1293956" y="254793"/>
          <a:ext cx="681037" cy="681037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1" kern="1200">
              <a:latin typeface="標楷體" panose="03000509000000000000" pitchFamily="65" charset="-120"/>
              <a:ea typeface="標楷體" panose="03000509000000000000" pitchFamily="65" charset="-120"/>
            </a:rPr>
            <a:t>開口</a:t>
          </a:r>
          <a:endParaRPr lang="en-US" altLang="zh-TW" sz="1200" b="1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1" kern="1200">
              <a:latin typeface="標楷體" panose="03000509000000000000" pitchFamily="65" charset="-120"/>
              <a:ea typeface="標楷體" panose="03000509000000000000" pitchFamily="65" charset="-120"/>
            </a:rPr>
            <a:t>說英文</a:t>
          </a:r>
        </a:p>
      </dsp:txBody>
      <dsp:txXfrm>
        <a:off x="1393692" y="354529"/>
        <a:ext cx="481565" cy="481565"/>
      </dsp:txXfrm>
    </dsp:sp>
    <dsp:sp modelId="{B8BFFE66-DD79-44B6-AC59-ABCD42FD7820}">
      <dsp:nvSpPr>
        <dsp:cNvPr id="0" name=""/>
        <dsp:cNvSpPr/>
      </dsp:nvSpPr>
      <dsp:spPr>
        <a:xfrm>
          <a:off x="3656271" y="0"/>
          <a:ext cx="1931939" cy="1190625"/>
        </a:xfrm>
        <a:prstGeom prst="rightArrow">
          <a:avLst>
            <a:gd name="adj1" fmla="val 70000"/>
            <a:gd name="adj2" fmla="val 50000"/>
          </a:avLst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7620" rIns="15240" bIns="762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/>
            <a:t>    </a:t>
          </a: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生活融入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 議題探討</a:t>
          </a:r>
          <a:endParaRPr lang="en-US" altLang="zh-TW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4139256" y="178594"/>
        <a:ext cx="1032235" cy="833437"/>
      </dsp:txXfrm>
    </dsp:sp>
    <dsp:sp modelId="{BC0C1041-DE0D-446D-BC64-5EE8540E5C23}">
      <dsp:nvSpPr>
        <dsp:cNvPr id="0" name=""/>
        <dsp:cNvSpPr/>
      </dsp:nvSpPr>
      <dsp:spPr>
        <a:xfrm>
          <a:off x="3356117" y="225011"/>
          <a:ext cx="971731" cy="74060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1" kern="1200">
              <a:latin typeface="標楷體" panose="03000509000000000000" pitchFamily="65" charset="-120"/>
              <a:ea typeface="標楷體" panose="03000509000000000000" pitchFamily="65" charset="-120"/>
            </a:rPr>
            <a:t>了解自己尊重他人</a:t>
          </a:r>
        </a:p>
      </dsp:txBody>
      <dsp:txXfrm>
        <a:off x="3498424" y="333470"/>
        <a:ext cx="687117" cy="523683"/>
      </dsp:txXfrm>
    </dsp:sp>
    <dsp:sp modelId="{7B95F58F-5B46-48DB-B91C-D928F44BC228}">
      <dsp:nvSpPr>
        <dsp:cNvPr id="0" name=""/>
        <dsp:cNvSpPr/>
      </dsp:nvSpPr>
      <dsp:spPr>
        <a:xfrm>
          <a:off x="5782995" y="0"/>
          <a:ext cx="2162975" cy="1190625"/>
        </a:xfrm>
        <a:prstGeom prst="rightArrow">
          <a:avLst>
            <a:gd name="adj1" fmla="val 70000"/>
            <a:gd name="adj2" fmla="val 50000"/>
          </a:avLst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7620" rIns="15240" bIns="762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/>
            <a:t>     </a:t>
          </a: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開啟視野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  尊重差異</a:t>
          </a:r>
        </a:p>
      </dsp:txBody>
      <dsp:txXfrm>
        <a:off x="6323739" y="178594"/>
        <a:ext cx="1205512" cy="833437"/>
      </dsp:txXfrm>
    </dsp:sp>
    <dsp:sp modelId="{D4ECC8AD-A406-4673-83EE-ABBDBCA5B1AF}">
      <dsp:nvSpPr>
        <dsp:cNvPr id="0" name=""/>
        <dsp:cNvSpPr/>
      </dsp:nvSpPr>
      <dsp:spPr>
        <a:xfrm>
          <a:off x="5618872" y="238612"/>
          <a:ext cx="945961" cy="681037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1" kern="1200">
              <a:latin typeface="標楷體" panose="03000509000000000000" pitchFamily="65" charset="-120"/>
              <a:ea typeface="標楷體" panose="03000509000000000000" pitchFamily="65" charset="-120"/>
            </a:rPr>
            <a:t>關懷世界多元文化</a:t>
          </a:r>
          <a:endParaRPr lang="en-US" altLang="zh-TW" sz="1200" b="1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5757405" y="338348"/>
        <a:ext cx="668895" cy="48156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6">
  <dgm:title val=""/>
  <dgm:desc val=""/>
  <dgm:catLst>
    <dgm:cat type="process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L"/>
          <dgm:param type="nodeHorzAlign" val="l"/>
        </dgm:alg>
      </dgm:if>
      <dgm:else name="Name2">
        <dgm:alg type="lin">
          <dgm:param type="linDir" val="from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w" refFor="ch" refForName="compNode" fact="0.7"/>
      <dgm:constr type="ctrY" for="ch" forName="compNode" refType="h" fact="0.5"/>
      <dgm:constr type="w" for="ch" forName="aSpace" refType="w" fact="0.05"/>
      <dgm:constr type="primFontSz" for="des" forName="childTextHidden" op="equ" val="65"/>
      <dgm:constr type="primFontSz" for="des" forName="parentText" op="equ"/>
    </dgm:constrLst>
    <dgm:ruleLst/>
    <dgm:forEach name="aNodeForEach" axis="ch" ptType="node">
      <dgm:layoutNode name="compNode">
        <dgm:alg type="composite">
          <dgm:param type="ar" val="1.43"/>
        </dgm:alg>
        <dgm:shape xmlns:r="http://schemas.openxmlformats.org/officeDocument/2006/relationships" r:blip="">
          <dgm:adjLst/>
        </dgm:shape>
        <dgm:presOf/>
        <dgm:choose name="Name3">
          <dgm:if name="Name4" func="var" arg="dir" op="equ" val="norm">
            <dgm:constrLst>
              <dgm:constr type="w" for="ch" forName="childTextVisible" refType="w" fact="0.8"/>
              <dgm:constr type="h" for="ch" forName="childTextVisible" refType="h"/>
              <dgm:constr type="r" for="ch" forName="childTextVisible" refType="w"/>
              <dgm:constr type="w" for="ch" forName="childTextHidden" refType="w" fact="0.6"/>
              <dgm:constr type="h" for="ch" forName="childTextHidden" refType="h"/>
              <dgm:constr type="r" for="ch" forName="childTextHidden" refType="w"/>
              <dgm:constr type="l" for="ch" forName="parentText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if>
          <dgm:else name="Name5">
            <dgm:constrLst>
              <dgm:constr type="w" for="ch" forName="childTextVisible" refType="w" fact="0.8"/>
              <dgm:constr type="h" for="ch" forName="childTextVisible" refType="h"/>
              <dgm:constr type="l" for="ch" forName="childTextVisible"/>
              <dgm:constr type="w" for="ch" forName="childTextHidden" refType="w" fact="0.6"/>
              <dgm:constr type="h" for="ch" forName="childTextHidden" refType="h"/>
              <dgm:constr type="l" for="ch" forName="childTextHidden"/>
              <dgm:constr type="r" for="ch" forName="parentText" refType="w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else>
        </dgm:choose>
        <dgm:ruleLst/>
        <dgm:layoutNode name="noGeometry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childTextVisible" styleLbl="bgAccFollowNode1">
          <dgm:varLst>
            <dgm:bulletEnabled val="1"/>
          </dgm:varLst>
          <dgm:alg type="sp"/>
          <dgm:choose name="Name6">
            <dgm:if name="Name7" func="var" arg="dir" op="equ" val="norm">
              <dgm:shape xmlns:r="http://schemas.openxmlformats.org/officeDocument/2006/relationships" type="rightArrow" r:blip="">
                <dgm:adjLst>
                  <dgm:adj idx="1" val="0.7"/>
                  <dgm:adj idx="2" val="0.5"/>
                </dgm:adjLst>
              </dgm:shape>
            </dgm:if>
            <dgm:else name="Name8">
              <dgm:shape xmlns:r="http://schemas.openxmlformats.org/officeDocument/2006/relationships" type="leftArrow" r:blip="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/>
          <dgm:ruleLst/>
        </dgm:layoutNode>
        <dgm:layoutNode name="childTextHidden" styleLbl="bgAccFollowNode1">
          <dgm:choose name="Name9">
            <dgm:if name="Name10" axis="des followSib" ptType="node node" st="1 1" cnt="1 0" func="cnt" op="gte" val="1">
              <dgm:alg type="tx">
                <dgm:param type="stBulletLvl" val="1"/>
                <dgm:param type="txAnchorVertCh" val="mid"/>
              </dgm:alg>
            </dgm:if>
            <dgm:else name="Name11">
              <dgm:alg type="tx">
                <dgm:param type="stBulletLvl" val="2"/>
                <dgm:param type="txAnchorVertCh" val="mid"/>
              </dgm:alg>
            </dgm:else>
          </dgm:choose>
          <dgm:choose name="Name12">
            <dgm:if name="Name13" func="var" arg="dir" op="equ" val="norm">
              <dgm:shape xmlns:r="http://schemas.openxmlformats.org/officeDocument/2006/relationships" type="rightArrow" r:blip="" hideGeom="1">
                <dgm:adjLst>
                  <dgm:adj idx="1" val="0.7"/>
                  <dgm:adj idx="2" val="0.5"/>
                </dgm:adjLst>
              </dgm:shape>
            </dgm:if>
            <dgm:else name="Name14">
              <dgm:shape xmlns:r="http://schemas.openxmlformats.org/officeDocument/2006/relationships" type="leftArrow" r:blip="" hideGeom="1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rMarg" refType="primFontSz" fact="0.1"/>
            <dgm:constr type="lMarg" refType="primFontSz" fact="0.2"/>
          </dgm:constrLst>
          <dgm:ruleLst>
            <dgm:rule type="primFontSz" val="5" fact="NaN" max="NaN"/>
          </dgm:ruleLst>
        </dgm:layoutNode>
        <dgm:layoutNode name="parentText" styleLbl="node1">
          <dgm:varLst>
            <dgm:chMax val="1"/>
            <dgm:bulletEnabled val="1"/>
          </dgm:varLst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primFontSz" val="65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choose name="Name15">
        <dgm:if name="Name16" axis="self" ptType="node" func="revPos" op="gte" val="2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37BE2-AF6C-4E80-9FC0-652B3FF58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13753</TotalTime>
  <Pages>12</Pages>
  <Words>1194</Words>
  <Characters>6810</Characters>
  <Application>Microsoft Office Word</Application>
  <DocSecurity>0</DocSecurity>
  <Lines>56</Lines>
  <Paragraphs>15</Paragraphs>
  <ScaleCrop>false</ScaleCrop>
  <Company>Hewlett-Packard Company</Company>
  <LinksUpToDate>false</LinksUpToDate>
  <CharactersWithSpaces>7989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355</cp:revision>
  <cp:lastPrinted>2018-10-23T01:56:00Z</cp:lastPrinted>
  <dcterms:created xsi:type="dcterms:W3CDTF">2022-11-22T07:57:00Z</dcterms:created>
  <dcterms:modified xsi:type="dcterms:W3CDTF">2025-05-19T03:47:00Z</dcterms:modified>
</cp:coreProperties>
</file>