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Pr="00EA7A47" w:rsidRDefault="002B5B91" w:rsidP="00370990">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B13E2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w:t>
      </w:r>
      <w:r w:rsidR="00BE0970" w:rsidRPr="00EA7A47">
        <w:rPr>
          <w:rFonts w:eastAsia="標楷體"/>
          <w:b/>
          <w:sz w:val="32"/>
          <w:szCs w:val="32"/>
        </w:rPr>
        <w:t>中</w:t>
      </w:r>
      <w:r w:rsidRPr="00EA7A47">
        <w:rPr>
          <w:rFonts w:eastAsia="標楷體"/>
          <w:b/>
          <w:sz w:val="32"/>
          <w:szCs w:val="32"/>
        </w:rPr>
        <w:t>學</w:t>
      </w:r>
      <w:r w:rsidR="00C261EE" w:rsidRPr="00EA7A47">
        <w:rPr>
          <w:rFonts w:eastAsia="標楷體"/>
          <w:b/>
          <w:color w:val="FF0000"/>
          <w:sz w:val="32"/>
          <w:szCs w:val="32"/>
          <w:u w:val="single"/>
        </w:rPr>
        <w:t>11</w:t>
      </w:r>
      <w:r w:rsidR="00AF39F2">
        <w:rPr>
          <w:rFonts w:eastAsia="標楷體" w:hint="eastAsia"/>
          <w:b/>
          <w:color w:val="FF0000"/>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8C7B87">
        <w:rPr>
          <w:rFonts w:eastAsia="標楷體" w:hint="eastAsia"/>
          <w:b/>
          <w:sz w:val="32"/>
          <w:szCs w:val="32"/>
          <w:u w:val="single"/>
        </w:rPr>
        <w:t xml:space="preserve"> </w:t>
      </w:r>
      <w:r w:rsidR="008C7B87" w:rsidRPr="008C7B87">
        <w:rPr>
          <w:rFonts w:eastAsia="標楷體" w:hint="eastAsia"/>
          <w:b/>
          <w:color w:val="FF0000"/>
          <w:sz w:val="32"/>
          <w:szCs w:val="32"/>
          <w:u w:val="single"/>
        </w:rPr>
        <w:t>八</w:t>
      </w:r>
      <w:r w:rsidRPr="00EA7A47">
        <w:rPr>
          <w:rFonts w:eastAsia="標楷體"/>
          <w:b/>
          <w:sz w:val="32"/>
          <w:szCs w:val="32"/>
          <w:u w:val="single"/>
        </w:rPr>
        <w:t xml:space="preserve">  </w:t>
      </w:r>
      <w:r w:rsidRPr="00EA7A47">
        <w:rPr>
          <w:rFonts w:eastAsia="標楷體"/>
          <w:b/>
          <w:sz w:val="32"/>
          <w:szCs w:val="32"/>
        </w:rPr>
        <w:t>年級第</w:t>
      </w:r>
      <w:r w:rsidR="00E61EF1">
        <w:rPr>
          <w:rFonts w:eastAsia="標楷體" w:hint="eastAsia"/>
          <w:b/>
          <w:color w:val="FF0000"/>
          <w:sz w:val="32"/>
          <w:szCs w:val="32"/>
          <w:u w:val="single"/>
        </w:rPr>
        <w:t>2</w:t>
      </w:r>
      <w:r w:rsidRPr="00EA7A47">
        <w:rPr>
          <w:rFonts w:eastAsia="標楷體"/>
          <w:b/>
          <w:sz w:val="32"/>
          <w:szCs w:val="32"/>
        </w:rPr>
        <w:t>學期</w:t>
      </w:r>
      <w:r w:rsidR="0019471B" w:rsidRPr="00861104">
        <w:rPr>
          <w:rFonts w:eastAsia="標楷體"/>
          <w:b/>
          <w:sz w:val="32"/>
          <w:szCs w:val="32"/>
          <w:bdr w:val="single" w:sz="4" w:space="0" w:color="auto"/>
        </w:rPr>
        <w:t>校訂</w:t>
      </w:r>
      <w:r w:rsidRPr="00EA7A47">
        <w:rPr>
          <w:rFonts w:eastAsia="標楷體"/>
          <w:b/>
          <w:sz w:val="32"/>
          <w:szCs w:val="32"/>
        </w:rPr>
        <w:t>課程計畫</w:t>
      </w:r>
      <w:r w:rsidR="00967DBF" w:rsidRPr="00EA7A47">
        <w:rPr>
          <w:rFonts w:eastAsia="標楷體"/>
          <w:b/>
          <w:sz w:val="32"/>
          <w:szCs w:val="32"/>
        </w:rPr>
        <w:t xml:space="preserve">  </w:t>
      </w:r>
      <w:r w:rsidR="00967DBF" w:rsidRPr="00EA7A47">
        <w:rPr>
          <w:rFonts w:eastAsia="標楷體"/>
          <w:b/>
          <w:sz w:val="32"/>
          <w:szCs w:val="32"/>
        </w:rPr>
        <w:t>設計者：</w:t>
      </w:r>
      <w:proofErr w:type="gramStart"/>
      <w:r w:rsidR="00967DBF" w:rsidRPr="00EA7A47">
        <w:rPr>
          <w:rFonts w:eastAsia="標楷體"/>
          <w:b/>
          <w:sz w:val="32"/>
          <w:szCs w:val="32"/>
          <w:u w:val="single"/>
        </w:rPr>
        <w:t>＿</w:t>
      </w:r>
      <w:proofErr w:type="gramEnd"/>
      <w:r w:rsidR="00B13E28">
        <w:rPr>
          <w:rFonts w:eastAsia="標楷體" w:hint="eastAsia"/>
          <w:b/>
          <w:sz w:val="32"/>
          <w:szCs w:val="32"/>
          <w:u w:val="single"/>
        </w:rPr>
        <w:t xml:space="preserve">     </w:t>
      </w:r>
      <w:r w:rsidR="00B13E28">
        <w:rPr>
          <w:rFonts w:eastAsia="標楷體" w:hint="eastAsia"/>
          <w:b/>
          <w:sz w:val="32"/>
          <w:szCs w:val="32"/>
          <w:u w:val="single"/>
        </w:rPr>
        <w:t>黃文田</w:t>
      </w:r>
      <w:proofErr w:type="gramStart"/>
      <w:r w:rsidR="00B13E28">
        <w:rPr>
          <w:rFonts w:eastAsia="標楷體"/>
          <w:b/>
          <w:sz w:val="32"/>
          <w:szCs w:val="32"/>
          <w:u w:val="single"/>
        </w:rPr>
        <w:t>＿＿</w:t>
      </w:r>
      <w:r w:rsidR="00967DBF" w:rsidRPr="00EA7A47">
        <w:rPr>
          <w:rFonts w:eastAsia="標楷體"/>
          <w:b/>
          <w:sz w:val="32"/>
          <w:szCs w:val="32"/>
          <w:u w:val="single"/>
        </w:rPr>
        <w:t>＿</w:t>
      </w:r>
      <w:proofErr w:type="gramEnd"/>
    </w:p>
    <w:p w:rsidR="009529E0" w:rsidRPr="00EA7A47" w:rsidRDefault="0036459A" w:rsidP="00EA7A47">
      <w:pPr>
        <w:pStyle w:val="aff0"/>
        <w:numPr>
          <w:ilvl w:val="0"/>
          <w:numId w:val="35"/>
        </w:numPr>
        <w:tabs>
          <w:tab w:val="left" w:pos="4320"/>
        </w:tabs>
        <w:spacing w:line="360" w:lineRule="auto"/>
        <w:ind w:leftChars="0"/>
        <w:rPr>
          <w:rFonts w:ascii="標楷體" w:eastAsia="標楷體" w:hAnsi="標楷體" w:cs="標楷體"/>
          <w:color w:val="FF0000"/>
          <w:sz w:val="24"/>
          <w:szCs w:val="24"/>
        </w:rPr>
      </w:pPr>
      <w:r w:rsidRPr="00EA7A47">
        <w:rPr>
          <w:rFonts w:ascii="標楷體" w:eastAsia="標楷體" w:hAnsi="標楷體" w:cs="標楷體" w:hint="eastAsia"/>
          <w:b/>
          <w:sz w:val="24"/>
          <w:szCs w:val="24"/>
        </w:rPr>
        <w:t>課程類別：</w:t>
      </w:r>
      <w:r w:rsidR="009476AD" w:rsidRPr="008C4AD5">
        <w:rPr>
          <w:rFonts w:eastAsia="標楷體"/>
          <w:b/>
          <w:color w:val="FF0000"/>
          <w:sz w:val="24"/>
          <w:szCs w:val="24"/>
        </w:rPr>
        <w:t>(</w:t>
      </w:r>
      <w:r w:rsidR="009476AD" w:rsidRPr="008C4AD5">
        <w:rPr>
          <w:rFonts w:eastAsia="標楷體"/>
          <w:b/>
          <w:color w:val="FF0000"/>
          <w:sz w:val="24"/>
          <w:szCs w:val="24"/>
        </w:rPr>
        <w:t>請勾選</w:t>
      </w:r>
      <w:r w:rsidR="003C6C2D" w:rsidRPr="008C4AD5">
        <w:rPr>
          <w:rFonts w:eastAsia="標楷體"/>
          <w:b/>
          <w:color w:val="FF0000"/>
          <w:sz w:val="24"/>
          <w:szCs w:val="24"/>
        </w:rPr>
        <w:t>並於所勾選類別後填寫課程名稱</w:t>
      </w:r>
      <w:r w:rsidR="009476AD" w:rsidRPr="008C4AD5">
        <w:rPr>
          <w:rFonts w:eastAsia="標楷體"/>
          <w:b/>
          <w:color w:val="FF0000"/>
          <w:sz w:val="24"/>
          <w:szCs w:val="24"/>
        </w:rPr>
        <w:t>)</w:t>
      </w:r>
    </w:p>
    <w:p w:rsidR="003219D1" w:rsidRPr="00EA7A47" w:rsidRDefault="009529E0" w:rsidP="002026C7">
      <w:pPr>
        <w:spacing w:line="360" w:lineRule="auto"/>
        <w:rPr>
          <w:rFonts w:ascii="標楷體" w:eastAsia="標楷體" w:hAnsi="標楷體" w:cs="標楷體"/>
          <w:b/>
          <w:sz w:val="24"/>
          <w:szCs w:val="24"/>
        </w:rPr>
      </w:pPr>
      <w:r w:rsidRPr="00504BCC">
        <w:rPr>
          <w:rFonts w:ascii="標楷體" w:eastAsia="標楷體" w:hAnsi="標楷體" w:cs="標楷體" w:hint="eastAsia"/>
          <w:sz w:val="24"/>
          <w:szCs w:val="24"/>
        </w:rPr>
        <w:t xml:space="preserve">    </w:t>
      </w:r>
      <w:r w:rsidR="003C6C2D" w:rsidRPr="00EA7A47">
        <w:rPr>
          <w:rFonts w:eastAsia="標楷體"/>
          <w:b/>
          <w:sz w:val="24"/>
          <w:szCs w:val="24"/>
        </w:rPr>
        <w:t>1</w:t>
      </w:r>
      <w:r w:rsidRPr="00EA7A47">
        <w:rPr>
          <w:rFonts w:eastAsia="標楷體"/>
          <w:b/>
          <w:sz w:val="24"/>
          <w:szCs w:val="24"/>
        </w:rPr>
        <w:t>.</w:t>
      </w:r>
      <w:r w:rsidR="00B13E28">
        <w:rPr>
          <w:rFonts w:ascii="標楷體" w:eastAsia="標楷體" w:hAnsi="標楷體" w:cs="標楷體" w:hint="eastAsia"/>
          <w:sz w:val="24"/>
          <w:szCs w:val="24"/>
        </w:rPr>
        <w:t>■</w:t>
      </w:r>
      <w:r w:rsidR="00D37619" w:rsidRPr="00EA7A47">
        <w:rPr>
          <w:rFonts w:ascii="標楷體" w:eastAsia="標楷體" w:hAnsi="標楷體" w:cs="標楷體"/>
          <w:b/>
          <w:sz w:val="24"/>
          <w:szCs w:val="24"/>
        </w:rPr>
        <w:t>統整</w:t>
      </w:r>
      <w:r w:rsidR="00793F87" w:rsidRPr="00EA7A47">
        <w:rPr>
          <w:rFonts w:ascii="標楷體" w:eastAsia="標楷體" w:hAnsi="標楷體" w:cs="標楷體" w:hint="eastAsia"/>
          <w:b/>
          <w:sz w:val="24"/>
          <w:szCs w:val="24"/>
        </w:rPr>
        <w:t>性主題/專題/議題</w:t>
      </w:r>
      <w:r w:rsidR="00D37619" w:rsidRPr="00EA7A47">
        <w:rPr>
          <w:rFonts w:ascii="標楷體" w:eastAsia="標楷體" w:hAnsi="標楷體" w:cs="標楷體"/>
          <w:b/>
          <w:sz w:val="24"/>
          <w:szCs w:val="24"/>
        </w:rPr>
        <w:t>探究課程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13E28">
        <w:rPr>
          <w:rFonts w:ascii="標楷體" w:eastAsia="標楷體" w:hAnsi="標楷體" w:cs="標楷體" w:hint="eastAsia"/>
          <w:b/>
          <w:sz w:val="24"/>
          <w:szCs w:val="24"/>
          <w:u w:val="single"/>
        </w:rPr>
        <w:t xml:space="preserve">     </w:t>
      </w:r>
      <w:r w:rsidR="00B13E28" w:rsidRPr="00B13E28">
        <w:rPr>
          <w:rFonts w:ascii="標楷體" w:eastAsia="標楷體" w:hAnsi="標楷體" w:cs="標楷體" w:hint="eastAsia"/>
          <w:b/>
          <w:sz w:val="24"/>
          <w:szCs w:val="24"/>
          <w:u w:val="single"/>
        </w:rPr>
        <w:t>小生活大科學</w:t>
      </w:r>
      <w:r w:rsidR="00B13E28">
        <w:rPr>
          <w:rFonts w:ascii="標楷體" w:eastAsia="標楷體" w:hAnsi="標楷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3C6C2D" w:rsidRPr="00EA7A47">
        <w:rPr>
          <w:rFonts w:eastAsia="標楷體"/>
          <w:b/>
          <w:sz w:val="24"/>
          <w:szCs w:val="24"/>
        </w:rPr>
        <w:t>2.</w:t>
      </w:r>
      <w:r w:rsidR="00D37619" w:rsidRPr="00EA7A47">
        <w:rPr>
          <w:rFonts w:ascii="標楷體" w:eastAsia="標楷體" w:hAnsi="標楷體" w:cs="標楷體"/>
          <w:b/>
          <w:sz w:val="24"/>
          <w:szCs w:val="24"/>
        </w:rPr>
        <w:t>□社團活動與技藝課程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p>
    <w:p w:rsidR="00BE0AE1" w:rsidRDefault="003219D1" w:rsidP="002026C7">
      <w:pPr>
        <w:spacing w:line="360" w:lineRule="auto"/>
        <w:rPr>
          <w:rFonts w:ascii="標楷體" w:eastAsia="標楷體" w:hAnsi="標楷體" w:cs="標楷體"/>
          <w:b/>
          <w:sz w:val="24"/>
          <w:szCs w:val="24"/>
          <w:u w:val="single"/>
        </w:rPr>
      </w:pPr>
      <w:r w:rsidRPr="00EA7A47">
        <w:rPr>
          <w:rFonts w:ascii="標楷體" w:eastAsia="標楷體" w:hAnsi="標楷體" w:cs="標楷體" w:hint="eastAsia"/>
          <w:b/>
          <w:sz w:val="24"/>
          <w:szCs w:val="24"/>
        </w:rPr>
        <w:t xml:space="preserve">    </w:t>
      </w:r>
      <w:r w:rsidR="003C6C2D" w:rsidRPr="00EA7A47">
        <w:rPr>
          <w:rFonts w:eastAsia="標楷體"/>
          <w:b/>
          <w:sz w:val="24"/>
          <w:szCs w:val="24"/>
        </w:rPr>
        <w:t>3.</w:t>
      </w:r>
      <w:r w:rsidRPr="00EA7A47">
        <w:rPr>
          <w:rFonts w:ascii="新細明體" w:eastAsia="新細明體" w:hAnsi="新細明體" w:cs="標楷體" w:hint="eastAsia"/>
          <w:b/>
          <w:sz w:val="24"/>
          <w:szCs w:val="24"/>
        </w:rPr>
        <w:t>□</w:t>
      </w:r>
      <w:r w:rsidR="00D37619" w:rsidRPr="00EA7A47">
        <w:rPr>
          <w:rFonts w:ascii="標楷體" w:eastAsia="標楷體" w:hAnsi="標楷體" w:cs="標楷體"/>
          <w:b/>
          <w:sz w:val="24"/>
          <w:szCs w:val="24"/>
        </w:rPr>
        <w:t>特殊需求領域課程</w:t>
      </w:r>
      <w:r w:rsidR="00684EC6" w:rsidRPr="00EA7A47">
        <w:rPr>
          <w:rFonts w:ascii="新細明體" w:eastAsia="新細明體" w:hAnsi="新細明體" w:cs="標楷體" w:hint="eastAsia"/>
          <w:b/>
          <w:sz w:val="24"/>
          <w:szCs w:val="24"/>
        </w:rPr>
        <w:t>：</w:t>
      </w:r>
      <w:r w:rsidR="00684EC6" w:rsidRPr="00EA7A47">
        <w:rPr>
          <w:rFonts w:ascii="新細明體" w:eastAsia="新細明體" w:hAnsi="新細明體" w:cs="標楷體" w:hint="eastAsia"/>
          <w:b/>
          <w:sz w:val="24"/>
          <w:szCs w:val="24"/>
          <w:u w:val="single"/>
        </w:rPr>
        <w:t xml:space="preserve">     </w:t>
      </w:r>
      <w:r w:rsidR="00684EC6" w:rsidRPr="00EA7A47">
        <w:rPr>
          <w:rFonts w:ascii="標楷體" w:eastAsia="標楷體" w:hAnsi="標楷體" w:cs="標楷體" w:hint="eastAsia"/>
          <w:b/>
          <w:sz w:val="24"/>
          <w:szCs w:val="24"/>
          <w:u w:val="single"/>
        </w:rPr>
        <w:t xml:space="preserve">   </w:t>
      </w:r>
      <w:r w:rsidR="00B87A7B" w:rsidRPr="00EA7A47">
        <w:rPr>
          <w:rFonts w:ascii="標楷體" w:eastAsia="標楷體" w:hAnsi="標楷體" w:cs="標楷體" w:hint="eastAsia"/>
          <w:b/>
          <w:sz w:val="24"/>
          <w:szCs w:val="24"/>
          <w:u w:val="single"/>
        </w:rPr>
        <w:t xml:space="preserve">                   </w:t>
      </w:r>
      <w:r w:rsidR="00D37619" w:rsidRPr="00EA7A47">
        <w:rPr>
          <w:rFonts w:ascii="標楷體" w:eastAsia="標楷體" w:hAnsi="標楷體" w:cs="標楷體"/>
          <w:b/>
          <w:sz w:val="24"/>
          <w:szCs w:val="24"/>
        </w:rPr>
        <w:t xml:space="preserve">  </w:t>
      </w:r>
      <w:r w:rsidR="00F6387E" w:rsidRPr="00EA7A47">
        <w:rPr>
          <w:rFonts w:eastAsia="標楷體"/>
          <w:b/>
          <w:sz w:val="24"/>
          <w:szCs w:val="24"/>
        </w:rPr>
        <w:t>4</w:t>
      </w:r>
      <w:r w:rsidR="003C6C2D" w:rsidRPr="00EA7A47">
        <w:rPr>
          <w:rFonts w:eastAsia="標楷體"/>
          <w:b/>
          <w:sz w:val="24"/>
          <w:szCs w:val="24"/>
        </w:rPr>
        <w:t>.</w:t>
      </w:r>
      <w:r w:rsidR="00D37619" w:rsidRPr="00EA7A47">
        <w:rPr>
          <w:rFonts w:ascii="標楷體" w:eastAsia="標楷體" w:hAnsi="標楷體" w:cs="標楷體"/>
          <w:b/>
          <w:sz w:val="24"/>
          <w:szCs w:val="24"/>
        </w:rPr>
        <w:t>□其他</w:t>
      </w:r>
      <w:r w:rsidR="00793F87" w:rsidRPr="00EA7A47">
        <w:rPr>
          <w:rFonts w:ascii="標楷體" w:eastAsia="標楷體" w:hAnsi="標楷體" w:cs="標楷體" w:hint="eastAsia"/>
          <w:b/>
          <w:sz w:val="24"/>
          <w:szCs w:val="24"/>
        </w:rPr>
        <w:t>類課程：</w:t>
      </w:r>
      <w:proofErr w:type="gramStart"/>
      <w:r w:rsidR="00470E2B" w:rsidRPr="00EA7A47">
        <w:rPr>
          <w:rFonts w:ascii="標楷體" w:eastAsia="標楷體" w:hAnsi="標楷體" w:cs="標楷體" w:hint="eastAsia"/>
          <w:b/>
          <w:sz w:val="24"/>
          <w:szCs w:val="24"/>
          <w:u w:val="single"/>
        </w:rPr>
        <w:t>＿</w:t>
      </w:r>
      <w:proofErr w:type="gramEnd"/>
      <w:r w:rsidR="00470E2B" w:rsidRPr="00EA7A47">
        <w:rPr>
          <w:rFonts w:ascii="標楷體" w:eastAsia="標楷體" w:hAnsi="標楷體" w:cs="標楷體" w:hint="eastAsia"/>
          <w:b/>
          <w:sz w:val="24"/>
          <w:szCs w:val="24"/>
          <w:u w:val="single"/>
        </w:rPr>
        <w:t>＿＿＿</w:t>
      </w:r>
      <w:r w:rsidR="00B87A7B" w:rsidRPr="00EA7A47">
        <w:rPr>
          <w:rFonts w:ascii="標楷體" w:eastAsia="標楷體" w:hAnsi="標楷體" w:cs="標楷體" w:hint="eastAsia"/>
          <w:b/>
          <w:sz w:val="24"/>
          <w:szCs w:val="24"/>
          <w:u w:val="single"/>
        </w:rPr>
        <w:t xml:space="preserve">                         </w:t>
      </w:r>
      <w:r w:rsidR="00470E2B" w:rsidRPr="00EA7A47">
        <w:rPr>
          <w:rFonts w:ascii="標楷體" w:eastAsia="標楷體" w:hAnsi="標楷體" w:cs="標楷體" w:hint="eastAsia"/>
          <w:b/>
          <w:sz w:val="24"/>
          <w:szCs w:val="24"/>
          <w:u w:val="single"/>
        </w:rPr>
        <w:t>＿＿＿＿＿＿＿＿</w:t>
      </w:r>
      <w:r w:rsidR="00726FA3" w:rsidRPr="00EA7A47">
        <w:rPr>
          <w:rFonts w:ascii="標楷體" w:eastAsia="標楷體" w:hAnsi="標楷體" w:cs="標楷體" w:hint="eastAsia"/>
          <w:b/>
          <w:sz w:val="24"/>
          <w:szCs w:val="24"/>
          <w:u w:val="single"/>
        </w:rPr>
        <w:t xml:space="preserve"> </w:t>
      </w:r>
    </w:p>
    <w:p w:rsidR="00075816" w:rsidRPr="00075816" w:rsidRDefault="00075816"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075816">
        <w:rPr>
          <w:rFonts w:eastAsia="標楷體" w:hint="eastAsia"/>
          <w:b/>
          <w:sz w:val="24"/>
          <w:szCs w:val="24"/>
        </w:rPr>
        <w:t>課程精進：</w:t>
      </w:r>
      <w:r w:rsidRPr="00075816">
        <w:rPr>
          <w:rFonts w:eastAsia="標楷體" w:hint="eastAsia"/>
          <w:b/>
          <w:color w:val="FF0000"/>
          <w:sz w:val="24"/>
          <w:szCs w:val="24"/>
        </w:rPr>
        <w:t>(</w:t>
      </w:r>
      <w:r w:rsidRPr="00075816">
        <w:rPr>
          <w:rFonts w:eastAsia="標楷體" w:hint="eastAsia"/>
          <w:b/>
          <w:color w:val="FF0000"/>
          <w:sz w:val="24"/>
          <w:szCs w:val="24"/>
        </w:rPr>
        <w:t>本學期新創</w:t>
      </w:r>
      <w:proofErr w:type="gramStart"/>
      <w:r w:rsidRPr="00075816">
        <w:rPr>
          <w:rFonts w:eastAsia="標楷體" w:hint="eastAsia"/>
          <w:b/>
          <w:color w:val="FF0000"/>
          <w:sz w:val="24"/>
          <w:szCs w:val="24"/>
        </w:rPr>
        <w:t>課程免填</w:t>
      </w:r>
      <w:proofErr w:type="gramEnd"/>
      <w:r w:rsidRPr="00075816">
        <w:rPr>
          <w:rFonts w:eastAsia="標楷體" w:hint="eastAsia"/>
          <w:b/>
          <w:color w:val="FF0000"/>
          <w:sz w:val="24"/>
          <w:szCs w:val="24"/>
        </w:rPr>
        <w:t>)</w:t>
      </w:r>
    </w:p>
    <w:tbl>
      <w:tblPr>
        <w:tblStyle w:val="aff7"/>
        <w:tblW w:w="0" w:type="auto"/>
        <w:tblInd w:w="-5" w:type="dxa"/>
        <w:tblLook w:val="04A0" w:firstRow="1" w:lastRow="0" w:firstColumn="1" w:lastColumn="0" w:noHBand="0" w:noVBand="1"/>
      </w:tblPr>
      <w:tblGrid>
        <w:gridCol w:w="7371"/>
        <w:gridCol w:w="7195"/>
      </w:tblGrid>
      <w:tr w:rsidR="00075816" w:rsidTr="00075816">
        <w:trPr>
          <w:trHeight w:val="527"/>
        </w:trPr>
        <w:tc>
          <w:tcPr>
            <w:tcW w:w="7371" w:type="dxa"/>
            <w:vAlign w:val="center"/>
          </w:tcPr>
          <w:p w:rsidR="00075816" w:rsidRDefault="00E61EF1" w:rsidP="00075816">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各學年(</w:t>
            </w:r>
            <w:r w:rsidRPr="00E61EF1">
              <w:rPr>
                <w:rFonts w:eastAsia="標楷體"/>
                <w:b/>
                <w:color w:val="FF0000"/>
                <w:sz w:val="24"/>
                <w:szCs w:val="24"/>
              </w:rPr>
              <w:t>自</w:t>
            </w:r>
            <w:r w:rsidRPr="00E61EF1">
              <w:rPr>
                <w:rFonts w:eastAsia="標楷體"/>
                <w:b/>
                <w:color w:val="FF0000"/>
                <w:sz w:val="24"/>
                <w:szCs w:val="24"/>
              </w:rPr>
              <w:t>112</w:t>
            </w:r>
            <w:r w:rsidRPr="00E61EF1">
              <w:rPr>
                <w:rFonts w:eastAsia="標楷體"/>
                <w:b/>
                <w:color w:val="FF0000"/>
                <w:sz w:val="24"/>
                <w:szCs w:val="24"/>
              </w:rPr>
              <w:t>學年度起</w:t>
            </w:r>
            <w:r>
              <w:rPr>
                <w:rFonts w:ascii="標楷體" w:eastAsia="標楷體" w:hAnsi="標楷體" w:cs="標楷體" w:hint="eastAsia"/>
                <w:b/>
                <w:sz w:val="24"/>
                <w:szCs w:val="24"/>
              </w:rPr>
              <w:t>)同一</w:t>
            </w:r>
            <w:r w:rsidR="00075816">
              <w:rPr>
                <w:rFonts w:ascii="標楷體" w:eastAsia="標楷體" w:hAnsi="標楷體" w:cs="標楷體" w:hint="eastAsia"/>
                <w:b/>
                <w:sz w:val="24"/>
                <w:szCs w:val="24"/>
              </w:rPr>
              <w:t>學期課程</w:t>
            </w:r>
            <w:r w:rsidR="00075816" w:rsidRPr="00061E29">
              <w:rPr>
                <w:rFonts w:ascii="標楷體" w:eastAsia="標楷體" w:hAnsi="標楷體" w:cs="標楷體" w:hint="eastAsia"/>
                <w:b/>
                <w:sz w:val="24"/>
                <w:szCs w:val="24"/>
              </w:rPr>
              <w:t>審閱意見</w:t>
            </w:r>
          </w:p>
        </w:tc>
        <w:tc>
          <w:tcPr>
            <w:tcW w:w="7195" w:type="dxa"/>
            <w:vAlign w:val="center"/>
          </w:tcPr>
          <w:p w:rsidR="00075816" w:rsidRDefault="00075816" w:rsidP="00075816">
            <w:pPr>
              <w:pStyle w:val="aff0"/>
              <w:spacing w:line="240" w:lineRule="atLeast"/>
              <w:ind w:leftChars="0" w:left="0" w:firstLine="0"/>
              <w:jc w:val="center"/>
              <w:rPr>
                <w:rFonts w:eastAsia="標楷體"/>
                <w:sz w:val="24"/>
                <w:szCs w:val="24"/>
              </w:rPr>
            </w:pPr>
            <w:r w:rsidRPr="00075816">
              <w:rPr>
                <w:rFonts w:ascii="標楷體" w:eastAsia="標楷體" w:hAnsi="標楷體" w:cs="標楷體" w:hint="eastAsia"/>
                <w:b/>
                <w:sz w:val="24"/>
                <w:szCs w:val="24"/>
              </w:rPr>
              <w:t>本學期課程精進內容</w:t>
            </w:r>
          </w:p>
        </w:tc>
      </w:tr>
      <w:tr w:rsidR="00075816" w:rsidTr="00B13E28">
        <w:trPr>
          <w:trHeight w:val="690"/>
        </w:trPr>
        <w:tc>
          <w:tcPr>
            <w:tcW w:w="7371" w:type="dxa"/>
            <w:vAlign w:val="center"/>
          </w:tcPr>
          <w:p w:rsidR="00075816" w:rsidRPr="00F43351" w:rsidRDefault="00B13E28" w:rsidP="00075816">
            <w:pPr>
              <w:pStyle w:val="aff0"/>
              <w:spacing w:line="240" w:lineRule="atLeast"/>
              <w:ind w:leftChars="0" w:left="0" w:firstLine="0"/>
              <w:rPr>
                <w:rFonts w:eastAsia="標楷體"/>
                <w:color w:val="FF0000"/>
                <w:sz w:val="24"/>
                <w:szCs w:val="24"/>
                <w:highlight w:val="yellow"/>
              </w:rPr>
            </w:pPr>
            <w:r>
              <w:rPr>
                <w:rFonts w:eastAsia="標楷體" w:hint="eastAsia"/>
                <w:sz w:val="24"/>
                <w:szCs w:val="24"/>
              </w:rPr>
              <w:t>准予備查，設計多元學習內容及教學活動，有效融入議題</w:t>
            </w:r>
            <w:proofErr w:type="gramStart"/>
            <w:r>
              <w:rPr>
                <w:rFonts w:eastAsia="標楷體" w:hint="eastAsia"/>
                <w:sz w:val="24"/>
                <w:szCs w:val="24"/>
              </w:rPr>
              <w:t>及跨域學習</w:t>
            </w:r>
            <w:proofErr w:type="gramEnd"/>
            <w:r>
              <w:rPr>
                <w:rFonts w:eastAsia="標楷體" w:hint="eastAsia"/>
                <w:sz w:val="24"/>
                <w:szCs w:val="24"/>
              </w:rPr>
              <w:t>精神，從生活情境開展統整課程之意涵。週數不足。</w:t>
            </w:r>
          </w:p>
        </w:tc>
        <w:tc>
          <w:tcPr>
            <w:tcW w:w="7195" w:type="dxa"/>
            <w:shd w:val="clear" w:color="auto" w:fill="FFFFFF" w:themeFill="background1"/>
            <w:vAlign w:val="center"/>
          </w:tcPr>
          <w:p w:rsidR="00075816" w:rsidRPr="00F43351" w:rsidRDefault="00B13E28" w:rsidP="00075816">
            <w:pPr>
              <w:pStyle w:val="aff0"/>
              <w:spacing w:line="240" w:lineRule="atLeast"/>
              <w:ind w:leftChars="0" w:left="0" w:firstLine="0"/>
              <w:rPr>
                <w:rFonts w:eastAsia="標楷體"/>
                <w:color w:val="FF0000"/>
                <w:sz w:val="24"/>
                <w:szCs w:val="24"/>
                <w:highlight w:val="yellow"/>
              </w:rPr>
            </w:pPr>
            <w:r w:rsidRPr="00B13E28">
              <w:rPr>
                <w:rFonts w:eastAsia="標楷體" w:hint="eastAsia"/>
                <w:color w:val="auto"/>
                <w:sz w:val="24"/>
                <w:szCs w:val="24"/>
              </w:rPr>
              <w:t>週數已調整</w:t>
            </w:r>
            <w:r>
              <w:rPr>
                <w:rFonts w:eastAsia="標楷體" w:hint="eastAsia"/>
                <w:color w:val="auto"/>
                <w:sz w:val="24"/>
                <w:szCs w:val="24"/>
              </w:rPr>
              <w:t>修正</w:t>
            </w:r>
          </w:p>
        </w:tc>
      </w:tr>
    </w:tbl>
    <w:p w:rsidR="00CA5262" w:rsidRDefault="00CA5262"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sidRPr="00075816">
        <w:rPr>
          <w:rFonts w:ascii="標楷體" w:hAnsi="標楷體" w:cs="標楷體"/>
          <w:color w:val="FF0000"/>
          <w:sz w:val="24"/>
          <w:szCs w:val="24"/>
        </w:rPr>
        <w:sym w:font="Wingdings" w:char="F03F"/>
      </w:r>
      <w:r w:rsidRPr="00CA5262">
        <w:rPr>
          <w:rFonts w:eastAsia="標楷體" w:hint="eastAsia"/>
          <w:b/>
          <w:color w:val="FF0000"/>
          <w:sz w:val="24"/>
          <w:szCs w:val="24"/>
        </w:rPr>
        <w:t>上述</w:t>
      </w:r>
      <w:r w:rsidRPr="00075816">
        <w:rPr>
          <w:rFonts w:eastAsia="標楷體"/>
          <w:b/>
          <w:color w:val="FF0000"/>
          <w:sz w:val="24"/>
          <w:szCs w:val="24"/>
        </w:rPr>
        <w:t>表格</w:t>
      </w:r>
      <w:r w:rsidRPr="00075816">
        <w:rPr>
          <w:rFonts w:eastAsia="標楷體" w:hint="eastAsia"/>
          <w:b/>
          <w:color w:val="FF0000"/>
          <w:sz w:val="24"/>
          <w:szCs w:val="24"/>
        </w:rPr>
        <w:t>自</w:t>
      </w:r>
      <w:r w:rsidRPr="00075816">
        <w:rPr>
          <w:rFonts w:eastAsia="標楷體"/>
          <w:b/>
          <w:color w:val="FF0000"/>
          <w:sz w:val="24"/>
          <w:szCs w:val="24"/>
        </w:rPr>
        <w:t>113</w:t>
      </w:r>
      <w:r w:rsidRPr="00075816">
        <w:rPr>
          <w:rFonts w:eastAsia="標楷體"/>
          <w:b/>
          <w:color w:val="FF0000"/>
          <w:sz w:val="24"/>
          <w:szCs w:val="24"/>
        </w:rPr>
        <w:t>學年度起正式</w:t>
      </w:r>
      <w:r>
        <w:rPr>
          <w:rFonts w:eastAsia="標楷體" w:hint="eastAsia"/>
          <w:b/>
          <w:color w:val="FF0000"/>
          <w:sz w:val="24"/>
          <w:szCs w:val="24"/>
        </w:rPr>
        <w:t>列入課程計畫備查必要欄位</w:t>
      </w:r>
      <w:r w:rsidRPr="00075816">
        <w:rPr>
          <w:rFonts w:eastAsia="標楷體"/>
          <w:b/>
          <w:color w:val="FF0000"/>
          <w:sz w:val="24"/>
          <w:szCs w:val="24"/>
        </w:rPr>
        <w:t>。</w:t>
      </w:r>
    </w:p>
    <w:p w:rsidR="00075816" w:rsidRDefault="00075816" w:rsidP="00CA5262">
      <w:pPr>
        <w:pStyle w:val="aff0"/>
        <w:pBdr>
          <w:top w:val="nil"/>
          <w:left w:val="nil"/>
          <w:bottom w:val="nil"/>
          <w:right w:val="nil"/>
          <w:between w:val="nil"/>
        </w:pBdr>
        <w:spacing w:line="240" w:lineRule="atLeast"/>
        <w:ind w:leftChars="0" w:left="505" w:firstLine="0"/>
        <w:rPr>
          <w:rFonts w:eastAsia="標楷體"/>
          <w:b/>
          <w:color w:val="FF0000"/>
          <w:sz w:val="24"/>
          <w:szCs w:val="24"/>
        </w:rPr>
      </w:pPr>
      <w:r>
        <w:rPr>
          <w:rFonts w:eastAsia="標楷體"/>
          <w:b/>
          <w:color w:val="FF0000"/>
          <w:sz w:val="24"/>
          <w:szCs w:val="24"/>
        </w:rPr>
        <w:sym w:font="Wingdings" w:char="F0B6"/>
      </w:r>
      <w:r>
        <w:rPr>
          <w:rFonts w:eastAsia="標楷體" w:hint="eastAsia"/>
          <w:b/>
          <w:color w:val="FF0000"/>
          <w:sz w:val="24"/>
          <w:szCs w:val="24"/>
        </w:rPr>
        <w:t>本局</w:t>
      </w:r>
      <w:r w:rsidRPr="00370990">
        <w:rPr>
          <w:rFonts w:eastAsia="標楷體" w:hint="eastAsia"/>
          <w:b/>
          <w:color w:val="FF0000"/>
          <w:sz w:val="24"/>
          <w:szCs w:val="24"/>
        </w:rPr>
        <w:t>審閱意見</w:t>
      </w:r>
      <w:r>
        <w:rPr>
          <w:rFonts w:eastAsia="標楷體" w:hint="eastAsia"/>
          <w:b/>
          <w:color w:val="FF0000"/>
          <w:sz w:val="24"/>
          <w:szCs w:val="24"/>
        </w:rPr>
        <w:t>請至</w:t>
      </w:r>
      <w:r>
        <w:rPr>
          <w:rFonts w:ascii="標楷體" w:eastAsia="標楷體" w:hAnsi="標楷體" w:cs="標楷體" w:hint="eastAsia"/>
          <w:b/>
          <w:color w:val="FF0000"/>
          <w:sz w:val="24"/>
          <w:szCs w:val="24"/>
        </w:rPr>
        <w:t>新北市國中小課程計畫備查資源網下載</w:t>
      </w:r>
      <w:r w:rsidRPr="00BE0AE1">
        <w:rPr>
          <w:rFonts w:eastAsia="標楷體" w:hint="eastAsia"/>
          <w:b/>
          <w:color w:val="FF0000"/>
          <w:sz w:val="24"/>
          <w:szCs w:val="24"/>
        </w:rPr>
        <w:t>。</w:t>
      </w:r>
    </w:p>
    <w:p w:rsidR="00E61EF1" w:rsidRPr="00E61EF1" w:rsidRDefault="00E61EF1" w:rsidP="00CA5262">
      <w:pPr>
        <w:pStyle w:val="aff0"/>
        <w:pBdr>
          <w:top w:val="nil"/>
          <w:left w:val="nil"/>
          <w:bottom w:val="nil"/>
          <w:right w:val="nil"/>
          <w:between w:val="nil"/>
        </w:pBdr>
        <w:spacing w:line="240" w:lineRule="atLeast"/>
        <w:ind w:leftChars="0" w:left="505" w:firstLine="0"/>
        <w:rPr>
          <w:rFonts w:ascii="標楷體" w:eastAsia="標楷體" w:hAnsi="標楷體" w:cs="標楷體"/>
          <w:b/>
          <w:color w:val="0070C0"/>
          <w:sz w:val="28"/>
          <w:szCs w:val="28"/>
        </w:rPr>
      </w:pPr>
      <w:r w:rsidRPr="00E61EF1">
        <w:rPr>
          <w:rFonts w:ascii="新細明體" w:eastAsia="新細明體" w:hAnsi="新細明體" w:hint="eastAsia"/>
          <w:b/>
          <w:color w:val="0070C0"/>
          <w:sz w:val="28"/>
          <w:szCs w:val="28"/>
        </w:rPr>
        <w:t>☉</w:t>
      </w:r>
      <w:r w:rsidRPr="00E61EF1">
        <w:rPr>
          <w:rFonts w:ascii="標楷體" w:eastAsia="標楷體" w:hAnsi="標楷體" w:cs="標楷體" w:hint="eastAsia"/>
          <w:b/>
          <w:color w:val="0070C0"/>
          <w:sz w:val="28"/>
          <w:szCs w:val="28"/>
        </w:rPr>
        <w:t>當學期課程初</w:t>
      </w:r>
      <w:r>
        <w:rPr>
          <w:rFonts w:ascii="標楷體" w:eastAsia="標楷體" w:hAnsi="標楷體" w:cs="標楷體" w:hint="eastAsia"/>
          <w:b/>
          <w:color w:val="0070C0"/>
          <w:sz w:val="28"/>
          <w:szCs w:val="28"/>
        </w:rPr>
        <w:t>、</w:t>
      </w:r>
      <w:proofErr w:type="gramStart"/>
      <w:r>
        <w:rPr>
          <w:rFonts w:ascii="標楷體" w:eastAsia="標楷體" w:hAnsi="標楷體" w:cs="標楷體" w:hint="eastAsia"/>
          <w:b/>
          <w:color w:val="0070C0"/>
          <w:sz w:val="28"/>
          <w:szCs w:val="28"/>
        </w:rPr>
        <w:t>複</w:t>
      </w:r>
      <w:proofErr w:type="gramEnd"/>
      <w:r w:rsidRPr="00E61EF1">
        <w:rPr>
          <w:rFonts w:ascii="標楷體" w:eastAsia="標楷體" w:hAnsi="標楷體" w:cs="標楷體" w:hint="eastAsia"/>
          <w:b/>
          <w:color w:val="0070C0"/>
          <w:sz w:val="28"/>
          <w:szCs w:val="28"/>
        </w:rPr>
        <w:t>審後，請將上述欄位自行新增並填入審查意見及精進內容。</w:t>
      </w:r>
    </w:p>
    <w:p w:rsidR="00EA7A47" w:rsidRDefault="00517FDB"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hint="eastAsia"/>
          <w:b/>
          <w:sz w:val="24"/>
          <w:szCs w:val="24"/>
        </w:rPr>
        <w:t>學習節數：</w:t>
      </w:r>
      <w:r w:rsidR="00D37619" w:rsidRPr="00EA7A47">
        <w:rPr>
          <w:rFonts w:eastAsia="標楷體"/>
          <w:sz w:val="24"/>
          <w:szCs w:val="24"/>
        </w:rPr>
        <w:t>每週</w:t>
      </w:r>
      <w:r w:rsidR="00031A53" w:rsidRPr="00EA7A47">
        <w:rPr>
          <w:rFonts w:eastAsia="標楷體"/>
          <w:sz w:val="24"/>
          <w:szCs w:val="24"/>
        </w:rPr>
        <w:t>(</w:t>
      </w:r>
      <w:r w:rsidR="00031A53" w:rsidRPr="00EA7A47">
        <w:rPr>
          <w:rFonts w:eastAsia="標楷體"/>
          <w:b/>
          <w:sz w:val="24"/>
          <w:szCs w:val="24"/>
        </w:rPr>
        <w:t xml:space="preserve"> </w:t>
      </w:r>
      <w:r w:rsidR="00B13E28">
        <w:rPr>
          <w:rFonts w:eastAsia="標楷體" w:hint="eastAsia"/>
          <w:b/>
          <w:sz w:val="24"/>
          <w:szCs w:val="24"/>
        </w:rPr>
        <w:t>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r w:rsidR="00C4704C" w:rsidRPr="00EA7A47">
        <w:rPr>
          <w:rFonts w:eastAsia="標楷體"/>
          <w:sz w:val="24"/>
          <w:szCs w:val="24"/>
        </w:rPr>
        <w:t>實施</w:t>
      </w:r>
      <w:r w:rsidR="00C4704C" w:rsidRPr="00EA7A47">
        <w:rPr>
          <w:rFonts w:eastAsia="標楷體"/>
          <w:sz w:val="24"/>
          <w:szCs w:val="24"/>
        </w:rPr>
        <w:t>(</w:t>
      </w:r>
      <w:r w:rsidR="00C4704C" w:rsidRPr="00EA7A47">
        <w:rPr>
          <w:rFonts w:eastAsia="標楷體"/>
          <w:b/>
          <w:sz w:val="24"/>
          <w:szCs w:val="24"/>
        </w:rPr>
        <w:t xml:space="preserve"> </w:t>
      </w:r>
      <w:r w:rsidR="00C261EE" w:rsidRPr="00EA7A47">
        <w:rPr>
          <w:rFonts w:eastAsia="標楷體"/>
          <w:b/>
          <w:sz w:val="24"/>
          <w:szCs w:val="24"/>
        </w:rPr>
        <w:t>2</w:t>
      </w:r>
      <w:r w:rsidR="00E61EF1">
        <w:rPr>
          <w:rFonts w:eastAsia="標楷體" w:hint="eastAsia"/>
          <w:b/>
          <w:sz w:val="24"/>
          <w:szCs w:val="24"/>
        </w:rPr>
        <w:t>1</w:t>
      </w:r>
      <w:r w:rsidR="00C4704C" w:rsidRPr="00EA7A47">
        <w:rPr>
          <w:rFonts w:eastAsia="標楷體"/>
          <w:sz w:val="24"/>
          <w:szCs w:val="24"/>
        </w:rPr>
        <w:t xml:space="preserve"> )</w:t>
      </w:r>
      <w:proofErr w:type="gramStart"/>
      <w:r w:rsidR="00C4704C" w:rsidRPr="00EA7A47">
        <w:rPr>
          <w:rFonts w:eastAsia="標楷體"/>
          <w:sz w:val="24"/>
          <w:szCs w:val="24"/>
        </w:rPr>
        <w:t>週</w:t>
      </w:r>
      <w:proofErr w:type="gramEnd"/>
      <w:r w:rsidR="00C4704C" w:rsidRPr="00EA7A47">
        <w:rPr>
          <w:rFonts w:eastAsia="標楷體"/>
          <w:sz w:val="24"/>
          <w:szCs w:val="24"/>
        </w:rPr>
        <w:t>，</w:t>
      </w:r>
      <w:r w:rsidR="00D37619" w:rsidRPr="00EA7A47">
        <w:rPr>
          <w:rFonts w:eastAsia="標楷體"/>
          <w:sz w:val="24"/>
          <w:szCs w:val="24"/>
        </w:rPr>
        <w:t>共</w:t>
      </w:r>
      <w:r w:rsidR="00031A53" w:rsidRPr="00EA7A47">
        <w:rPr>
          <w:rFonts w:eastAsia="標楷體"/>
          <w:sz w:val="24"/>
          <w:szCs w:val="24"/>
        </w:rPr>
        <w:t>(</w:t>
      </w:r>
      <w:r w:rsidR="00031A53" w:rsidRPr="00EA7A47">
        <w:rPr>
          <w:rFonts w:eastAsia="標楷體"/>
          <w:b/>
          <w:sz w:val="24"/>
          <w:szCs w:val="24"/>
        </w:rPr>
        <w:t xml:space="preserve"> </w:t>
      </w:r>
      <w:r w:rsidR="00B13E28">
        <w:rPr>
          <w:rFonts w:eastAsia="標楷體" w:hint="eastAsia"/>
          <w:b/>
          <w:sz w:val="24"/>
          <w:szCs w:val="24"/>
        </w:rPr>
        <w:t>21</w:t>
      </w:r>
      <w:r w:rsidR="00031A53" w:rsidRPr="00EA7A47">
        <w:rPr>
          <w:rFonts w:eastAsia="標楷體"/>
          <w:b/>
          <w:sz w:val="24"/>
          <w:szCs w:val="24"/>
        </w:rPr>
        <w:t xml:space="preserve"> </w:t>
      </w:r>
      <w:r w:rsidR="00031A53" w:rsidRPr="00EA7A47">
        <w:rPr>
          <w:rFonts w:eastAsia="標楷體"/>
          <w:sz w:val="24"/>
          <w:szCs w:val="24"/>
        </w:rPr>
        <w:t>)</w:t>
      </w:r>
      <w:r w:rsidR="00D37619" w:rsidRPr="00EA7A47">
        <w:rPr>
          <w:rFonts w:eastAsia="標楷體"/>
          <w:sz w:val="24"/>
          <w:szCs w:val="24"/>
        </w:rPr>
        <w:t>節。</w:t>
      </w:r>
    </w:p>
    <w:p w:rsidR="0012196C" w:rsidRPr="00EA7A47" w:rsidRDefault="00D37619" w:rsidP="00EA7A47">
      <w:pPr>
        <w:pStyle w:val="aff0"/>
        <w:numPr>
          <w:ilvl w:val="0"/>
          <w:numId w:val="35"/>
        </w:numPr>
        <w:pBdr>
          <w:top w:val="nil"/>
          <w:left w:val="nil"/>
          <w:bottom w:val="nil"/>
          <w:right w:val="nil"/>
          <w:between w:val="nil"/>
        </w:pBdr>
        <w:spacing w:line="360" w:lineRule="auto"/>
        <w:ind w:leftChars="0"/>
        <w:rPr>
          <w:rFonts w:eastAsia="標楷體"/>
          <w:sz w:val="24"/>
          <w:szCs w:val="24"/>
        </w:rPr>
      </w:pPr>
      <w:r w:rsidRPr="00EA7A47">
        <w:rPr>
          <w:rFonts w:ascii="標楷體" w:eastAsia="標楷體" w:hAnsi="標楷體" w:cs="標楷體"/>
          <w:b/>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rsidTr="00061E29">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EA7A47" w:rsidRDefault="00BA2AA3" w:rsidP="002F22FB">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EA7A47" w:rsidRDefault="00BA2AA3" w:rsidP="00BA2AA3">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學習目標</w:t>
            </w:r>
          </w:p>
        </w:tc>
      </w:tr>
      <w:tr w:rsidR="00BA2AA3" w:rsidRPr="00434C48" w:rsidTr="002F22FB">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13E28" w:rsidRPr="00EC7948" w:rsidRDefault="00B13E28" w:rsidP="00B13E28">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A1</w:t>
            </w:r>
            <w:r w:rsidRPr="00EC7948">
              <w:rPr>
                <w:rFonts w:ascii="標楷體" w:eastAsia="標楷體" w:hAnsi="標楷體" w:cs="新細明體" w:hint="eastAsia"/>
                <w:color w:val="auto"/>
                <w:sz w:val="24"/>
                <w:szCs w:val="24"/>
              </w:rPr>
              <w:t>身心素質與自我精進</w:t>
            </w:r>
          </w:p>
          <w:p w:rsidR="00B13E28" w:rsidRPr="00EC7948" w:rsidRDefault="00B13E28" w:rsidP="00B13E28">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2</w:t>
            </w:r>
            <w:r w:rsidRPr="00EC7948">
              <w:rPr>
                <w:rFonts w:ascii="標楷體" w:eastAsia="標楷體" w:hAnsi="標楷體" w:hint="eastAsia"/>
                <w:color w:val="auto"/>
                <w:sz w:val="24"/>
                <w:szCs w:val="24"/>
              </w:rPr>
              <w:t>系統思考</w:t>
            </w:r>
            <w:r w:rsidRPr="00EC7948">
              <w:rPr>
                <w:rFonts w:ascii="標楷體" w:eastAsia="標楷體" w:hAnsi="標楷體" w:cs="新細明體" w:hint="eastAsia"/>
                <w:color w:val="auto"/>
                <w:sz w:val="24"/>
                <w:szCs w:val="24"/>
              </w:rPr>
              <w:t>與解決問題</w:t>
            </w:r>
          </w:p>
          <w:p w:rsidR="00B13E28" w:rsidRPr="00EC7948" w:rsidRDefault="00B13E28" w:rsidP="00B13E28">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B13E28" w:rsidRPr="00EC7948" w:rsidRDefault="00B13E28" w:rsidP="00B13E28">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符號運用</w:t>
            </w:r>
            <w:r w:rsidRPr="00EC7948">
              <w:rPr>
                <w:rFonts w:ascii="標楷體" w:eastAsia="標楷體" w:hAnsi="標楷體" w:cs="新細明體" w:hint="eastAsia"/>
                <w:color w:val="auto"/>
                <w:sz w:val="24"/>
                <w:szCs w:val="24"/>
              </w:rPr>
              <w:t>與溝通表達</w:t>
            </w:r>
          </w:p>
          <w:p w:rsidR="00B13E28" w:rsidRPr="00EC7948" w:rsidRDefault="00B13E28" w:rsidP="00B13E28">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rsidR="00B13E28" w:rsidRPr="00EC7948" w:rsidRDefault="00B13E28" w:rsidP="00B13E28">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rsidR="00B13E28" w:rsidRPr="00EC7948" w:rsidRDefault="00B13E28" w:rsidP="00B13E28">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w:t>
            </w:r>
            <w:r w:rsidRPr="00EC7948">
              <w:rPr>
                <w:rFonts w:ascii="標楷體" w:eastAsia="標楷體" w:hAnsi="標楷體" w:cs="新細明體"/>
                <w:color w:val="auto"/>
                <w:sz w:val="24"/>
                <w:szCs w:val="24"/>
              </w:rPr>
              <w:t>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B13E28" w:rsidRPr="00EC7948" w:rsidRDefault="00B13E28" w:rsidP="00B13E28">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BA2AA3" w:rsidRPr="001D3382" w:rsidRDefault="00B13E28" w:rsidP="00B13E28">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lastRenderedPageBreak/>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13E28" w:rsidRPr="00C134AC" w:rsidRDefault="00B13E28" w:rsidP="00B13E28">
            <w:pPr>
              <w:pStyle w:val="aff0"/>
              <w:numPr>
                <w:ilvl w:val="0"/>
                <w:numId w:val="44"/>
              </w:numPr>
              <w:ind w:leftChars="0"/>
              <w:rPr>
                <w:rFonts w:ascii="標楷體" w:eastAsia="標楷體" w:hAnsi="標楷體" w:cs="標楷體"/>
                <w:color w:val="auto"/>
                <w:sz w:val="24"/>
                <w:szCs w:val="24"/>
              </w:rPr>
            </w:pPr>
            <w:r w:rsidRPr="00C134AC">
              <w:rPr>
                <w:rFonts w:ascii="標楷體" w:eastAsia="標楷體" w:hAnsi="標楷體" w:cs="標楷體" w:hint="eastAsia"/>
                <w:color w:val="auto"/>
                <w:sz w:val="24"/>
                <w:szCs w:val="24"/>
              </w:rPr>
              <w:lastRenderedPageBreak/>
              <w:t>能透過影片欣賞及資料蒐集，達成培養學生辨別科學資訊正確性，以展現利用現代科技進行科學資訊整合</w:t>
            </w:r>
            <w:r>
              <w:rPr>
                <w:rFonts w:ascii="標楷體" w:eastAsia="標楷體" w:hAnsi="標楷體" w:cs="標楷體" w:hint="eastAsia"/>
                <w:color w:val="auto"/>
                <w:sz w:val="24"/>
                <w:szCs w:val="24"/>
              </w:rPr>
              <w:t>的</w:t>
            </w:r>
            <w:r w:rsidRPr="00C134AC">
              <w:rPr>
                <w:rFonts w:ascii="標楷體" w:eastAsia="標楷體" w:hAnsi="標楷體" w:cs="標楷體" w:hint="eastAsia"/>
                <w:color w:val="auto"/>
                <w:sz w:val="24"/>
                <w:szCs w:val="24"/>
              </w:rPr>
              <w:t>素養。</w:t>
            </w:r>
          </w:p>
          <w:p w:rsidR="00B13E28" w:rsidRDefault="00B13E28" w:rsidP="00B13E28">
            <w:pPr>
              <w:ind w:left="23"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2、</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問題情境模擬，達成訓練學生面對問題，以展現問題解決能力的</w:t>
            </w:r>
            <w:r w:rsidRPr="00C134AC">
              <w:rPr>
                <w:rFonts w:ascii="標楷體" w:eastAsia="標楷體" w:hAnsi="標楷體" w:cs="標楷體" w:hint="eastAsia"/>
                <w:color w:val="auto"/>
                <w:sz w:val="24"/>
                <w:szCs w:val="24"/>
              </w:rPr>
              <w:t>素養</w:t>
            </w:r>
            <w:r>
              <w:rPr>
                <w:rFonts w:ascii="標楷體" w:eastAsia="標楷體" w:hAnsi="標楷體" w:cs="標楷體" w:hint="eastAsia"/>
                <w:color w:val="auto"/>
                <w:sz w:val="24"/>
                <w:szCs w:val="24"/>
              </w:rPr>
              <w:t>。</w:t>
            </w:r>
          </w:p>
          <w:p w:rsidR="00B13E28" w:rsidRDefault="00B13E28" w:rsidP="00B13E28">
            <w:pPr>
              <w:rPr>
                <w:rFonts w:ascii="標楷體" w:eastAsia="標楷體" w:hAnsi="標楷體" w:cs="標楷體"/>
                <w:color w:val="auto"/>
                <w:sz w:val="24"/>
                <w:szCs w:val="24"/>
              </w:rPr>
            </w:pPr>
            <w:r>
              <w:rPr>
                <w:rFonts w:ascii="標楷體" w:eastAsia="標楷體" w:hAnsi="標楷體" w:cs="標楷體"/>
                <w:color w:val="auto"/>
                <w:sz w:val="24"/>
                <w:szCs w:val="24"/>
              </w:rPr>
              <w:t>3</w:t>
            </w:r>
            <w:r>
              <w:rPr>
                <w:rFonts w:ascii="標楷體" w:eastAsia="標楷體" w:hAnsi="標楷體" w:cs="標楷體" w:hint="eastAsia"/>
                <w:color w:val="auto"/>
                <w:sz w:val="24"/>
                <w:szCs w:val="24"/>
              </w:rPr>
              <w:t>、</w:t>
            </w:r>
            <w:r w:rsidRPr="00C134AC">
              <w:rPr>
                <w:rFonts w:ascii="標楷體" w:eastAsia="標楷體" w:hAnsi="標楷體" w:cs="標楷體" w:hint="eastAsia"/>
                <w:color w:val="auto"/>
                <w:sz w:val="24"/>
                <w:szCs w:val="24"/>
              </w:rPr>
              <w:t>能透過</w:t>
            </w:r>
            <w:proofErr w:type="gramStart"/>
            <w:r>
              <w:rPr>
                <w:rFonts w:ascii="標楷體" w:eastAsia="標楷體" w:hAnsi="標楷體" w:cs="標楷體" w:hint="eastAsia"/>
                <w:color w:val="auto"/>
                <w:sz w:val="24"/>
                <w:szCs w:val="24"/>
              </w:rPr>
              <w:t>多變項變</w:t>
            </w:r>
            <w:proofErr w:type="gramEnd"/>
            <w:r>
              <w:rPr>
                <w:rFonts w:ascii="標楷體" w:eastAsia="標楷體" w:hAnsi="標楷體" w:cs="標楷體" w:hint="eastAsia"/>
                <w:color w:val="auto"/>
                <w:sz w:val="24"/>
                <w:szCs w:val="24"/>
              </w:rPr>
              <w:t>因探討，達成讓學生從實做中進行探究活動，以展現科學學習素養。</w:t>
            </w:r>
          </w:p>
          <w:p w:rsidR="00B13E28" w:rsidRPr="00C134AC" w:rsidRDefault="00B13E28" w:rsidP="00B13E28">
            <w:pPr>
              <w:rPr>
                <w:rFonts w:ascii="標楷體" w:eastAsia="標楷體" w:hAnsi="標楷體" w:cs="標楷體"/>
                <w:color w:val="auto"/>
                <w:sz w:val="24"/>
                <w:szCs w:val="24"/>
              </w:rPr>
            </w:pPr>
            <w:r>
              <w:rPr>
                <w:rFonts w:ascii="標楷體" w:eastAsia="標楷體" w:hAnsi="標楷體" w:cs="標楷體" w:hint="eastAsia"/>
                <w:color w:val="auto"/>
                <w:sz w:val="24"/>
                <w:szCs w:val="24"/>
              </w:rPr>
              <w:t>4、</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科學實作，達成從實作過程中理解生活中的科學原理，以展現科學學習素養。</w:t>
            </w:r>
          </w:p>
          <w:p w:rsidR="00B13E28" w:rsidRPr="007C4F43" w:rsidRDefault="00B13E28" w:rsidP="00B13E28">
            <w:pPr>
              <w:rPr>
                <w:rFonts w:ascii="標楷體" w:eastAsia="標楷體" w:hAnsi="標楷體" w:cs="標楷體"/>
                <w:color w:val="auto"/>
                <w:sz w:val="24"/>
                <w:szCs w:val="24"/>
              </w:rPr>
            </w:pPr>
            <w:r>
              <w:rPr>
                <w:rFonts w:ascii="標楷體" w:eastAsia="標楷體" w:hAnsi="標楷體" w:cs="標楷體"/>
                <w:color w:val="auto"/>
                <w:sz w:val="24"/>
                <w:szCs w:val="24"/>
              </w:rPr>
              <w:t>5</w:t>
            </w:r>
            <w:r>
              <w:rPr>
                <w:rFonts w:ascii="標楷體" w:eastAsia="標楷體" w:hAnsi="標楷體" w:cs="標楷體" w:hint="eastAsia"/>
                <w:color w:val="auto"/>
                <w:sz w:val="24"/>
                <w:szCs w:val="24"/>
              </w:rPr>
              <w:t>、</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小組討論與發表，達成學習歸納統整能力及練習表達能力，以展現團隊合作素養。</w:t>
            </w:r>
          </w:p>
          <w:p w:rsidR="00B13E28" w:rsidRDefault="00B13E28" w:rsidP="00B13E28">
            <w:pPr>
              <w:rPr>
                <w:rFonts w:ascii="標楷體" w:eastAsia="標楷體" w:hAnsi="標楷體" w:cs="標楷體"/>
                <w:color w:val="auto"/>
                <w:sz w:val="24"/>
                <w:szCs w:val="24"/>
              </w:rPr>
            </w:pPr>
            <w:r>
              <w:rPr>
                <w:rFonts w:ascii="標楷體" w:eastAsia="標楷體" w:hAnsi="標楷體" w:cs="標楷體"/>
                <w:color w:val="auto"/>
                <w:sz w:val="24"/>
                <w:szCs w:val="24"/>
              </w:rPr>
              <w:t>6</w:t>
            </w:r>
            <w:r>
              <w:rPr>
                <w:rFonts w:ascii="標楷體" w:eastAsia="標楷體" w:hAnsi="標楷體" w:cs="標楷體" w:hint="eastAsia"/>
                <w:color w:val="auto"/>
                <w:sz w:val="24"/>
                <w:szCs w:val="24"/>
              </w:rPr>
              <w:t>、</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利用生活中的器材製作科學成品，達成培養學生做中學的精神，以展現環境教育素養。</w:t>
            </w:r>
          </w:p>
          <w:p w:rsidR="00B13E28" w:rsidRDefault="00B13E28" w:rsidP="00B13E28">
            <w:pPr>
              <w:rPr>
                <w:rFonts w:ascii="標楷體" w:eastAsia="標楷體" w:hAnsi="標楷體" w:cs="標楷體"/>
                <w:color w:val="auto"/>
                <w:sz w:val="24"/>
                <w:szCs w:val="24"/>
              </w:rPr>
            </w:pPr>
            <w:r>
              <w:rPr>
                <w:rFonts w:ascii="標楷體" w:eastAsia="標楷體" w:hAnsi="標楷體" w:cs="標楷體"/>
                <w:color w:val="auto"/>
                <w:sz w:val="24"/>
                <w:szCs w:val="24"/>
              </w:rPr>
              <w:t>7</w:t>
            </w:r>
            <w:r>
              <w:rPr>
                <w:rFonts w:ascii="標楷體" w:eastAsia="標楷體" w:hAnsi="標楷體" w:cs="標楷體" w:hint="eastAsia"/>
                <w:color w:val="auto"/>
                <w:sz w:val="24"/>
                <w:szCs w:val="24"/>
              </w:rPr>
              <w:t>、</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將科學探究應用於生活中，達成讓學生能有效將課堂知識與生活經驗連結，提升學習動機和學習</w:t>
            </w:r>
          </w:p>
          <w:p w:rsidR="00B13E28" w:rsidRDefault="00B13E28" w:rsidP="00B13E28">
            <w:pP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 xml:space="preserve">   的主動性，以展現自發性素養。</w:t>
            </w:r>
          </w:p>
          <w:p w:rsidR="00B13E28" w:rsidRDefault="00B13E28" w:rsidP="00B13E28">
            <w:pPr>
              <w:rPr>
                <w:rFonts w:ascii="標楷體" w:eastAsia="標楷體" w:hAnsi="標楷體" w:cs="標楷體"/>
                <w:color w:val="auto"/>
                <w:sz w:val="24"/>
                <w:szCs w:val="24"/>
              </w:rPr>
            </w:pPr>
            <w:r>
              <w:rPr>
                <w:rFonts w:ascii="標楷體" w:eastAsia="標楷體" w:hAnsi="標楷體" w:cs="標楷體"/>
                <w:color w:val="auto"/>
                <w:sz w:val="24"/>
                <w:szCs w:val="24"/>
              </w:rPr>
              <w:t>8</w:t>
            </w:r>
            <w:r>
              <w:rPr>
                <w:rFonts w:ascii="標楷體" w:eastAsia="標楷體" w:hAnsi="標楷體" w:cs="標楷體" w:hint="eastAsia"/>
                <w:color w:val="auto"/>
                <w:sz w:val="24"/>
                <w:szCs w:val="24"/>
              </w:rPr>
              <w:t>、</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跨領域的學習，達成培養學生對於學習的多元性，並應用跨科別的能力完成科學活動，以展現多</w:t>
            </w:r>
          </w:p>
          <w:p w:rsidR="00B13E28" w:rsidRDefault="00B13E28" w:rsidP="00B13E28">
            <w:pPr>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元學習的素養。</w:t>
            </w:r>
          </w:p>
          <w:p w:rsidR="00B13E28" w:rsidRDefault="00B13E28" w:rsidP="00B13E28">
            <w:pPr>
              <w:rPr>
                <w:rFonts w:ascii="標楷體" w:eastAsia="標楷體" w:hAnsi="標楷體" w:cs="標楷體"/>
                <w:color w:val="auto"/>
                <w:sz w:val="24"/>
                <w:szCs w:val="24"/>
              </w:rPr>
            </w:pPr>
            <w:r>
              <w:rPr>
                <w:rFonts w:ascii="標楷體" w:eastAsia="標楷體" w:hAnsi="標楷體" w:cs="標楷體" w:hint="eastAsia"/>
                <w:color w:val="auto"/>
                <w:sz w:val="24"/>
                <w:szCs w:val="24"/>
              </w:rPr>
              <w:t>9、</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學生對事物及現象的用心觀察，達成培養學生的敏銳度與好奇心，以展現探索自然的素養。</w:t>
            </w:r>
          </w:p>
          <w:p w:rsidR="00B13E28" w:rsidRDefault="00B13E28" w:rsidP="00B13E28">
            <w:pPr>
              <w:rPr>
                <w:rFonts w:ascii="標楷體" w:eastAsia="標楷體" w:hAnsi="標楷體" w:cs="標楷體"/>
                <w:color w:val="auto"/>
                <w:sz w:val="24"/>
                <w:szCs w:val="24"/>
              </w:rPr>
            </w:pPr>
            <w:r>
              <w:rPr>
                <w:rFonts w:ascii="標楷體" w:eastAsia="標楷體" w:hAnsi="標楷體" w:cs="標楷體"/>
                <w:color w:val="auto"/>
                <w:sz w:val="24"/>
                <w:szCs w:val="24"/>
              </w:rPr>
              <w:t>10</w:t>
            </w:r>
            <w:r>
              <w:rPr>
                <w:rFonts w:ascii="標楷體" w:eastAsia="標楷體" w:hAnsi="標楷體" w:cs="標楷體" w:hint="eastAsia"/>
                <w:color w:val="auto"/>
                <w:sz w:val="24"/>
                <w:szCs w:val="24"/>
              </w:rPr>
              <w:t>、</w:t>
            </w:r>
            <w:r w:rsidRPr="00C134AC">
              <w:rPr>
                <w:rFonts w:ascii="標楷體" w:eastAsia="標楷體" w:hAnsi="標楷體" w:cs="標楷體" w:hint="eastAsia"/>
                <w:color w:val="auto"/>
                <w:sz w:val="24"/>
                <w:szCs w:val="24"/>
              </w:rPr>
              <w:t>能透過</w:t>
            </w:r>
            <w:r>
              <w:rPr>
                <w:rFonts w:ascii="標楷體" w:eastAsia="標楷體" w:hAnsi="標楷體" w:cs="標楷體" w:hint="eastAsia"/>
                <w:color w:val="auto"/>
                <w:sz w:val="24"/>
                <w:szCs w:val="24"/>
              </w:rPr>
              <w:t>科學學習與生涯教育的結合，達成為未來生涯做準備，增進學生科學知能，以展現生涯規劃能</w:t>
            </w:r>
          </w:p>
          <w:p w:rsidR="00BA2AA3" w:rsidRPr="00A42EF1" w:rsidRDefault="00B13E28" w:rsidP="00B13E28">
            <w:pPr>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力的素養。</w:t>
            </w:r>
          </w:p>
        </w:tc>
      </w:tr>
    </w:tbl>
    <w:p w:rsidR="00BE28DB" w:rsidRDefault="00BE28DB" w:rsidP="00B13E28">
      <w:pPr>
        <w:pStyle w:val="aff0"/>
        <w:pBdr>
          <w:top w:val="nil"/>
          <w:left w:val="nil"/>
          <w:bottom w:val="nil"/>
          <w:right w:val="nil"/>
          <w:between w:val="nil"/>
        </w:pBdr>
        <w:spacing w:line="360" w:lineRule="auto"/>
        <w:ind w:leftChars="0" w:left="503" w:firstLine="0"/>
        <w:rPr>
          <w:rFonts w:ascii="標楷體" w:eastAsia="標楷體" w:hAnsi="標楷體" w:cs="標楷體"/>
          <w:sz w:val="24"/>
          <w:szCs w:val="24"/>
        </w:rPr>
      </w:pPr>
    </w:p>
    <w:p w:rsidR="00BE28DB" w:rsidRDefault="00BE28DB">
      <w:pPr>
        <w:rPr>
          <w:rFonts w:ascii="標楷體" w:eastAsia="標楷體" w:hAnsi="標楷體" w:cs="標楷體"/>
          <w:sz w:val="24"/>
          <w:szCs w:val="24"/>
        </w:rPr>
      </w:pPr>
      <w:r>
        <w:rPr>
          <w:rFonts w:ascii="標楷體" w:eastAsia="標楷體" w:hAnsi="標楷體" w:cs="標楷體"/>
          <w:sz w:val="24"/>
          <w:szCs w:val="24"/>
        </w:rPr>
        <w:br w:type="page"/>
      </w:r>
    </w:p>
    <w:p w:rsidR="00B13E28" w:rsidRDefault="00B13E28" w:rsidP="00B13E28">
      <w:pPr>
        <w:pStyle w:val="aff0"/>
        <w:pBdr>
          <w:top w:val="nil"/>
          <w:left w:val="nil"/>
          <w:bottom w:val="nil"/>
          <w:right w:val="nil"/>
          <w:between w:val="nil"/>
        </w:pBdr>
        <w:spacing w:line="360" w:lineRule="auto"/>
        <w:ind w:leftChars="0" w:left="503" w:firstLine="0"/>
        <w:rPr>
          <w:rFonts w:ascii="標楷體" w:eastAsia="標楷體" w:hAnsi="標楷體" w:cs="標楷體"/>
          <w:sz w:val="24"/>
          <w:szCs w:val="24"/>
        </w:rPr>
      </w:pPr>
    </w:p>
    <w:p w:rsidR="00A42EF1" w:rsidRPr="00EA7A47" w:rsidRDefault="00D37619" w:rsidP="00EA7A47">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rPr>
      </w:pPr>
      <w:r w:rsidRPr="008C4AD5">
        <w:rPr>
          <w:rFonts w:ascii="標楷體" w:eastAsia="標楷體" w:hAnsi="標楷體" w:cs="標楷體"/>
          <w:b/>
          <w:sz w:val="24"/>
          <w:szCs w:val="24"/>
        </w:rPr>
        <w:t>課程架構：</w:t>
      </w:r>
      <w:r w:rsidR="00A42EF1" w:rsidRPr="00EA7A47">
        <w:rPr>
          <w:rFonts w:ascii="標楷體" w:eastAsia="標楷體" w:hAnsi="標楷體" w:cs="標楷體" w:hint="eastAsia"/>
          <w:b/>
          <w:color w:val="FF0000"/>
          <w:sz w:val="24"/>
          <w:szCs w:val="24"/>
        </w:rPr>
        <w:t>(本部分</w:t>
      </w:r>
      <w:r w:rsidR="00EA7A47" w:rsidRPr="00EA7A47">
        <w:rPr>
          <w:rFonts w:ascii="標楷體" w:eastAsia="標楷體" w:hAnsi="標楷體" w:cs="標楷體" w:hint="eastAsia"/>
          <w:b/>
          <w:color w:val="FF0000"/>
          <w:sz w:val="24"/>
          <w:szCs w:val="24"/>
        </w:rPr>
        <w:t>務必填寫</w:t>
      </w:r>
      <w:r w:rsidR="00A42EF1" w:rsidRPr="00EA7A47">
        <w:rPr>
          <w:rFonts w:ascii="標楷體" w:eastAsia="標楷體" w:hAnsi="標楷體" w:cs="標楷體" w:hint="eastAsia"/>
          <w:b/>
          <w:color w:val="FF0000"/>
          <w:sz w:val="24"/>
          <w:szCs w:val="24"/>
        </w:rPr>
        <w:t>，不可刪除</w:t>
      </w:r>
      <w:r w:rsidR="008C4AD5">
        <w:rPr>
          <w:rFonts w:ascii="標楷體" w:eastAsia="標楷體" w:hAnsi="標楷體" w:cs="標楷體" w:hint="eastAsia"/>
          <w:b/>
          <w:color w:val="FF0000"/>
          <w:sz w:val="24"/>
          <w:szCs w:val="24"/>
        </w:rPr>
        <w:t>。若有跨年段延續課程，請務必一起呈現。</w:t>
      </w:r>
      <w:r w:rsidR="00A42EF1" w:rsidRPr="00EA7A47">
        <w:rPr>
          <w:rFonts w:ascii="標楷體" w:eastAsia="標楷體" w:hAnsi="標楷體" w:cs="標楷體" w:hint="eastAsia"/>
          <w:b/>
          <w:color w:val="FF0000"/>
          <w:sz w:val="24"/>
          <w:szCs w:val="24"/>
        </w:rPr>
        <w:t>)</w:t>
      </w:r>
    </w:p>
    <w:p w:rsidR="00A42EF1"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r>
        <w:rPr>
          <w:noProof/>
        </w:rPr>
        <w:drawing>
          <wp:anchor distT="0" distB="0" distL="114300" distR="114300" simplePos="0" relativeHeight="251663360" behindDoc="0" locked="0" layoutInCell="1" allowOverlap="1" wp14:anchorId="6C35BD8C" wp14:editId="64B5874A">
            <wp:simplePos x="0" y="0"/>
            <wp:positionH relativeFrom="column">
              <wp:posOffset>81280</wp:posOffset>
            </wp:positionH>
            <wp:positionV relativeFrom="paragraph">
              <wp:posOffset>107315</wp:posOffset>
            </wp:positionV>
            <wp:extent cx="9099550" cy="5528310"/>
            <wp:effectExtent l="0" t="0" r="0" b="53340"/>
            <wp:wrapNone/>
            <wp:docPr id="6" name="資料庫圖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p>
    <w:p w:rsidR="00A42EF1" w:rsidRDefault="00A42EF1"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EA7A47" w:rsidRDefault="00EA7A47"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p>
    <w:p w:rsidR="00B13E28" w:rsidRDefault="00B13E28" w:rsidP="00A42EF1">
      <w:pPr>
        <w:pBdr>
          <w:top w:val="nil"/>
          <w:left w:val="nil"/>
          <w:bottom w:val="nil"/>
          <w:right w:val="nil"/>
          <w:between w:val="nil"/>
        </w:pBdr>
        <w:spacing w:line="360" w:lineRule="auto"/>
        <w:rPr>
          <w:rFonts w:ascii="標楷體" w:eastAsia="標楷體" w:hAnsi="標楷體" w:cs="標楷體"/>
          <w:color w:val="FF0000"/>
          <w:sz w:val="24"/>
          <w:szCs w:val="24"/>
        </w:rPr>
      </w:pPr>
      <w:bookmarkStart w:id="0" w:name="_GoBack"/>
      <w:bookmarkEnd w:id="0"/>
    </w:p>
    <w:p w:rsidR="00B13E28" w:rsidRDefault="00B13E28" w:rsidP="00B13E28">
      <w:pPr>
        <w:rPr>
          <w:rFonts w:eastAsia="標楷體"/>
          <w:color w:val="auto"/>
          <w:sz w:val="24"/>
          <w:szCs w:val="24"/>
        </w:rPr>
      </w:pPr>
    </w:p>
    <w:p w:rsidR="00B13E28" w:rsidRPr="00902730" w:rsidRDefault="00B13E28" w:rsidP="00B13E28">
      <w:pPr>
        <w:rPr>
          <w:rFonts w:eastAsia="標楷體"/>
          <w:color w:val="auto"/>
          <w:sz w:val="24"/>
          <w:szCs w:val="24"/>
        </w:rPr>
      </w:pPr>
      <w:r w:rsidRPr="00902730">
        <w:rPr>
          <w:rFonts w:eastAsia="標楷體"/>
          <w:color w:val="auto"/>
          <w:sz w:val="24"/>
          <w:szCs w:val="24"/>
        </w:rPr>
        <w:t>教學設計：採用</w:t>
      </w:r>
      <w:r w:rsidRPr="00902730">
        <w:rPr>
          <w:rFonts w:eastAsia="標楷體"/>
          <w:color w:val="auto"/>
          <w:sz w:val="24"/>
          <w:szCs w:val="24"/>
        </w:rPr>
        <w:t>5E</w:t>
      </w:r>
      <w:r w:rsidRPr="00902730">
        <w:rPr>
          <w:rFonts w:eastAsia="標楷體"/>
          <w:color w:val="auto"/>
          <w:sz w:val="24"/>
          <w:szCs w:val="24"/>
        </w:rPr>
        <w:t>教學環</w:t>
      </w:r>
    </w:p>
    <w:p w:rsidR="00B13E28" w:rsidRPr="00EA7A47" w:rsidRDefault="00B13E28" w:rsidP="001D4DA8">
      <w:pPr>
        <w:pBdr>
          <w:top w:val="nil"/>
          <w:left w:val="nil"/>
          <w:bottom w:val="nil"/>
          <w:right w:val="nil"/>
          <w:between w:val="nil"/>
        </w:pBdr>
        <w:spacing w:line="360" w:lineRule="auto"/>
        <w:rPr>
          <w:rFonts w:ascii="標楷體" w:eastAsia="標楷體" w:hAnsi="標楷體" w:cs="標楷體"/>
          <w:color w:val="FF0000"/>
          <w:sz w:val="24"/>
          <w:szCs w:val="24"/>
        </w:rPr>
      </w:pPr>
      <w:r>
        <w:rPr>
          <w:noProof/>
        </w:rPr>
        <w:drawing>
          <wp:inline distT="0" distB="0" distL="0" distR="0" wp14:anchorId="18537B05" wp14:editId="55A331E0">
            <wp:extent cx="9044940" cy="4663440"/>
            <wp:effectExtent l="0" t="0" r="0" b="3810"/>
            <wp:docPr id="7" name="資料庫圖表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EE64F6" w:rsidRPr="008C4AD5" w:rsidRDefault="00EE64F6" w:rsidP="00EE64F6">
      <w:pPr>
        <w:pStyle w:val="aff0"/>
        <w:numPr>
          <w:ilvl w:val="0"/>
          <w:numId w:val="35"/>
        </w:numPr>
        <w:pBdr>
          <w:top w:val="nil"/>
          <w:left w:val="nil"/>
          <w:bottom w:val="nil"/>
          <w:right w:val="nil"/>
          <w:between w:val="nil"/>
        </w:pBdr>
        <w:snapToGrid w:val="0"/>
        <w:spacing w:line="240" w:lineRule="atLeast"/>
        <w:ind w:leftChars="0" w:left="505" w:hanging="482"/>
        <w:rPr>
          <w:rFonts w:eastAsia="標楷體"/>
          <w:color w:val="FF0000"/>
          <w:sz w:val="24"/>
          <w:szCs w:val="24"/>
        </w:rPr>
      </w:pPr>
      <w:r w:rsidRPr="008C4AD5">
        <w:rPr>
          <w:rFonts w:eastAsia="標楷體"/>
          <w:b/>
          <w:color w:val="auto"/>
          <w:sz w:val="24"/>
          <w:szCs w:val="24"/>
          <w:shd w:val="clear" w:color="auto" w:fill="FFFFFF" w:themeFill="background1"/>
        </w:rPr>
        <w:lastRenderedPageBreak/>
        <w:t>課程融入議題情形：</w:t>
      </w:r>
      <w:r w:rsidRPr="008C4AD5">
        <w:rPr>
          <w:rFonts w:eastAsia="標楷體"/>
          <w:b/>
          <w:color w:val="FF0000"/>
          <w:sz w:val="24"/>
          <w:szCs w:val="24"/>
          <w:highlight w:val="yellow"/>
          <w:shd w:val="clear" w:color="auto" w:fill="FFFF00"/>
        </w:rPr>
        <w:t>(</w:t>
      </w:r>
      <w:r w:rsidRPr="008C4AD5">
        <w:rPr>
          <w:rFonts w:eastAsia="標楷體"/>
          <w:b/>
          <w:color w:val="FF0000"/>
          <w:sz w:val="24"/>
          <w:szCs w:val="24"/>
          <w:highlight w:val="yellow"/>
        </w:rPr>
        <w:t>若有融入議題當</w:t>
      </w:r>
      <w:proofErr w:type="gramStart"/>
      <w:r w:rsidRPr="008C4AD5">
        <w:rPr>
          <w:rFonts w:eastAsia="標楷體"/>
          <w:b/>
          <w:color w:val="FF0000"/>
          <w:sz w:val="24"/>
          <w:szCs w:val="24"/>
          <w:highlight w:val="yellow"/>
        </w:rPr>
        <w:t>週</w:t>
      </w:r>
      <w:proofErr w:type="gramEnd"/>
      <w:r w:rsidRPr="008C4AD5">
        <w:rPr>
          <w:rFonts w:eastAsia="標楷體"/>
          <w:b/>
          <w:color w:val="FF0000"/>
          <w:sz w:val="24"/>
          <w:szCs w:val="24"/>
          <w:highlight w:val="yellow"/>
        </w:rPr>
        <w:t>，素養導向教學規劃的學習重點，一定要摘錄議題的實質內涵。其中安全教育、戶外教育及生命教育</w:t>
      </w:r>
      <w:r>
        <w:rPr>
          <w:rFonts w:eastAsia="標楷體" w:hint="eastAsia"/>
          <w:b/>
          <w:color w:val="FF0000"/>
          <w:sz w:val="24"/>
          <w:szCs w:val="24"/>
          <w:highlight w:val="yellow"/>
        </w:rPr>
        <w:t>為教育部每年檢視重點，</w:t>
      </w:r>
      <w:r w:rsidRPr="008C4AD5">
        <w:rPr>
          <w:rFonts w:eastAsia="標楷體"/>
          <w:b/>
          <w:color w:val="FF0000"/>
          <w:sz w:val="24"/>
          <w:szCs w:val="24"/>
          <w:highlight w:val="yellow"/>
        </w:rPr>
        <w:t>至少融入</w:t>
      </w:r>
      <w:r w:rsidRPr="008C4AD5">
        <w:rPr>
          <w:rFonts w:eastAsia="標楷體"/>
          <w:b/>
          <w:color w:val="FF0000"/>
          <w:sz w:val="24"/>
          <w:szCs w:val="24"/>
          <w:highlight w:val="yellow"/>
        </w:rPr>
        <w:t>2</w:t>
      </w:r>
      <w:r w:rsidRPr="008C4AD5">
        <w:rPr>
          <w:rFonts w:eastAsia="標楷體"/>
          <w:b/>
          <w:color w:val="FF0000"/>
          <w:sz w:val="24"/>
          <w:szCs w:val="24"/>
          <w:highlight w:val="yellow"/>
        </w:rPr>
        <w:t>項</w:t>
      </w:r>
      <w:r>
        <w:rPr>
          <w:rFonts w:eastAsia="標楷體" w:hint="eastAsia"/>
          <w:b/>
          <w:color w:val="FF0000"/>
          <w:sz w:val="24"/>
          <w:szCs w:val="24"/>
          <w:highlight w:val="yellow"/>
        </w:rPr>
        <w:t>為原則。</w:t>
      </w:r>
      <w:r w:rsidRPr="008C4AD5">
        <w:rPr>
          <w:rFonts w:eastAsia="標楷體"/>
          <w:b/>
          <w:color w:val="FF0000"/>
          <w:sz w:val="24"/>
          <w:szCs w:val="24"/>
          <w:highlight w:val="yellow"/>
        </w:rPr>
        <w:t>)</w:t>
      </w:r>
    </w:p>
    <w:p w:rsidR="00EE64F6" w:rsidRPr="00A4587E" w:rsidRDefault="00EE64F6" w:rsidP="00EE64F6">
      <w:pPr>
        <w:pStyle w:val="Web"/>
        <w:numPr>
          <w:ilvl w:val="0"/>
          <w:numId w:val="40"/>
        </w:numPr>
        <w:snapToGrid w:val="0"/>
        <w:spacing w:line="240" w:lineRule="atLeast"/>
        <w:ind w:firstLine="10"/>
        <w:rPr>
          <w:rFonts w:ascii="標楷體" w:eastAsia="標楷體" w:hAnsi="標楷體"/>
          <w:b/>
          <w:color w:val="0070C0"/>
        </w:rPr>
      </w:pPr>
      <w:r w:rsidRPr="00A4587E">
        <w:rPr>
          <w:rFonts w:ascii="標楷體" w:eastAsia="標楷體" w:hAnsi="標楷體" w:hint="eastAsia"/>
          <w:b/>
          <w:color w:val="0070C0"/>
        </w:rPr>
        <w:t>是否融入安全教育</w:t>
      </w:r>
      <w:r w:rsidRPr="00A4587E">
        <w:rPr>
          <w:rFonts w:ascii="標楷體" w:eastAsia="標楷體" w:hAnsi="標楷體" w:cs="Times New Roman" w:hint="eastAsia"/>
          <w:b/>
          <w:color w:val="0070C0"/>
        </w:rPr>
        <w:t>(</w:t>
      </w:r>
      <w:r w:rsidRPr="00A4587E">
        <w:rPr>
          <w:rFonts w:ascii="標楷體" w:eastAsia="標楷體" w:hAnsi="標楷體" w:hint="eastAsia"/>
          <w:b/>
          <w:color w:val="0070C0"/>
        </w:rPr>
        <w:t>交通安全</w:t>
      </w:r>
      <w:r w:rsidRPr="00A4587E">
        <w:rPr>
          <w:rFonts w:ascii="標楷體" w:eastAsia="標楷體" w:hAnsi="標楷體" w:cs="Times New Roman" w:hint="eastAsia"/>
          <w:b/>
          <w:color w:val="0070C0"/>
        </w:rPr>
        <w:t>)</w:t>
      </w:r>
      <w:r w:rsidRPr="00A4587E">
        <w:rPr>
          <w:rFonts w:ascii="標楷體" w:eastAsia="標楷體" w:hAnsi="標楷體" w:hint="eastAsia"/>
          <w:b/>
          <w:color w:val="0070C0"/>
        </w:rPr>
        <w:t>：</w:t>
      </w:r>
      <w:r w:rsidR="00B427CB" w:rsidRPr="00A4587E">
        <w:rPr>
          <w:rFonts w:ascii="標楷體" w:eastAsia="標楷體" w:hAnsi="標楷體" w:cs="標楷體" w:hint="eastAsia"/>
        </w:rPr>
        <w:t>■</w:t>
      </w:r>
      <w:r w:rsidRPr="00A4587E">
        <w:rPr>
          <w:rFonts w:ascii="標楷體" w:eastAsia="標楷體" w:hAnsi="標楷體" w:hint="eastAsia"/>
          <w:b/>
          <w:color w:val="0070C0"/>
        </w:rPr>
        <w:t>是</w:t>
      </w:r>
      <w:r w:rsidRPr="00A4587E">
        <w:rPr>
          <w:rFonts w:ascii="標楷體" w:eastAsia="標楷體" w:hAnsi="標楷體" w:cs="Times New Roman" w:hint="eastAsia"/>
          <w:b/>
          <w:color w:val="0070C0"/>
        </w:rPr>
        <w:t>(</w:t>
      </w:r>
      <w:r w:rsidRPr="00A4587E">
        <w:rPr>
          <w:rFonts w:ascii="標楷體" w:eastAsia="標楷體" w:hAnsi="標楷體" w:hint="eastAsia"/>
          <w:b/>
          <w:color w:val="0070C0"/>
        </w:rPr>
        <w:t>第</w:t>
      </w:r>
      <w:r w:rsidR="00B427CB">
        <w:rPr>
          <w:rFonts w:ascii="標楷體" w:eastAsia="標楷體" w:hAnsi="標楷體" w:cs="Times New Roman" w:hint="eastAsia"/>
          <w:b/>
          <w:color w:val="0070C0"/>
          <w:u w:val="single"/>
        </w:rPr>
        <w:t xml:space="preserve"> 9~10</w:t>
      </w:r>
      <w:r w:rsidR="000E7182">
        <w:rPr>
          <w:rFonts w:ascii="標楷體" w:eastAsia="標楷體" w:hAnsi="標楷體" w:cs="Times New Roman" w:hint="eastAsia"/>
          <w:b/>
          <w:color w:val="0070C0"/>
          <w:u w:val="single"/>
        </w:rPr>
        <w:t xml:space="preserve"> </w:t>
      </w:r>
      <w:proofErr w:type="gramStart"/>
      <w:r w:rsidRPr="00A4587E">
        <w:rPr>
          <w:rFonts w:ascii="標楷體" w:eastAsia="標楷體" w:hAnsi="標楷體" w:hint="eastAsia"/>
          <w:b/>
          <w:color w:val="0070C0"/>
        </w:rPr>
        <w:t>週</w:t>
      </w:r>
      <w:proofErr w:type="gramEnd"/>
      <w:r w:rsidRPr="00A4587E">
        <w:rPr>
          <w:rFonts w:ascii="標楷體" w:eastAsia="標楷體" w:hAnsi="標楷體" w:cs="Times New Roman" w:hint="eastAsia"/>
          <w:b/>
          <w:color w:val="0070C0"/>
        </w:rPr>
        <w:t xml:space="preserve">) </w:t>
      </w:r>
      <w:r w:rsidR="00B427CB" w:rsidRPr="00A4587E">
        <w:rPr>
          <w:rFonts w:ascii="標楷體" w:eastAsia="標楷體" w:hAnsi="標楷體" w:cs="標楷體" w:hint="eastAsia"/>
          <w:b/>
        </w:rPr>
        <w:t>□</w:t>
      </w:r>
      <w:r w:rsidRPr="00A4587E">
        <w:rPr>
          <w:rFonts w:ascii="標楷體" w:eastAsia="標楷體" w:hAnsi="標楷體" w:hint="eastAsia"/>
          <w:b/>
          <w:color w:val="0070C0"/>
        </w:rPr>
        <w:t>否</w:t>
      </w:r>
    </w:p>
    <w:p w:rsidR="00EE64F6" w:rsidRPr="00A4587E" w:rsidRDefault="00EE64F6" w:rsidP="00EE64F6">
      <w:pPr>
        <w:pStyle w:val="Web"/>
        <w:numPr>
          <w:ilvl w:val="0"/>
          <w:numId w:val="40"/>
        </w:numPr>
        <w:snapToGrid w:val="0"/>
        <w:spacing w:line="240" w:lineRule="atLeast"/>
        <w:ind w:firstLine="10"/>
        <w:rPr>
          <w:rFonts w:ascii="標楷體" w:eastAsia="標楷體" w:hAnsi="標楷體"/>
          <w:b/>
          <w:color w:val="0070C0"/>
        </w:rPr>
      </w:pPr>
      <w:r w:rsidRPr="00A4587E">
        <w:rPr>
          <w:rFonts w:ascii="標楷體" w:eastAsia="標楷體" w:hAnsi="標楷體" w:hint="eastAsia"/>
          <w:b/>
          <w:color w:val="0070C0"/>
        </w:rPr>
        <w:t>是否融入戶外教育：</w:t>
      </w:r>
      <w:r w:rsidR="00C66538" w:rsidRPr="00A4587E">
        <w:rPr>
          <w:rFonts w:ascii="標楷體" w:eastAsia="標楷體" w:hAnsi="標楷體" w:cs="標楷體" w:hint="eastAsia"/>
        </w:rPr>
        <w:t>■</w:t>
      </w:r>
      <w:r w:rsidRPr="00A4587E">
        <w:rPr>
          <w:rFonts w:ascii="標楷體" w:eastAsia="標楷體" w:hAnsi="標楷體" w:hint="eastAsia"/>
          <w:b/>
          <w:color w:val="0070C0"/>
        </w:rPr>
        <w:t>是</w:t>
      </w:r>
      <w:r w:rsidRPr="00A4587E">
        <w:rPr>
          <w:rFonts w:ascii="標楷體" w:eastAsia="標楷體" w:hAnsi="標楷體" w:cs="Times New Roman" w:hint="eastAsia"/>
          <w:b/>
          <w:color w:val="0070C0"/>
        </w:rPr>
        <w:t>(</w:t>
      </w:r>
      <w:r w:rsidRPr="000E7182">
        <w:rPr>
          <w:rFonts w:ascii="標楷體" w:eastAsia="標楷體" w:hAnsi="標楷體" w:hint="eastAsia"/>
          <w:b/>
          <w:color w:val="0070C0"/>
        </w:rPr>
        <w:t>第</w:t>
      </w:r>
      <w:r w:rsidR="000E7182">
        <w:rPr>
          <w:rFonts w:ascii="標楷體" w:eastAsia="標楷體" w:hAnsi="標楷體" w:hint="eastAsia"/>
          <w:b/>
          <w:color w:val="0070C0"/>
          <w:u w:val="single"/>
        </w:rPr>
        <w:t>15</w:t>
      </w:r>
      <w:r w:rsidR="00A03143" w:rsidRPr="00A4587E">
        <w:rPr>
          <w:rFonts w:ascii="標楷體" w:eastAsia="標楷體" w:hAnsi="標楷體" w:cs="Times New Roman" w:hint="eastAsia"/>
          <w:b/>
          <w:color w:val="0070C0"/>
          <w:u w:val="single"/>
        </w:rPr>
        <w:t>~</w:t>
      </w:r>
      <w:r w:rsidR="000E7182">
        <w:rPr>
          <w:rFonts w:ascii="標楷體" w:eastAsia="標楷體" w:hAnsi="標楷體" w:cs="Times New Roman" w:hint="eastAsia"/>
          <w:b/>
          <w:color w:val="0070C0"/>
          <w:u w:val="single"/>
        </w:rPr>
        <w:t>16</w:t>
      </w:r>
      <w:r w:rsidR="00A03143" w:rsidRPr="00A4587E">
        <w:rPr>
          <w:rFonts w:ascii="標楷體" w:eastAsia="標楷體" w:hAnsi="標楷體" w:cs="Times New Roman" w:hint="eastAsia"/>
          <w:b/>
          <w:color w:val="0070C0"/>
          <w:u w:val="single"/>
        </w:rPr>
        <w:t>、</w:t>
      </w:r>
      <w:r w:rsidR="00B427CB">
        <w:rPr>
          <w:rFonts w:ascii="標楷體" w:eastAsia="標楷體" w:hAnsi="標楷體" w:cs="Times New Roman" w:hint="eastAsia"/>
          <w:b/>
          <w:color w:val="0070C0"/>
          <w:u w:val="single"/>
        </w:rPr>
        <w:t>1</w:t>
      </w:r>
      <w:r w:rsidR="000E7182">
        <w:rPr>
          <w:rFonts w:ascii="標楷體" w:eastAsia="標楷體" w:hAnsi="標楷體" w:cs="Times New Roman" w:hint="eastAsia"/>
          <w:b/>
          <w:color w:val="0070C0"/>
          <w:u w:val="single"/>
        </w:rPr>
        <w:t>7</w:t>
      </w:r>
      <w:r w:rsidR="00A03143" w:rsidRPr="00A4587E">
        <w:rPr>
          <w:rFonts w:ascii="標楷體" w:eastAsia="標楷體" w:hAnsi="標楷體" w:cs="Times New Roman" w:hint="eastAsia"/>
          <w:b/>
          <w:color w:val="0070C0"/>
          <w:u w:val="single"/>
        </w:rPr>
        <w:t>~1</w:t>
      </w:r>
      <w:r w:rsidR="00D61BAE" w:rsidRPr="00A4587E">
        <w:rPr>
          <w:rFonts w:ascii="標楷體" w:eastAsia="標楷體" w:hAnsi="標楷體" w:cs="Times New Roman" w:hint="eastAsia"/>
          <w:b/>
          <w:color w:val="0070C0"/>
          <w:u w:val="single"/>
        </w:rPr>
        <w:t>8</w:t>
      </w:r>
      <w:r w:rsidR="000E7182">
        <w:rPr>
          <w:rFonts w:ascii="標楷體" w:eastAsia="標楷體" w:hAnsi="標楷體" w:cs="Times New Roman" w:hint="eastAsia"/>
          <w:b/>
          <w:color w:val="0070C0"/>
          <w:u w:val="single"/>
        </w:rPr>
        <w:t xml:space="preserve"> </w:t>
      </w:r>
      <w:proofErr w:type="gramStart"/>
      <w:r w:rsidRPr="00A4587E">
        <w:rPr>
          <w:rFonts w:ascii="標楷體" w:eastAsia="標楷體" w:hAnsi="標楷體" w:hint="eastAsia"/>
          <w:b/>
          <w:color w:val="0070C0"/>
        </w:rPr>
        <w:t>週</w:t>
      </w:r>
      <w:proofErr w:type="gramEnd"/>
      <w:r w:rsidRPr="00A4587E">
        <w:rPr>
          <w:rFonts w:ascii="標楷體" w:eastAsia="標楷體" w:hAnsi="標楷體" w:cs="Times New Roman" w:hint="eastAsia"/>
          <w:b/>
          <w:color w:val="0070C0"/>
        </w:rPr>
        <w:t xml:space="preserve">) </w:t>
      </w:r>
      <w:r w:rsidR="00A4587E" w:rsidRPr="00A4587E">
        <w:rPr>
          <w:rFonts w:ascii="標楷體" w:eastAsia="標楷體" w:hAnsi="標楷體" w:cs="標楷體" w:hint="eastAsia"/>
          <w:b/>
        </w:rPr>
        <w:t>□</w:t>
      </w:r>
      <w:r w:rsidRPr="00A4587E">
        <w:rPr>
          <w:rFonts w:ascii="標楷體" w:eastAsia="標楷體" w:hAnsi="標楷體" w:hint="eastAsia"/>
          <w:b/>
          <w:color w:val="0070C0"/>
        </w:rPr>
        <w:t>否</w:t>
      </w:r>
    </w:p>
    <w:p w:rsidR="00EE64F6" w:rsidRPr="00A4587E" w:rsidRDefault="00EE64F6" w:rsidP="00EE64F6">
      <w:pPr>
        <w:pStyle w:val="Web"/>
        <w:numPr>
          <w:ilvl w:val="0"/>
          <w:numId w:val="40"/>
        </w:numPr>
        <w:snapToGrid w:val="0"/>
        <w:spacing w:line="240" w:lineRule="atLeast"/>
        <w:ind w:firstLine="10"/>
        <w:rPr>
          <w:rFonts w:ascii="標楷體" w:eastAsia="標楷體" w:hAnsi="標楷體"/>
          <w:b/>
          <w:color w:val="0070C0"/>
        </w:rPr>
      </w:pPr>
      <w:r w:rsidRPr="00A4587E">
        <w:rPr>
          <w:rFonts w:ascii="標楷體" w:eastAsia="標楷體" w:hAnsi="標楷體" w:hint="eastAsia"/>
          <w:b/>
          <w:color w:val="0070C0"/>
        </w:rPr>
        <w:t>是否融入</w:t>
      </w:r>
      <w:r w:rsidR="0066451B">
        <w:rPr>
          <w:rFonts w:ascii="標楷體" w:eastAsia="標楷體" w:hAnsi="標楷體" w:hint="eastAsia"/>
          <w:b/>
          <w:color w:val="0070C0"/>
        </w:rPr>
        <w:t>性別平等</w:t>
      </w:r>
      <w:r w:rsidRPr="00A4587E">
        <w:rPr>
          <w:rFonts w:ascii="標楷體" w:eastAsia="標楷體" w:hAnsi="標楷體" w:hint="eastAsia"/>
          <w:b/>
          <w:color w:val="0070C0"/>
        </w:rPr>
        <w:t>教育議題：</w:t>
      </w:r>
      <w:r w:rsidR="00B427CB" w:rsidRPr="00A4587E">
        <w:rPr>
          <w:rFonts w:ascii="標楷體" w:eastAsia="標楷體" w:hAnsi="標楷體" w:cs="標楷體" w:hint="eastAsia"/>
          <w:b/>
        </w:rPr>
        <w:t>□</w:t>
      </w:r>
      <w:r w:rsidRPr="00A4587E">
        <w:rPr>
          <w:rFonts w:ascii="標楷體" w:eastAsia="標楷體" w:hAnsi="標楷體" w:hint="eastAsia"/>
          <w:b/>
          <w:color w:val="0070C0"/>
        </w:rPr>
        <w:t>是</w:t>
      </w:r>
      <w:r w:rsidRPr="00A4587E">
        <w:rPr>
          <w:rFonts w:ascii="標楷體" w:eastAsia="標楷體" w:hAnsi="標楷體" w:cs="Times New Roman" w:hint="eastAsia"/>
          <w:b/>
          <w:color w:val="0070C0"/>
        </w:rPr>
        <w:t>(</w:t>
      </w:r>
      <w:r w:rsidRPr="00A4587E">
        <w:rPr>
          <w:rFonts w:ascii="標楷體" w:eastAsia="標楷體" w:hAnsi="標楷體" w:hint="eastAsia"/>
          <w:b/>
          <w:color w:val="0070C0"/>
        </w:rPr>
        <w:t>第</w:t>
      </w:r>
      <w:r w:rsidRPr="00A4587E">
        <w:rPr>
          <w:rFonts w:ascii="標楷體" w:eastAsia="標楷體" w:hAnsi="標楷體" w:cs="Times New Roman" w:hint="eastAsia"/>
          <w:b/>
          <w:color w:val="0070C0"/>
        </w:rPr>
        <w:t>____</w:t>
      </w:r>
      <w:proofErr w:type="gramStart"/>
      <w:r w:rsidRPr="00A4587E">
        <w:rPr>
          <w:rFonts w:ascii="標楷體" w:eastAsia="標楷體" w:hAnsi="標楷體" w:hint="eastAsia"/>
          <w:b/>
          <w:color w:val="0070C0"/>
        </w:rPr>
        <w:t>週</w:t>
      </w:r>
      <w:proofErr w:type="gramEnd"/>
      <w:r w:rsidRPr="00A4587E">
        <w:rPr>
          <w:rFonts w:ascii="標楷體" w:eastAsia="標楷體" w:hAnsi="標楷體" w:cs="Times New Roman" w:hint="eastAsia"/>
          <w:b/>
          <w:color w:val="0070C0"/>
        </w:rPr>
        <w:t xml:space="preserve">) </w:t>
      </w:r>
      <w:r w:rsidR="00B427CB" w:rsidRPr="00A4587E">
        <w:rPr>
          <w:rFonts w:ascii="標楷體" w:eastAsia="標楷體" w:hAnsi="標楷體" w:cs="標楷體" w:hint="eastAsia"/>
        </w:rPr>
        <w:t>■</w:t>
      </w:r>
      <w:r w:rsidRPr="00A4587E">
        <w:rPr>
          <w:rFonts w:ascii="標楷體" w:eastAsia="標楷體" w:hAnsi="標楷體" w:hint="eastAsia"/>
          <w:b/>
          <w:color w:val="0070C0"/>
        </w:rPr>
        <w:t>否</w:t>
      </w:r>
    </w:p>
    <w:p w:rsidR="00EE64F6" w:rsidRPr="00A4587E" w:rsidRDefault="00EE64F6" w:rsidP="00EE64F6">
      <w:pPr>
        <w:pStyle w:val="Web"/>
        <w:numPr>
          <w:ilvl w:val="0"/>
          <w:numId w:val="40"/>
        </w:numPr>
        <w:snapToGrid w:val="0"/>
        <w:spacing w:line="240" w:lineRule="atLeast"/>
        <w:ind w:firstLine="10"/>
        <w:rPr>
          <w:rFonts w:ascii="標楷體" w:eastAsia="標楷體" w:hAnsi="標楷體"/>
          <w:color w:val="0070C0"/>
        </w:rPr>
      </w:pPr>
      <w:r w:rsidRPr="00A4587E">
        <w:rPr>
          <w:rFonts w:ascii="標楷體" w:eastAsia="標楷體" w:hAnsi="標楷體" w:hint="eastAsia"/>
          <w:color w:val="0070C0"/>
        </w:rPr>
        <w:t>其他議題融入情形</w:t>
      </w:r>
      <w:r w:rsidRPr="00A4587E">
        <w:rPr>
          <w:rFonts w:ascii="標楷體" w:eastAsia="標楷體" w:hAnsi="標楷體" w:cs="Times New Roman" w:hint="eastAsia"/>
          <w:color w:val="0070C0"/>
        </w:rPr>
        <w:t>(</w:t>
      </w:r>
      <w:r w:rsidRPr="00A4587E">
        <w:rPr>
          <w:rFonts w:ascii="標楷體" w:eastAsia="標楷體" w:hAnsi="標楷體" w:hint="eastAsia"/>
          <w:color w:val="0070C0"/>
        </w:rPr>
        <w:t>有的請打勾</w:t>
      </w:r>
      <w:r w:rsidRPr="00A4587E">
        <w:rPr>
          <w:rFonts w:ascii="標楷體" w:eastAsia="標楷體" w:hAnsi="標楷體" w:cs="Times New Roman" w:hint="eastAsia"/>
          <w:color w:val="0070C0"/>
        </w:rPr>
        <w:t>)</w:t>
      </w:r>
      <w:r w:rsidRPr="00A4587E">
        <w:rPr>
          <w:rFonts w:ascii="標楷體" w:eastAsia="標楷體" w:hAnsi="標楷體" w:hint="eastAsia"/>
          <w:color w:val="0070C0"/>
        </w:rPr>
        <w:t>：</w:t>
      </w:r>
      <w:r w:rsidR="001F0CB0" w:rsidRPr="00A4587E">
        <w:rPr>
          <w:rFonts w:ascii="標楷體" w:eastAsia="標楷體" w:hAnsi="標楷體" w:cs="標楷體" w:hint="eastAsia"/>
        </w:rPr>
        <w:t>■</w:t>
      </w:r>
      <w:r w:rsidRPr="00A4587E">
        <w:rPr>
          <w:rFonts w:ascii="標楷體" w:eastAsia="標楷體" w:hAnsi="標楷體" w:hint="eastAsia"/>
          <w:color w:val="0070C0"/>
        </w:rPr>
        <w:t>性別平等、</w:t>
      </w:r>
      <w:r w:rsidR="00A4587E" w:rsidRPr="00A4587E">
        <w:rPr>
          <w:rFonts w:ascii="標楷體" w:eastAsia="標楷體" w:hAnsi="標楷體" w:cs="標楷體" w:hint="eastAsia"/>
          <w:b/>
        </w:rPr>
        <w:t>□</w:t>
      </w:r>
      <w:r w:rsidRPr="00A4587E">
        <w:rPr>
          <w:rFonts w:ascii="標楷體" w:eastAsia="標楷體" w:hAnsi="標楷體" w:hint="eastAsia"/>
          <w:color w:val="0070C0"/>
        </w:rPr>
        <w:t>人權、</w:t>
      </w:r>
      <w:r w:rsidR="00A4587E" w:rsidRPr="00A4587E">
        <w:rPr>
          <w:rFonts w:ascii="標楷體" w:eastAsia="標楷體" w:hAnsi="標楷體" w:cs="標楷體" w:hint="eastAsia"/>
          <w:b/>
        </w:rPr>
        <w:t>□</w:t>
      </w:r>
      <w:r w:rsidRPr="00A4587E">
        <w:rPr>
          <w:rFonts w:ascii="標楷體" w:eastAsia="標楷體" w:hAnsi="標楷體" w:hint="eastAsia"/>
          <w:color w:val="0070C0"/>
        </w:rPr>
        <w:t>環境、</w:t>
      </w:r>
      <w:r w:rsidR="00A4587E" w:rsidRPr="00A4587E">
        <w:rPr>
          <w:rFonts w:ascii="標楷體" w:eastAsia="標楷體" w:hAnsi="標楷體" w:cs="標楷體" w:hint="eastAsia"/>
          <w:b/>
        </w:rPr>
        <w:t>□</w:t>
      </w:r>
      <w:r w:rsidRPr="00A4587E">
        <w:rPr>
          <w:rFonts w:ascii="標楷體" w:eastAsia="標楷體" w:hAnsi="標楷體" w:hint="eastAsia"/>
          <w:color w:val="0070C0"/>
        </w:rPr>
        <w:t>海洋、</w:t>
      </w:r>
      <w:r w:rsidR="001F0CB0" w:rsidRPr="00A4587E">
        <w:rPr>
          <w:rFonts w:ascii="標楷體" w:eastAsia="標楷體" w:hAnsi="標楷體" w:cs="標楷體" w:hint="eastAsia"/>
        </w:rPr>
        <w:t>■</w:t>
      </w:r>
      <w:r w:rsidRPr="00A4587E">
        <w:rPr>
          <w:rFonts w:ascii="標楷體" w:eastAsia="標楷體" w:hAnsi="標楷體" w:hint="eastAsia"/>
          <w:color w:val="0070C0"/>
        </w:rPr>
        <w:t>品德、</w:t>
      </w:r>
      <w:r w:rsidR="001F0CB0" w:rsidRPr="00A4587E">
        <w:rPr>
          <w:rFonts w:ascii="標楷體" w:eastAsia="標楷體" w:hAnsi="標楷體" w:cs="標楷體" w:hint="eastAsia"/>
        </w:rPr>
        <w:t>■</w:t>
      </w:r>
      <w:r w:rsidRPr="00A4587E">
        <w:rPr>
          <w:rFonts w:ascii="標楷體" w:eastAsia="標楷體" w:hAnsi="標楷體" w:hint="eastAsia"/>
          <w:color w:val="0070C0"/>
        </w:rPr>
        <w:t>法治、</w:t>
      </w:r>
      <w:r w:rsidR="001F0CB0" w:rsidRPr="00A4587E">
        <w:rPr>
          <w:rFonts w:ascii="標楷體" w:eastAsia="標楷體" w:hAnsi="標楷體" w:cs="標楷體" w:hint="eastAsia"/>
        </w:rPr>
        <w:t>■</w:t>
      </w:r>
      <w:r w:rsidRPr="00A4587E">
        <w:rPr>
          <w:rFonts w:ascii="標楷體" w:eastAsia="標楷體" w:hAnsi="標楷體" w:hint="eastAsia"/>
          <w:color w:val="0070C0"/>
        </w:rPr>
        <w:t>科技、</w:t>
      </w:r>
      <w:r w:rsidR="001F0CB0" w:rsidRPr="00A4587E">
        <w:rPr>
          <w:rFonts w:ascii="標楷體" w:eastAsia="標楷體" w:hAnsi="標楷體" w:cs="標楷體" w:hint="eastAsia"/>
        </w:rPr>
        <w:t>■</w:t>
      </w:r>
      <w:r w:rsidRPr="00A4587E">
        <w:rPr>
          <w:rFonts w:ascii="標楷體" w:eastAsia="標楷體" w:hAnsi="標楷體" w:hint="eastAsia"/>
          <w:color w:val="0070C0"/>
        </w:rPr>
        <w:t>資訊、</w:t>
      </w:r>
      <w:r w:rsidR="001F0CB0" w:rsidRPr="00A4587E">
        <w:rPr>
          <w:rFonts w:ascii="標楷體" w:eastAsia="標楷體" w:hAnsi="標楷體" w:cs="標楷體" w:hint="eastAsia"/>
        </w:rPr>
        <w:t>■</w:t>
      </w:r>
      <w:r w:rsidRPr="00A4587E">
        <w:rPr>
          <w:rFonts w:ascii="標楷體" w:eastAsia="標楷體" w:hAnsi="標楷體" w:hint="eastAsia"/>
          <w:color w:val="0070C0"/>
        </w:rPr>
        <w:t>能源、</w:t>
      </w:r>
      <w:r w:rsidR="001F0CB0" w:rsidRPr="00A4587E">
        <w:rPr>
          <w:rFonts w:ascii="標楷體" w:eastAsia="標楷體" w:hAnsi="標楷體" w:cs="標楷體" w:hint="eastAsia"/>
        </w:rPr>
        <w:t>■</w:t>
      </w:r>
      <w:r w:rsidRPr="00A4587E">
        <w:rPr>
          <w:rFonts w:ascii="標楷體" w:eastAsia="標楷體" w:hAnsi="標楷體" w:hint="eastAsia"/>
          <w:color w:val="0070C0"/>
        </w:rPr>
        <w:t>防災、</w:t>
      </w:r>
    </w:p>
    <w:p w:rsidR="00007772" w:rsidRPr="00916BB3" w:rsidRDefault="001F0CB0" w:rsidP="00916BB3">
      <w:pPr>
        <w:pStyle w:val="Web"/>
        <w:snapToGrid w:val="0"/>
        <w:spacing w:line="240" w:lineRule="atLeast"/>
        <w:ind w:left="490" w:firstLineChars="1592" w:firstLine="3821"/>
        <w:rPr>
          <w:rFonts w:ascii="標楷體" w:eastAsia="標楷體" w:hAnsi="標楷體"/>
          <w:color w:val="0070C0"/>
        </w:rPr>
      </w:pPr>
      <w:r w:rsidRPr="00A4587E">
        <w:rPr>
          <w:rFonts w:ascii="標楷體" w:eastAsia="標楷體" w:hAnsi="標楷體" w:cs="標楷體" w:hint="eastAsia"/>
        </w:rPr>
        <w:t>■</w:t>
      </w:r>
      <w:r w:rsidR="00EE64F6" w:rsidRPr="00A4587E">
        <w:rPr>
          <w:rFonts w:ascii="標楷體" w:eastAsia="標楷體" w:hAnsi="標楷體" w:hint="eastAsia"/>
          <w:color w:val="0070C0"/>
        </w:rPr>
        <w:t>家庭教育、</w:t>
      </w:r>
      <w:r w:rsidR="004D0CCC" w:rsidRPr="00A4587E">
        <w:rPr>
          <w:rFonts w:ascii="標楷體" w:eastAsia="標楷體" w:hAnsi="標楷體" w:cs="標楷體" w:hint="eastAsia"/>
        </w:rPr>
        <w:t>■</w:t>
      </w:r>
      <w:r w:rsidR="00EE64F6" w:rsidRPr="00A4587E">
        <w:rPr>
          <w:rFonts w:ascii="標楷體" w:eastAsia="標楷體" w:hAnsi="標楷體" w:hint="eastAsia"/>
          <w:color w:val="0070C0"/>
        </w:rPr>
        <w:t>生涯規劃、</w:t>
      </w:r>
      <w:r w:rsidRPr="00A4587E">
        <w:rPr>
          <w:rFonts w:ascii="標楷體" w:eastAsia="標楷體" w:hAnsi="標楷體" w:cs="標楷體" w:hint="eastAsia"/>
        </w:rPr>
        <w:t>■</w:t>
      </w:r>
      <w:r w:rsidR="00EE64F6" w:rsidRPr="00A4587E">
        <w:rPr>
          <w:rFonts w:ascii="標楷體" w:eastAsia="標楷體" w:hAnsi="標楷體" w:hint="eastAsia"/>
          <w:color w:val="0070C0"/>
        </w:rPr>
        <w:t>多元文化、</w:t>
      </w:r>
      <w:r w:rsidRPr="00A4587E">
        <w:rPr>
          <w:rFonts w:ascii="標楷體" w:eastAsia="標楷體" w:hAnsi="標楷體" w:cs="標楷體" w:hint="eastAsia"/>
        </w:rPr>
        <w:t>■</w:t>
      </w:r>
      <w:r w:rsidR="00EE64F6" w:rsidRPr="00A4587E">
        <w:rPr>
          <w:rFonts w:ascii="標楷體" w:eastAsia="標楷體" w:hAnsi="標楷體" w:hint="eastAsia"/>
          <w:color w:val="0070C0"/>
        </w:rPr>
        <w:t>閱讀素養、</w:t>
      </w:r>
      <w:r w:rsidRPr="00A4587E">
        <w:rPr>
          <w:rFonts w:ascii="標楷體" w:eastAsia="標楷體" w:hAnsi="標楷體" w:cs="標楷體" w:hint="eastAsia"/>
        </w:rPr>
        <w:t>■</w:t>
      </w:r>
      <w:r w:rsidR="00EE64F6" w:rsidRPr="00A4587E">
        <w:rPr>
          <w:rFonts w:ascii="標楷體" w:eastAsia="標楷體" w:hAnsi="標楷體" w:hint="eastAsia"/>
          <w:color w:val="0070C0"/>
        </w:rPr>
        <w:t>國際教育、</w:t>
      </w:r>
      <w:r w:rsidR="00A4587E" w:rsidRPr="00A4587E">
        <w:rPr>
          <w:rFonts w:ascii="標楷體" w:eastAsia="標楷體" w:hAnsi="標楷體" w:cs="標楷體" w:hint="eastAsia"/>
          <w:b/>
        </w:rPr>
        <w:t>□</w:t>
      </w:r>
      <w:r w:rsidR="00EE64F6" w:rsidRPr="00A4587E">
        <w:rPr>
          <w:rFonts w:ascii="標楷體" w:eastAsia="標楷體" w:hAnsi="標楷體" w:hint="eastAsia"/>
          <w:color w:val="0070C0"/>
        </w:rPr>
        <w:t>原住民族教育</w:t>
      </w:r>
    </w:p>
    <w:p w:rsidR="00D37619" w:rsidRPr="00BA6717" w:rsidRDefault="00D37619" w:rsidP="008C4AD5">
      <w:pPr>
        <w:pStyle w:val="aff0"/>
        <w:numPr>
          <w:ilvl w:val="0"/>
          <w:numId w:val="35"/>
        </w:numPr>
        <w:pBdr>
          <w:top w:val="nil"/>
          <w:left w:val="nil"/>
          <w:bottom w:val="nil"/>
          <w:right w:val="nil"/>
          <w:between w:val="nil"/>
        </w:pBdr>
        <w:spacing w:line="360" w:lineRule="auto"/>
        <w:ind w:leftChars="0" w:left="546" w:hanging="523"/>
        <w:rPr>
          <w:rFonts w:ascii="標楷體" w:eastAsia="標楷體" w:hAnsi="標楷體" w:cs="標楷體"/>
          <w:b/>
          <w:sz w:val="24"/>
          <w:szCs w:val="24"/>
        </w:rPr>
      </w:pPr>
      <w:r w:rsidRPr="00BA6717">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708"/>
        <w:gridCol w:w="1560"/>
        <w:gridCol w:w="1559"/>
        <w:gridCol w:w="1417"/>
        <w:gridCol w:w="1134"/>
        <w:gridCol w:w="1217"/>
      </w:tblGrid>
      <w:tr w:rsidR="00007772" w:rsidRPr="00BA6717" w:rsidTr="00273A03">
        <w:trPr>
          <w:jc w:val="center"/>
        </w:trPr>
        <w:tc>
          <w:tcPr>
            <w:tcW w:w="1247" w:type="dxa"/>
            <w:vMerge w:val="restart"/>
            <w:tcBorders>
              <w:top w:val="single" w:sz="8" w:space="0" w:color="000000"/>
              <w:left w:val="single" w:sz="8" w:space="0" w:color="000000"/>
              <w:right w:val="single" w:sz="8" w:space="0" w:color="000000"/>
            </w:tcBorders>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節數</w:t>
            </w:r>
          </w:p>
        </w:tc>
        <w:tc>
          <w:tcPr>
            <w:tcW w:w="1560" w:type="dxa"/>
            <w:vMerge w:val="restart"/>
            <w:tcBorders>
              <w:top w:val="single" w:sz="8" w:space="0" w:color="000000"/>
              <w:right w:val="single" w:sz="4" w:space="0" w:color="auto"/>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教學資源</w:t>
            </w:r>
          </w:p>
        </w:tc>
        <w:tc>
          <w:tcPr>
            <w:tcW w:w="1559" w:type="dxa"/>
            <w:vMerge w:val="restart"/>
            <w:tcBorders>
              <w:top w:val="single" w:sz="8" w:space="0" w:color="000000"/>
              <w:left w:val="single" w:sz="4" w:space="0" w:color="auto"/>
              <w:right w:val="single" w:sz="8" w:space="0" w:color="000000"/>
            </w:tcBorders>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評量方式</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融入議題</w:t>
            </w:r>
          </w:p>
        </w:tc>
        <w:tc>
          <w:tcPr>
            <w:tcW w:w="1217" w:type="dxa"/>
            <w:vMerge w:val="restart"/>
            <w:tcBorders>
              <w:top w:val="single" w:sz="8" w:space="0" w:color="000000"/>
              <w:right w:val="single" w:sz="8" w:space="0" w:color="000000"/>
            </w:tcBorders>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備註</w:t>
            </w:r>
          </w:p>
        </w:tc>
      </w:tr>
      <w:tr w:rsidR="00007772" w:rsidRPr="00BA6717" w:rsidTr="00273A03">
        <w:trPr>
          <w:jc w:val="center"/>
        </w:trPr>
        <w:tc>
          <w:tcPr>
            <w:tcW w:w="1247" w:type="dxa"/>
            <w:vMerge/>
            <w:tcBorders>
              <w:left w:val="single" w:sz="8" w:space="0" w:color="000000"/>
              <w:bottom w:val="single" w:sz="8" w:space="0" w:color="000000"/>
              <w:right w:val="single" w:sz="8" w:space="0" w:color="000000"/>
            </w:tcBorders>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007772" w:rsidRPr="00BA6717" w:rsidRDefault="00007772" w:rsidP="002F22FB">
            <w:pP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spacing w:line="240" w:lineRule="atLeast"/>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8" w:type="dxa"/>
            <w:vMerge/>
            <w:tcBorders>
              <w:bottom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60" w:type="dxa"/>
            <w:vMerge/>
            <w:tcBorders>
              <w:bottom w:val="single" w:sz="8" w:space="0" w:color="000000"/>
              <w:right w:val="single" w:sz="4" w:space="0" w:color="auto"/>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left w:val="single" w:sz="4" w:space="0" w:color="auto"/>
              <w:bottom w:val="single" w:sz="8" w:space="0" w:color="000000"/>
              <w:right w:val="single" w:sz="8" w:space="0" w:color="000000"/>
            </w:tcBorders>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17" w:type="dxa"/>
            <w:vMerge/>
            <w:tcBorders>
              <w:bottom w:val="single" w:sz="8" w:space="0" w:color="000000"/>
              <w:right w:val="single" w:sz="8" w:space="0" w:color="000000"/>
            </w:tcBorders>
            <w:vAlign w:val="center"/>
          </w:tcPr>
          <w:p w:rsidR="00007772" w:rsidRPr="00BA6717" w:rsidRDefault="00007772" w:rsidP="002F22FB">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007772" w:rsidRPr="00BA6717" w:rsidTr="00273A03">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07772" w:rsidRPr="00BA6717" w:rsidRDefault="00007772" w:rsidP="007264AA">
            <w:pPr>
              <w:spacing w:line="0" w:lineRule="atLeast"/>
              <w:ind w:firstLine="0"/>
              <w:rPr>
                <w:rFonts w:ascii="標楷體" w:eastAsia="標楷體" w:hAnsi="標楷體"/>
                <w:sz w:val="24"/>
                <w:szCs w:val="24"/>
              </w:rPr>
            </w:pPr>
          </w:p>
          <w:p w:rsidR="00007772" w:rsidRPr="00BA6717" w:rsidRDefault="00007772" w:rsidP="00CB6FD5">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w:t>
            </w:r>
            <w:proofErr w:type="gramStart"/>
            <w:r w:rsidRPr="00BA6717">
              <w:rPr>
                <w:rFonts w:ascii="標楷體" w:eastAsia="標楷體" w:hAnsi="標楷體" w:cs="標楷體" w:hint="eastAsia"/>
                <w:color w:val="auto"/>
                <w:sz w:val="24"/>
                <w:szCs w:val="24"/>
              </w:rPr>
              <w:t>週</w:t>
            </w:r>
            <w:proofErr w:type="gramEnd"/>
          </w:p>
          <w:p w:rsidR="00007772" w:rsidRPr="00BA6717" w:rsidRDefault="00007772" w:rsidP="00CB6FD5">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007772" w:rsidRPr="00BA6717" w:rsidRDefault="00007772" w:rsidP="00CB6FD5">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第3</w:t>
            </w:r>
            <w:proofErr w:type="gramStart"/>
            <w:r w:rsidRPr="00BA6717">
              <w:rPr>
                <w:rFonts w:ascii="標楷體" w:eastAsia="標楷體" w:hAnsi="標楷體" w:cs="標楷體" w:hint="eastAsia"/>
                <w:color w:val="auto"/>
                <w:sz w:val="24"/>
                <w:szCs w:val="24"/>
              </w:rPr>
              <w:t>週</w:t>
            </w:r>
            <w:proofErr w:type="gramEnd"/>
          </w:p>
          <w:p w:rsidR="00007772" w:rsidRPr="00BA6717" w:rsidRDefault="00007772" w:rsidP="00CB6FD5">
            <w:pPr>
              <w:ind w:firstLine="0"/>
              <w:rPr>
                <w:rFonts w:ascii="標楷體" w:eastAsia="標楷體" w:hAnsi="標楷體" w:cs="標楷體"/>
                <w:color w:val="FF0000"/>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1.藉由觀察與</w:t>
            </w:r>
          </w:p>
          <w:p w:rsidR="00007772" w:rsidRPr="00BA6717" w:rsidRDefault="00007772" w:rsidP="002F22FB">
            <w:pPr>
              <w:pStyle w:val="Default"/>
              <w:ind w:firstLine="0"/>
              <w:jc w:val="left"/>
              <w:rPr>
                <w:rFonts w:eastAsia="標楷體"/>
                <w:color w:val="000000" w:themeColor="text1"/>
              </w:rPr>
            </w:pPr>
            <w:r w:rsidRPr="00BA6717">
              <w:rPr>
                <w:rFonts w:eastAsia="標楷體" w:hint="eastAsia"/>
                <w:color w:val="000000" w:themeColor="text1"/>
              </w:rPr>
              <w:t xml:space="preserve">  資訊蒐集，</w:t>
            </w:r>
          </w:p>
          <w:p w:rsidR="00007772" w:rsidRPr="00BA6717" w:rsidRDefault="00007772" w:rsidP="002F22FB">
            <w:pPr>
              <w:pStyle w:val="Default"/>
              <w:ind w:firstLine="0"/>
              <w:jc w:val="left"/>
              <w:rPr>
                <w:rFonts w:eastAsia="標楷體"/>
                <w:color w:val="000000" w:themeColor="text1"/>
              </w:rPr>
            </w:pPr>
            <w:r w:rsidRPr="00BA6717">
              <w:rPr>
                <w:rFonts w:eastAsia="標楷體" w:hint="eastAsia"/>
                <w:color w:val="000000" w:themeColor="text1"/>
              </w:rPr>
              <w:t xml:space="preserve">  運用創造力</w:t>
            </w:r>
          </w:p>
          <w:p w:rsidR="00007772" w:rsidRPr="00BA6717" w:rsidRDefault="00007772" w:rsidP="002F22FB">
            <w:pPr>
              <w:pStyle w:val="Default"/>
              <w:ind w:firstLine="0"/>
              <w:jc w:val="left"/>
              <w:rPr>
                <w:rFonts w:eastAsia="標楷體"/>
                <w:color w:val="000000" w:themeColor="text1"/>
              </w:rPr>
            </w:pPr>
            <w:r w:rsidRPr="00BA6717">
              <w:rPr>
                <w:rFonts w:eastAsia="標楷體" w:hint="eastAsia"/>
                <w:color w:val="000000" w:themeColor="text1"/>
              </w:rPr>
              <w:t xml:space="preserve">  進行科學發</w:t>
            </w:r>
          </w:p>
          <w:p w:rsidR="00007772" w:rsidRPr="00BA6717" w:rsidRDefault="00007772" w:rsidP="002F22FB">
            <w:pPr>
              <w:pStyle w:val="Default"/>
              <w:ind w:firstLine="0"/>
              <w:jc w:val="left"/>
              <w:rPr>
                <w:rFonts w:eastAsia="標楷體"/>
                <w:color w:val="000000" w:themeColor="text1"/>
              </w:rPr>
            </w:pPr>
            <w:r w:rsidRPr="00BA6717">
              <w:rPr>
                <w:rFonts w:eastAsia="標楷體" w:hint="eastAsia"/>
                <w:color w:val="000000" w:themeColor="text1"/>
              </w:rPr>
              <w:t xml:space="preserve">  想。</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2.利用資訊觀</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察進行訂</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題，並選擇</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適切的科學</w:t>
            </w:r>
          </w:p>
          <w:p w:rsidR="00007772" w:rsidRPr="00BA6717" w:rsidRDefault="00007772" w:rsidP="002F22FB">
            <w:pPr>
              <w:pStyle w:val="Default"/>
              <w:jc w:val="left"/>
              <w:rPr>
                <w:rFonts w:eastAsia="標楷體"/>
                <w:color w:val="FF0000"/>
              </w:rPr>
            </w:pPr>
            <w:r w:rsidRPr="00BA6717">
              <w:rPr>
                <w:rFonts w:eastAsia="標楷體" w:hint="eastAsia"/>
                <w:color w:val="000000" w:themeColor="text1"/>
              </w:rPr>
              <w:t xml:space="preserve">  活動。</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3.透過與同儕</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討論，分享</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對科學的認</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lastRenderedPageBreak/>
              <w:t xml:space="preserve">  知與解釋，</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並透過分組</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討論，學習</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溝通與表達</w:t>
            </w:r>
          </w:p>
          <w:p w:rsidR="00007772" w:rsidRPr="00BA6717" w:rsidRDefault="00007772" w:rsidP="002F22FB">
            <w:pPr>
              <w:pStyle w:val="Default"/>
              <w:jc w:val="left"/>
              <w:rPr>
                <w:rFonts w:eastAsia="標楷體"/>
                <w:color w:val="000000" w:themeColor="text1"/>
              </w:rPr>
            </w:pPr>
            <w:r w:rsidRPr="00BA6717">
              <w:rPr>
                <w:rFonts w:eastAsia="標楷體" w:hint="eastAsia"/>
                <w:color w:val="000000" w:themeColor="text1"/>
              </w:rPr>
              <w:t xml:space="preserve">  的能力。</w:t>
            </w:r>
          </w:p>
          <w:p w:rsidR="00007772" w:rsidRPr="00BA6717" w:rsidRDefault="00007772" w:rsidP="001322D0">
            <w:pPr>
              <w:widowControl w:val="0"/>
              <w:autoSpaceDE w:val="0"/>
              <w:autoSpaceDN w:val="0"/>
              <w:adjustRightInd w:val="0"/>
              <w:ind w:firstLine="0"/>
              <w:jc w:val="left"/>
              <w:rPr>
                <w:rFonts w:ascii="標楷體" w:eastAsia="標楷體" w:hAnsi="標楷體" w:cs="標楷體-ETen-B5-H"/>
                <w:sz w:val="24"/>
                <w:szCs w:val="24"/>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007772" w:rsidRPr="00BA6717" w:rsidRDefault="00007772" w:rsidP="002F22FB">
            <w:pPr>
              <w:ind w:firstLine="0"/>
              <w:jc w:val="left"/>
              <w:rPr>
                <w:rFonts w:ascii="標楷體" w:eastAsia="標楷體" w:hAnsi="標楷體"/>
                <w:sz w:val="24"/>
                <w:szCs w:val="24"/>
              </w:rPr>
            </w:pPr>
            <w:r w:rsidRPr="00BA6717">
              <w:rPr>
                <w:rFonts w:ascii="標楷體" w:eastAsia="標楷體" w:hAnsi="標楷體" w:cs="標楷體" w:hint="eastAsia"/>
                <w:color w:val="auto"/>
                <w:sz w:val="24"/>
                <w:szCs w:val="24"/>
              </w:rPr>
              <w:lastRenderedPageBreak/>
              <w:t>1.能夠理解</w:t>
            </w:r>
            <w:r w:rsidRPr="00BA6717">
              <w:rPr>
                <w:rFonts w:ascii="標楷體" w:eastAsia="標楷體" w:hAnsi="標楷體" w:hint="eastAsia"/>
                <w:sz w:val="24"/>
                <w:szCs w:val="24"/>
              </w:rPr>
              <w:t>自</w:t>
            </w:r>
          </w:p>
          <w:p w:rsidR="00007772" w:rsidRPr="00BA6717" w:rsidRDefault="00007772" w:rsidP="002F22FB">
            <w:pPr>
              <w:ind w:firstLine="0"/>
              <w:jc w:val="left"/>
              <w:rPr>
                <w:rFonts w:ascii="標楷體" w:eastAsia="標楷體" w:hAnsi="標楷體"/>
                <w:sz w:val="24"/>
                <w:szCs w:val="24"/>
              </w:rPr>
            </w:pPr>
            <w:r w:rsidRPr="00BA6717">
              <w:rPr>
                <w:rFonts w:ascii="標楷體" w:eastAsia="標楷體" w:hAnsi="標楷體" w:hint="eastAsia"/>
                <w:sz w:val="24"/>
                <w:szCs w:val="24"/>
              </w:rPr>
              <w:t xml:space="preserve">  然科學中物</w:t>
            </w:r>
          </w:p>
          <w:p w:rsidR="00007772" w:rsidRPr="00BA6717" w:rsidRDefault="00007772" w:rsidP="002F22FB">
            <w:pPr>
              <w:ind w:firstLine="0"/>
              <w:jc w:val="left"/>
              <w:rPr>
                <w:rFonts w:ascii="標楷體" w:eastAsia="標楷體" w:hAnsi="標楷體"/>
                <w:sz w:val="24"/>
                <w:szCs w:val="24"/>
              </w:rPr>
            </w:pPr>
            <w:r w:rsidRPr="00BA6717">
              <w:rPr>
                <w:rFonts w:ascii="標楷體" w:eastAsia="標楷體" w:hAnsi="標楷體" w:hint="eastAsia"/>
                <w:sz w:val="24"/>
                <w:szCs w:val="24"/>
              </w:rPr>
              <w:t xml:space="preserve">  理和化學的</w:t>
            </w:r>
          </w:p>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hint="eastAsia"/>
                <w:sz w:val="24"/>
                <w:szCs w:val="24"/>
              </w:rPr>
              <w:t xml:space="preserve">  知識類別</w:t>
            </w:r>
            <w:r w:rsidRPr="00BA6717">
              <w:rPr>
                <w:rFonts w:ascii="標楷體" w:eastAsia="標楷體" w:hAnsi="標楷體" w:cs="標楷體" w:hint="eastAsia"/>
                <w:color w:val="auto"/>
                <w:sz w:val="24"/>
                <w:szCs w:val="24"/>
              </w:rPr>
              <w:t>。</w:t>
            </w:r>
          </w:p>
          <w:p w:rsidR="00007772" w:rsidRPr="00BA6717" w:rsidRDefault="00007772" w:rsidP="002F22FB">
            <w:pPr>
              <w:ind w:firstLine="0"/>
              <w:jc w:val="left"/>
              <w:rPr>
                <w:rFonts w:ascii="標楷體" w:eastAsia="標楷體" w:hAnsi="標楷體"/>
                <w:sz w:val="24"/>
                <w:szCs w:val="24"/>
              </w:rPr>
            </w:pPr>
            <w:r w:rsidRPr="00BA6717">
              <w:rPr>
                <w:rFonts w:ascii="標楷體" w:eastAsia="標楷體" w:hAnsi="標楷體" w:cs="標楷體" w:hint="eastAsia"/>
                <w:color w:val="auto"/>
                <w:sz w:val="24"/>
                <w:szCs w:val="24"/>
              </w:rPr>
              <w:t>2.能夠</w:t>
            </w:r>
            <w:r w:rsidRPr="00BA6717">
              <w:rPr>
                <w:rFonts w:ascii="標楷體" w:eastAsia="標楷體" w:hAnsi="標楷體" w:hint="eastAsia"/>
                <w:sz w:val="24"/>
                <w:szCs w:val="24"/>
              </w:rPr>
              <w:t>利用平</w:t>
            </w:r>
          </w:p>
          <w:p w:rsidR="00007772" w:rsidRPr="00BA6717" w:rsidRDefault="00007772" w:rsidP="002F22FB">
            <w:pPr>
              <w:ind w:firstLine="0"/>
              <w:jc w:val="left"/>
              <w:rPr>
                <w:rFonts w:ascii="標楷體" w:eastAsia="標楷體" w:hAnsi="標楷體"/>
                <w:sz w:val="24"/>
                <w:szCs w:val="24"/>
              </w:rPr>
            </w:pPr>
            <w:r w:rsidRPr="00BA6717">
              <w:rPr>
                <w:rFonts w:ascii="標楷體" w:eastAsia="標楷體" w:hAnsi="標楷體" w:hint="eastAsia"/>
                <w:sz w:val="24"/>
                <w:szCs w:val="24"/>
              </w:rPr>
              <w:t xml:space="preserve">  </w:t>
            </w:r>
            <w:proofErr w:type="gramStart"/>
            <w:r w:rsidRPr="00BA6717">
              <w:rPr>
                <w:rFonts w:ascii="標楷體" w:eastAsia="標楷體" w:hAnsi="標楷體" w:hint="eastAsia"/>
                <w:sz w:val="24"/>
                <w:szCs w:val="24"/>
              </w:rPr>
              <w:t>板查資料</w:t>
            </w:r>
            <w:proofErr w:type="gramEnd"/>
            <w:r w:rsidRPr="00BA6717">
              <w:rPr>
                <w:rFonts w:ascii="標楷體" w:eastAsia="標楷體" w:hAnsi="標楷體" w:hint="eastAsia"/>
                <w:sz w:val="24"/>
                <w:szCs w:val="24"/>
              </w:rPr>
              <w:t>並</w:t>
            </w:r>
          </w:p>
          <w:p w:rsidR="00007772" w:rsidRPr="00BA6717" w:rsidRDefault="00007772" w:rsidP="002F22FB">
            <w:pPr>
              <w:ind w:firstLine="0"/>
              <w:jc w:val="left"/>
              <w:rPr>
                <w:rFonts w:ascii="標楷體" w:eastAsia="標楷體" w:hAnsi="標楷體"/>
                <w:sz w:val="24"/>
                <w:szCs w:val="24"/>
              </w:rPr>
            </w:pPr>
            <w:r w:rsidRPr="00BA6717">
              <w:rPr>
                <w:rFonts w:ascii="標楷體" w:eastAsia="標楷體" w:hAnsi="標楷體" w:hint="eastAsia"/>
                <w:sz w:val="24"/>
                <w:szCs w:val="24"/>
              </w:rPr>
              <w:t xml:space="preserve">  進行科學活</w:t>
            </w:r>
          </w:p>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hint="eastAsia"/>
                <w:sz w:val="24"/>
                <w:szCs w:val="24"/>
              </w:rPr>
              <w:t xml:space="preserve">  動設計</w:t>
            </w:r>
            <w:r w:rsidRPr="00BA6717">
              <w:rPr>
                <w:rFonts w:ascii="標楷體" w:eastAsia="標楷體" w:hAnsi="標楷體" w:cs="標楷體" w:hint="eastAsia"/>
                <w:color w:val="auto"/>
                <w:sz w:val="24"/>
                <w:szCs w:val="24"/>
              </w:rPr>
              <w:t>。</w:t>
            </w:r>
          </w:p>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3.能夠製作合</w:t>
            </w:r>
          </w:p>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宜的PPT並</w:t>
            </w:r>
          </w:p>
          <w:p w:rsidR="00007772"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進行報告。</w:t>
            </w:r>
          </w:p>
          <w:p w:rsidR="00007772" w:rsidRDefault="00007772" w:rsidP="002F22FB">
            <w:pPr>
              <w:ind w:firstLine="0"/>
              <w:jc w:val="left"/>
              <w:rPr>
                <w:rFonts w:ascii="標楷體" w:eastAsia="標楷體" w:hAnsi="標楷體" w:cs="標楷體"/>
                <w:color w:val="auto"/>
                <w:sz w:val="24"/>
                <w:szCs w:val="24"/>
              </w:rPr>
            </w:pPr>
          </w:p>
          <w:p w:rsidR="00007772" w:rsidRPr="007F7955" w:rsidRDefault="00007772" w:rsidP="007F7955">
            <w:pPr>
              <w:pStyle w:val="Default"/>
              <w:jc w:val="left"/>
              <w:rPr>
                <w:rFonts w:eastAsia="標楷體"/>
                <w:color w:val="FF0000"/>
              </w:rPr>
            </w:pPr>
            <w:r w:rsidRPr="007F7955">
              <w:rPr>
                <w:rFonts w:eastAsia="標楷體"/>
                <w:color w:val="FF0000"/>
              </w:rPr>
              <w:t>資E9</w:t>
            </w:r>
            <w:r w:rsidRPr="007F7955">
              <w:rPr>
                <w:rFonts w:eastAsia="標楷體" w:hint="eastAsia"/>
                <w:color w:val="FF0000"/>
              </w:rPr>
              <w:t xml:space="preserve"> </w:t>
            </w:r>
            <w:r w:rsidRPr="007F7955">
              <w:rPr>
                <w:rFonts w:eastAsia="標楷體"/>
                <w:color w:val="FF0000"/>
              </w:rPr>
              <w:t>利用資訊</w:t>
            </w:r>
          </w:p>
          <w:p w:rsidR="00007772" w:rsidRPr="007F7955" w:rsidRDefault="00007772" w:rsidP="007F7955">
            <w:pPr>
              <w:pStyle w:val="Default"/>
              <w:jc w:val="left"/>
              <w:rPr>
                <w:rFonts w:eastAsia="標楷體"/>
                <w:color w:val="FF0000"/>
              </w:rPr>
            </w:pPr>
            <w:r w:rsidRPr="007F7955">
              <w:rPr>
                <w:rFonts w:eastAsia="標楷體" w:hint="eastAsia"/>
                <w:color w:val="FF0000"/>
              </w:rPr>
              <w:lastRenderedPageBreak/>
              <w:t xml:space="preserve">     </w:t>
            </w:r>
            <w:r w:rsidRPr="007F7955">
              <w:rPr>
                <w:rFonts w:eastAsia="標楷體"/>
                <w:color w:val="FF0000"/>
              </w:rPr>
              <w:t>科技分享</w:t>
            </w:r>
          </w:p>
          <w:p w:rsidR="00007772" w:rsidRPr="007F7955" w:rsidRDefault="00007772" w:rsidP="007F7955">
            <w:pPr>
              <w:pStyle w:val="Default"/>
              <w:jc w:val="left"/>
              <w:rPr>
                <w:rFonts w:eastAsia="標楷體"/>
                <w:color w:val="FF0000"/>
              </w:rPr>
            </w:pPr>
            <w:r w:rsidRPr="007F7955">
              <w:rPr>
                <w:rFonts w:eastAsia="標楷體" w:hint="eastAsia"/>
                <w:color w:val="FF0000"/>
              </w:rPr>
              <w:t xml:space="preserve">     </w:t>
            </w:r>
            <w:r w:rsidRPr="007F7955">
              <w:rPr>
                <w:rFonts w:eastAsia="標楷體"/>
                <w:color w:val="FF0000"/>
              </w:rPr>
              <w:t>學習資源</w:t>
            </w:r>
          </w:p>
          <w:p w:rsidR="00007772" w:rsidRPr="007F7955" w:rsidRDefault="00007772" w:rsidP="007F7955">
            <w:pPr>
              <w:pStyle w:val="Default"/>
              <w:jc w:val="left"/>
              <w:rPr>
                <w:rFonts w:eastAsia="標楷體"/>
                <w:color w:val="FF0000"/>
              </w:rPr>
            </w:pPr>
            <w:r w:rsidRPr="007F7955">
              <w:rPr>
                <w:rFonts w:eastAsia="標楷體" w:hint="eastAsia"/>
                <w:color w:val="FF0000"/>
              </w:rPr>
              <w:t xml:space="preserve">     </w:t>
            </w:r>
            <w:r w:rsidRPr="007F7955">
              <w:rPr>
                <w:rFonts w:eastAsia="標楷體"/>
                <w:color w:val="FF0000"/>
              </w:rPr>
              <w:t>與心得。</w:t>
            </w:r>
          </w:p>
          <w:p w:rsidR="00007772" w:rsidRPr="007F7955" w:rsidRDefault="00007772" w:rsidP="00E12D95">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007772" w:rsidRPr="007F7955" w:rsidRDefault="00007772" w:rsidP="00E12D95">
            <w:pPr>
              <w:pStyle w:val="Default"/>
              <w:jc w:val="left"/>
              <w:rPr>
                <w:rFonts w:eastAsia="標楷體"/>
                <w:color w:val="FF0000"/>
              </w:rPr>
            </w:pPr>
            <w:r w:rsidRPr="007F7955">
              <w:rPr>
                <w:rFonts w:eastAsia="標楷體"/>
                <w:color w:val="FF0000"/>
              </w:rPr>
              <w:t>閱J3</w:t>
            </w:r>
            <w:r>
              <w:rPr>
                <w:rFonts w:eastAsia="標楷體" w:hint="eastAsia"/>
                <w:color w:val="FF0000"/>
              </w:rPr>
              <w:t xml:space="preserve"> </w:t>
            </w:r>
            <w:r w:rsidRPr="007F7955">
              <w:rPr>
                <w:rFonts w:eastAsia="標楷體"/>
                <w:color w:val="FF0000"/>
              </w:rPr>
              <w:t>理解學科</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知識內的</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重要詞彙</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的意涵，</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並懂得如</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何運用該</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詞彙與他</w:t>
            </w:r>
          </w:p>
          <w:p w:rsidR="00007772" w:rsidRPr="007F7955" w:rsidRDefault="00007772" w:rsidP="00E12D9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人進行溝</w:t>
            </w:r>
          </w:p>
          <w:p w:rsidR="00007772" w:rsidRDefault="00007772" w:rsidP="00916BB3">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通。</w:t>
            </w:r>
          </w:p>
          <w:p w:rsidR="00916BB3" w:rsidRPr="00E12D95" w:rsidRDefault="00916BB3" w:rsidP="00916BB3">
            <w:pPr>
              <w:pStyle w:val="Default"/>
              <w:jc w:val="left"/>
              <w:rPr>
                <w:rFonts w:eastAsia="標楷體"/>
                <w:color w:val="FF0000"/>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007772" w:rsidRPr="00BA6717" w:rsidRDefault="00007772" w:rsidP="002F22FB">
            <w:pPr>
              <w:jc w:val="left"/>
              <w:rPr>
                <w:rFonts w:ascii="標楷體" w:eastAsia="標楷體" w:hAnsi="標楷體" w:cs="標楷體"/>
                <w:b/>
                <w:color w:val="FF0000"/>
                <w:sz w:val="24"/>
                <w:szCs w:val="24"/>
              </w:rPr>
            </w:pPr>
            <w:proofErr w:type="gramStart"/>
            <w:r w:rsidRPr="00BA6717">
              <w:rPr>
                <w:rFonts w:ascii="標楷體" w:eastAsia="標楷體" w:hAnsi="標楷體" w:hint="eastAsia"/>
                <w:b/>
                <w:color w:val="FF0000"/>
                <w:sz w:val="24"/>
                <w:szCs w:val="24"/>
              </w:rPr>
              <w:lastRenderedPageBreak/>
              <w:t>福營科博</w:t>
            </w:r>
            <w:proofErr w:type="gramEnd"/>
            <w:r w:rsidRPr="00BA6717">
              <w:rPr>
                <w:rFonts w:ascii="標楷體" w:eastAsia="標楷體" w:hAnsi="標楷體" w:hint="eastAsia"/>
                <w:b/>
                <w:color w:val="FF0000"/>
                <w:sz w:val="24"/>
                <w:szCs w:val="24"/>
              </w:rPr>
              <w:t>館分區體驗活動規劃Ⅰ：</w:t>
            </w:r>
          </w:p>
          <w:p w:rsidR="00007772" w:rsidRPr="00BA6717" w:rsidRDefault="00007772" w:rsidP="002F22FB">
            <w:pPr>
              <w:jc w:val="left"/>
              <w:rPr>
                <w:rFonts w:ascii="標楷體" w:eastAsia="標楷體" w:hAnsi="標楷體"/>
                <w:sz w:val="24"/>
                <w:szCs w:val="24"/>
              </w:rPr>
            </w:pPr>
            <w:r w:rsidRPr="00BA6717">
              <w:rPr>
                <w:rFonts w:ascii="標楷體" w:eastAsia="標楷體" w:hAnsi="標楷體" w:hint="eastAsia"/>
                <w:sz w:val="24"/>
                <w:szCs w:val="24"/>
              </w:rPr>
              <w:t>教師介紹國中自然科學中物理和化學的知識類別，引導學生根據不同類別的科學原理進行分區體驗活動設計。</w:t>
            </w:r>
          </w:p>
          <w:p w:rsidR="00007772" w:rsidRPr="00BA6717" w:rsidRDefault="00007772" w:rsidP="002F22FB">
            <w:pPr>
              <w:rPr>
                <w:rFonts w:ascii="標楷體" w:eastAsia="標楷體" w:hAnsi="標楷體"/>
                <w:sz w:val="24"/>
                <w:szCs w:val="24"/>
              </w:rPr>
            </w:pPr>
            <w:r w:rsidRPr="00BA6717">
              <w:rPr>
                <w:rFonts w:ascii="標楷體" w:eastAsia="標楷體" w:hAnsi="標楷體" w:hint="eastAsia"/>
                <w:sz w:val="24"/>
                <w:szCs w:val="24"/>
              </w:rPr>
              <w:t>各組學生選定一種物理和化學知識類別利用平板查詢資料設計分區體驗活動</w:t>
            </w:r>
          </w:p>
          <w:p w:rsidR="00007772" w:rsidRPr="00BA6717" w:rsidRDefault="00007772" w:rsidP="002F22FB">
            <w:pPr>
              <w:ind w:firstLine="0"/>
              <w:jc w:val="left"/>
              <w:rPr>
                <w:rFonts w:ascii="標楷體" w:eastAsia="標楷體" w:hAnsi="標楷體"/>
                <w:sz w:val="24"/>
                <w:szCs w:val="24"/>
              </w:rPr>
            </w:pPr>
            <w:r w:rsidRPr="00BA6717">
              <w:rPr>
                <w:rFonts w:ascii="標楷體" w:eastAsia="標楷體" w:hAnsi="標楷體" w:hint="eastAsia"/>
                <w:sz w:val="24"/>
                <w:szCs w:val="24"/>
              </w:rPr>
              <w:t>並分組討論。</w:t>
            </w:r>
          </w:p>
          <w:p w:rsidR="00007772" w:rsidRPr="00BA6717" w:rsidRDefault="00007772" w:rsidP="002F22FB">
            <w:pPr>
              <w:jc w:val="left"/>
              <w:rPr>
                <w:rFonts w:ascii="標楷體" w:eastAsia="標楷體" w:hAnsi="標楷體" w:cs="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館分區體驗活動規劃Ⅱ：</w:t>
            </w:r>
          </w:p>
          <w:p w:rsidR="00007772" w:rsidRPr="00BA6717" w:rsidRDefault="00007772" w:rsidP="002F22FB">
            <w:pPr>
              <w:jc w:val="left"/>
              <w:rPr>
                <w:rFonts w:ascii="標楷體" w:eastAsia="標楷體" w:hAnsi="標楷體" w:cs="標楷體"/>
                <w:color w:val="FF0000"/>
                <w:sz w:val="24"/>
                <w:szCs w:val="24"/>
              </w:rPr>
            </w:pPr>
            <w:r w:rsidRPr="00BA6717">
              <w:rPr>
                <w:rFonts w:ascii="標楷體" w:eastAsia="標楷體" w:hAnsi="標楷體" w:hint="eastAsia"/>
                <w:sz w:val="24"/>
                <w:szCs w:val="24"/>
              </w:rPr>
              <w:lastRenderedPageBreak/>
              <w:t>教師引導實驗設計。</w:t>
            </w:r>
          </w:p>
          <w:p w:rsidR="00007772" w:rsidRPr="00BA6717" w:rsidRDefault="00007772" w:rsidP="002F22FB">
            <w:pPr>
              <w:rPr>
                <w:rFonts w:ascii="標楷體" w:eastAsia="標楷體" w:hAnsi="標楷體"/>
                <w:sz w:val="24"/>
                <w:szCs w:val="24"/>
              </w:rPr>
            </w:pPr>
            <w:r w:rsidRPr="00BA6717">
              <w:rPr>
                <w:rFonts w:ascii="標楷體" w:eastAsia="標楷體" w:hAnsi="標楷體" w:hint="eastAsia"/>
                <w:sz w:val="24"/>
                <w:szCs w:val="24"/>
              </w:rPr>
              <w:t>各組學生利用平板查資料進行分區體驗活動設計</w:t>
            </w:r>
          </w:p>
          <w:p w:rsidR="00007772" w:rsidRPr="00BA6717" w:rsidRDefault="00007772" w:rsidP="002F22FB">
            <w:pPr>
              <w:jc w:val="left"/>
              <w:rPr>
                <w:rFonts w:ascii="標楷體" w:eastAsia="標楷體" w:hAnsi="標楷體" w:cs="標楷體"/>
                <w:color w:val="FF0000"/>
                <w:sz w:val="24"/>
                <w:szCs w:val="24"/>
              </w:rPr>
            </w:pPr>
            <w:r w:rsidRPr="00BA6717">
              <w:rPr>
                <w:rFonts w:ascii="標楷體" w:eastAsia="標楷體" w:hAnsi="標楷體" w:hint="eastAsia"/>
                <w:sz w:val="24"/>
                <w:szCs w:val="24"/>
              </w:rPr>
              <w:t>製作PPT報告。</w:t>
            </w:r>
          </w:p>
          <w:p w:rsidR="00007772" w:rsidRPr="00BA6717" w:rsidRDefault="00007772" w:rsidP="002F22FB">
            <w:pPr>
              <w:jc w:val="left"/>
              <w:rPr>
                <w:rFonts w:ascii="標楷體" w:eastAsia="標楷體" w:hAnsi="標楷體" w:cs="標楷體"/>
                <w:color w:val="FF0000"/>
                <w:sz w:val="24"/>
                <w:szCs w:val="24"/>
              </w:rPr>
            </w:pPr>
          </w:p>
          <w:p w:rsidR="00007772" w:rsidRPr="00BA6717" w:rsidRDefault="00007772" w:rsidP="002F22FB">
            <w:pPr>
              <w:jc w:val="left"/>
              <w:rPr>
                <w:rFonts w:ascii="標楷體" w:eastAsia="標楷體" w:hAnsi="標楷體" w:cs="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館分區體驗活動規劃Ⅲ：</w:t>
            </w:r>
          </w:p>
          <w:p w:rsidR="00007772" w:rsidRPr="00BA6717" w:rsidRDefault="00007772" w:rsidP="002F22FB">
            <w:pPr>
              <w:jc w:val="left"/>
              <w:rPr>
                <w:rFonts w:ascii="標楷體" w:eastAsia="標楷體" w:hAnsi="標楷體" w:cs="標楷體"/>
                <w:color w:val="FF0000"/>
                <w:sz w:val="24"/>
                <w:szCs w:val="24"/>
              </w:rPr>
            </w:pPr>
            <w:r w:rsidRPr="00BA6717">
              <w:rPr>
                <w:rFonts w:ascii="標楷體" w:eastAsia="標楷體" w:hAnsi="標楷體" w:hint="eastAsia"/>
                <w:sz w:val="24"/>
                <w:szCs w:val="24"/>
              </w:rPr>
              <w:t>教師講評實驗設計。</w:t>
            </w:r>
          </w:p>
          <w:p w:rsidR="00007772" w:rsidRPr="00BA6717" w:rsidRDefault="00007772" w:rsidP="002F22FB">
            <w:pPr>
              <w:jc w:val="left"/>
              <w:rPr>
                <w:rFonts w:ascii="標楷體" w:eastAsia="標楷體" w:hAnsi="標楷體" w:cs="標楷體"/>
                <w:color w:val="FF0000"/>
                <w:sz w:val="24"/>
                <w:szCs w:val="24"/>
              </w:rPr>
            </w:pPr>
            <w:r w:rsidRPr="00BA6717">
              <w:rPr>
                <w:rFonts w:ascii="標楷體" w:eastAsia="標楷體" w:hAnsi="標楷體" w:hint="eastAsia"/>
                <w:sz w:val="24"/>
                <w:szCs w:val="24"/>
              </w:rPr>
              <w:t>學生分組上台報告。</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7F7955" w:rsidRDefault="00007772" w:rsidP="002F22FB">
            <w:pPr>
              <w:ind w:left="317" w:hanging="317"/>
              <w:jc w:val="center"/>
              <w:rPr>
                <w:rFonts w:ascii="標楷體" w:eastAsia="標楷體" w:hAnsi="標楷體" w:cs="標楷體"/>
                <w:b/>
                <w:color w:val="auto"/>
                <w:sz w:val="24"/>
                <w:szCs w:val="24"/>
              </w:rPr>
            </w:pPr>
            <w:r w:rsidRPr="007F7955">
              <w:rPr>
                <w:rFonts w:ascii="標楷體" w:eastAsia="標楷體" w:hAnsi="標楷體" w:cs="標楷體" w:hint="eastAsia"/>
                <w:b/>
                <w:color w:val="auto"/>
                <w:sz w:val="24"/>
                <w:szCs w:val="24"/>
              </w:rPr>
              <w:t>3</w:t>
            </w: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2F22FB">
            <w:pPr>
              <w:ind w:left="317" w:hanging="317"/>
              <w:jc w:val="center"/>
              <w:rPr>
                <w:rFonts w:ascii="標楷體" w:eastAsia="標楷體" w:hAnsi="標楷體" w:cs="標楷體"/>
                <w:b/>
                <w:color w:val="FF0000"/>
                <w:sz w:val="24"/>
                <w:szCs w:val="24"/>
              </w:rPr>
            </w:pPr>
          </w:p>
          <w:p w:rsidR="00007772" w:rsidRPr="00BA6717" w:rsidRDefault="00007772" w:rsidP="007F7955">
            <w:pPr>
              <w:rPr>
                <w:rFonts w:ascii="標楷體" w:eastAsia="標楷體" w:hAnsi="標楷體" w:cs="標楷體"/>
                <w:b/>
                <w:color w:val="FF0000"/>
                <w:sz w:val="24"/>
                <w:szCs w:val="24"/>
              </w:rPr>
            </w:pP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007772" w:rsidRPr="00BA6717" w:rsidRDefault="00007772" w:rsidP="002F22FB">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教學資源：</w:t>
            </w:r>
          </w:p>
          <w:p w:rsidR="00273A03" w:rsidRDefault="00007772" w:rsidP="00273A03">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273A03" w:rsidRDefault="00273A03" w:rsidP="00273A03">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007772" w:rsidRPr="00BA6717">
              <w:rPr>
                <w:rFonts w:ascii="標楷體" w:eastAsia="標楷體" w:hAnsi="標楷體" w:cs="標楷體" w:hint="eastAsia"/>
                <w:color w:val="auto"/>
                <w:sz w:val="24"/>
                <w:szCs w:val="24"/>
              </w:rPr>
              <w:t>講義及學</w:t>
            </w:r>
          </w:p>
          <w:p w:rsidR="00007772" w:rsidRPr="00BA6717" w:rsidRDefault="00273A03" w:rsidP="00273A03">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007772" w:rsidRPr="00BA6717">
              <w:rPr>
                <w:rFonts w:ascii="標楷體" w:eastAsia="標楷體" w:hAnsi="標楷體" w:cs="標楷體" w:hint="eastAsia"/>
                <w:color w:val="auto"/>
                <w:sz w:val="24"/>
                <w:szCs w:val="24"/>
              </w:rPr>
              <w:t>習單</w:t>
            </w:r>
          </w:p>
          <w:p w:rsidR="00007772" w:rsidRPr="00BA6717" w:rsidRDefault="00007772"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※平板</w:t>
            </w:r>
          </w:p>
          <w:p w:rsidR="00007772" w:rsidRPr="00BA6717" w:rsidRDefault="00007772"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※電腦</w:t>
            </w:r>
          </w:p>
          <w:p w:rsidR="00007772" w:rsidRPr="00BA6717" w:rsidRDefault="00007772"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※螢幕</w:t>
            </w:r>
          </w:p>
          <w:p w:rsidR="00007772" w:rsidRPr="00BA6717" w:rsidRDefault="00007772" w:rsidP="002F22FB">
            <w:pPr>
              <w:ind w:left="92" w:hanging="7"/>
              <w:jc w:val="left"/>
              <w:rPr>
                <w:rFonts w:ascii="標楷體" w:eastAsia="標楷體" w:hAnsi="標楷體" w:cs="標楷體"/>
                <w:color w:val="auto"/>
                <w:sz w:val="24"/>
                <w:szCs w:val="24"/>
              </w:rPr>
            </w:pPr>
          </w:p>
          <w:p w:rsidR="00007772" w:rsidRPr="00BA6717" w:rsidRDefault="00007772" w:rsidP="002F22FB">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273A03" w:rsidRPr="00BA6717" w:rsidRDefault="00273A03" w:rsidP="00273A03">
            <w:pPr>
              <w:ind w:firstLine="0"/>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p w:rsidR="00273A03" w:rsidRDefault="00273A03" w:rsidP="00273A03">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273A03" w:rsidRPr="00BA6717" w:rsidRDefault="00273A03" w:rsidP="00273A03">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學</w:t>
            </w:r>
          </w:p>
          <w:p w:rsidR="00273A03" w:rsidRDefault="00273A03" w:rsidP="00273A03">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273A03" w:rsidRPr="00BA6717" w:rsidRDefault="00273A03" w:rsidP="00273A03">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007772" w:rsidRPr="00BA6717" w:rsidRDefault="00273A03" w:rsidP="00273A03">
            <w:pPr>
              <w:ind w:firstLine="0"/>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※主題發表</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※課程參與</w:t>
            </w:r>
          </w:p>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※分組討論</w:t>
            </w:r>
          </w:p>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狀況</w:t>
            </w:r>
          </w:p>
          <w:p w:rsidR="00007772" w:rsidRPr="00BA6717" w:rsidRDefault="00007772"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※分組報告</w:t>
            </w:r>
          </w:p>
          <w:p w:rsidR="00007772" w:rsidRPr="00BA6717" w:rsidRDefault="00007772" w:rsidP="002F22FB">
            <w:pPr>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007772" w:rsidRPr="00BA6717" w:rsidRDefault="00007772" w:rsidP="00273A03">
            <w:pPr>
              <w:autoSpaceDE w:val="0"/>
              <w:autoSpaceDN w:val="0"/>
              <w:adjustRightInd w:val="0"/>
              <w:jc w:val="left"/>
              <w:rPr>
                <w:rFonts w:ascii="標楷體" w:eastAsia="標楷體" w:hAnsi="標楷體" w:cs="DFKaiShu-SB-Estd-BF"/>
                <w:color w:val="auto"/>
                <w:sz w:val="24"/>
                <w:szCs w:val="24"/>
              </w:rPr>
            </w:pPr>
            <w:r w:rsidRPr="00BA6717">
              <w:rPr>
                <w:rFonts w:ascii="標楷體" w:eastAsia="標楷體" w:hAnsi="標楷體" w:cs="AVGmdBU" w:hint="eastAsia"/>
                <w:color w:val="auto"/>
                <w:sz w:val="24"/>
                <w:szCs w:val="24"/>
              </w:rPr>
              <w:t>資</w:t>
            </w:r>
            <w:r w:rsidRPr="00BA6717">
              <w:rPr>
                <w:rFonts w:ascii="標楷體" w:eastAsia="標楷體" w:hAnsi="標楷體" w:cs="DFKaiShu-SB-Estd-BF" w:hint="eastAsia"/>
                <w:color w:val="auto"/>
                <w:sz w:val="24"/>
                <w:szCs w:val="24"/>
              </w:rPr>
              <w:t>訊教育</w:t>
            </w:r>
          </w:p>
          <w:p w:rsidR="00007772" w:rsidRPr="00BA6717" w:rsidRDefault="00007772" w:rsidP="00273A03">
            <w:pPr>
              <w:autoSpaceDE w:val="0"/>
              <w:autoSpaceDN w:val="0"/>
              <w:adjustRightInd w:val="0"/>
              <w:jc w:val="left"/>
              <w:rPr>
                <w:rFonts w:ascii="標楷體" w:eastAsia="標楷體" w:hAnsi="標楷體" w:cs="DFKaiShu-SB-Estd-BF"/>
                <w:color w:val="auto"/>
                <w:sz w:val="24"/>
                <w:szCs w:val="24"/>
              </w:rPr>
            </w:pPr>
            <w:r w:rsidRPr="00BA6717">
              <w:rPr>
                <w:rFonts w:ascii="標楷體" w:eastAsia="標楷體" w:hAnsi="標楷體" w:cs="DFKaiShu-SB-Estd-BF" w:hint="eastAsia"/>
                <w:color w:val="auto"/>
                <w:sz w:val="24"/>
                <w:szCs w:val="24"/>
              </w:rPr>
              <w:t>品德教育</w:t>
            </w:r>
          </w:p>
          <w:p w:rsidR="00007772" w:rsidRPr="00BA6717" w:rsidRDefault="00007772" w:rsidP="00273A03">
            <w:pPr>
              <w:autoSpaceDE w:val="0"/>
              <w:autoSpaceDN w:val="0"/>
              <w:adjustRightInd w:val="0"/>
              <w:jc w:val="left"/>
              <w:rPr>
                <w:rFonts w:ascii="標楷體" w:eastAsia="標楷體" w:hAnsi="標楷體" w:cs="AVGmdBU"/>
                <w:color w:val="auto"/>
                <w:sz w:val="24"/>
                <w:szCs w:val="24"/>
              </w:rPr>
            </w:pPr>
            <w:r w:rsidRPr="00BA6717">
              <w:rPr>
                <w:rFonts w:ascii="標楷體" w:eastAsia="標楷體" w:hAnsi="標楷體" w:cs="DFKaiShu-SB-Estd-BF" w:hint="eastAsia"/>
                <w:color w:val="auto"/>
                <w:sz w:val="24"/>
                <w:szCs w:val="24"/>
              </w:rPr>
              <w:t>閱</w:t>
            </w:r>
            <w:r w:rsidRPr="00BA6717">
              <w:rPr>
                <w:rFonts w:ascii="標楷體" w:eastAsia="標楷體" w:hAnsi="標楷體" w:cs="新細明體" w:hint="eastAsia"/>
                <w:color w:val="auto"/>
                <w:sz w:val="24"/>
                <w:szCs w:val="24"/>
              </w:rPr>
              <w:t>讀</w:t>
            </w:r>
            <w:r w:rsidRPr="00BA6717">
              <w:rPr>
                <w:rFonts w:ascii="標楷體" w:eastAsia="標楷體" w:hAnsi="標楷體" w:cs="AVGmdBU" w:hint="eastAsia"/>
                <w:color w:val="auto"/>
                <w:sz w:val="24"/>
                <w:szCs w:val="24"/>
              </w:rPr>
              <w:t>素養</w:t>
            </w:r>
          </w:p>
          <w:p w:rsidR="00007772" w:rsidRPr="00BA6717" w:rsidRDefault="00007772" w:rsidP="00273A03">
            <w:pPr>
              <w:autoSpaceDE w:val="0"/>
              <w:autoSpaceDN w:val="0"/>
              <w:adjustRightInd w:val="0"/>
              <w:jc w:val="left"/>
              <w:rPr>
                <w:rFonts w:ascii="標楷體" w:eastAsia="標楷體" w:hAnsi="標楷體" w:cs="AVGmdBU"/>
                <w:color w:val="auto"/>
                <w:sz w:val="24"/>
                <w:szCs w:val="24"/>
              </w:rPr>
            </w:pPr>
            <w:r w:rsidRPr="00BA6717">
              <w:rPr>
                <w:rFonts w:ascii="標楷體" w:eastAsia="標楷體" w:hAnsi="標楷體" w:cs="AVGmdBU" w:hint="eastAsia"/>
                <w:color w:val="auto"/>
                <w:sz w:val="24"/>
                <w:szCs w:val="24"/>
              </w:rPr>
              <w:t>教育</w:t>
            </w:r>
          </w:p>
          <w:p w:rsidR="00007772" w:rsidRPr="00BA6717" w:rsidRDefault="00007772" w:rsidP="002F22FB">
            <w:pPr>
              <w:autoSpaceDE w:val="0"/>
              <w:autoSpaceDN w:val="0"/>
              <w:adjustRightInd w:val="0"/>
              <w:ind w:firstLine="0"/>
              <w:jc w:val="left"/>
              <w:rPr>
                <w:rFonts w:ascii="標楷體" w:eastAsia="標楷體" w:hAnsi="標楷體" w:cs="標楷體"/>
                <w:sz w:val="24"/>
                <w:szCs w:val="24"/>
              </w:rPr>
            </w:pPr>
          </w:p>
        </w:tc>
        <w:tc>
          <w:tcPr>
            <w:tcW w:w="1217" w:type="dxa"/>
            <w:tcBorders>
              <w:top w:val="single" w:sz="8" w:space="0" w:color="000000"/>
              <w:bottom w:val="single" w:sz="8" w:space="0" w:color="000000"/>
              <w:right w:val="single" w:sz="8" w:space="0" w:color="000000"/>
            </w:tcBorders>
          </w:tcPr>
          <w:p w:rsidR="00007772" w:rsidRPr="00BA6717" w:rsidRDefault="00007772" w:rsidP="007264AA">
            <w:pPr>
              <w:adjustRightInd w:val="0"/>
              <w:snapToGrid w:val="0"/>
              <w:spacing w:line="0" w:lineRule="atLeast"/>
              <w:ind w:firstLine="0"/>
              <w:jc w:val="left"/>
              <w:rPr>
                <w:rFonts w:ascii="標楷體" w:eastAsia="標楷體" w:hAnsi="標楷體" w:cs="標楷體"/>
                <w:sz w:val="24"/>
                <w:szCs w:val="24"/>
              </w:rPr>
            </w:pPr>
          </w:p>
        </w:tc>
      </w:tr>
      <w:tr w:rsidR="00273A03" w:rsidRPr="00BA6717" w:rsidTr="00273A03">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273A03" w:rsidRPr="00BA6717" w:rsidRDefault="00273A03" w:rsidP="00316DA1">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273A03" w:rsidRPr="00BA6717" w:rsidRDefault="00273A03" w:rsidP="00316DA1">
            <w:pPr>
              <w:ind w:firstLine="0"/>
              <w:rPr>
                <w:rFonts w:ascii="標楷體" w:eastAsia="標楷體" w:hAnsi="標楷體" w:cs="標楷體"/>
                <w:color w:val="auto"/>
                <w:sz w:val="24"/>
                <w:szCs w:val="24"/>
              </w:rPr>
            </w:pPr>
          </w:p>
          <w:p w:rsidR="00273A03" w:rsidRPr="00BA6717" w:rsidRDefault="00273A03" w:rsidP="00316DA1">
            <w:pPr>
              <w:ind w:firstLine="0"/>
              <w:rPr>
                <w:rFonts w:ascii="標楷體" w:eastAsia="標楷體" w:hAnsi="標楷體" w:cs="標楷體"/>
                <w:color w:val="auto"/>
                <w:sz w:val="24"/>
                <w:szCs w:val="24"/>
              </w:rPr>
            </w:pPr>
          </w:p>
          <w:p w:rsidR="00273A03" w:rsidRPr="00BA6717" w:rsidRDefault="00273A03" w:rsidP="00316DA1">
            <w:pPr>
              <w:ind w:firstLine="0"/>
              <w:rPr>
                <w:rFonts w:ascii="標楷體" w:eastAsia="標楷體" w:hAnsi="標楷體" w:cs="標楷體"/>
                <w:color w:val="auto"/>
                <w:sz w:val="24"/>
                <w:szCs w:val="24"/>
              </w:rPr>
            </w:pPr>
          </w:p>
          <w:p w:rsidR="00273A03" w:rsidRPr="00BA6717" w:rsidRDefault="00273A03" w:rsidP="00316DA1">
            <w:pPr>
              <w:ind w:firstLine="0"/>
              <w:rPr>
                <w:rFonts w:ascii="標楷體" w:eastAsia="標楷體" w:hAnsi="標楷體" w:cs="標楷體"/>
                <w:color w:val="auto"/>
                <w:sz w:val="24"/>
                <w:szCs w:val="24"/>
              </w:rPr>
            </w:pPr>
          </w:p>
          <w:p w:rsidR="00273A03" w:rsidRPr="00BA6717" w:rsidRDefault="00273A03" w:rsidP="00316DA1">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第4</w:t>
            </w:r>
            <w:proofErr w:type="gramStart"/>
            <w:r w:rsidRPr="00BA6717">
              <w:rPr>
                <w:rFonts w:ascii="標楷體" w:eastAsia="標楷體" w:hAnsi="標楷體" w:cs="標楷體" w:hint="eastAsia"/>
                <w:color w:val="auto"/>
                <w:sz w:val="24"/>
                <w:szCs w:val="24"/>
              </w:rPr>
              <w:t>週</w:t>
            </w:r>
            <w:proofErr w:type="gramEnd"/>
          </w:p>
          <w:p w:rsidR="00273A03" w:rsidRPr="00BA6717" w:rsidRDefault="00273A03" w:rsidP="00316DA1">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273A03" w:rsidRPr="00BA6717" w:rsidRDefault="00273A03" w:rsidP="00316DA1">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第5</w:t>
            </w:r>
            <w:proofErr w:type="gramStart"/>
            <w:r w:rsidRPr="00BA6717">
              <w:rPr>
                <w:rFonts w:ascii="標楷體" w:eastAsia="標楷體" w:hAnsi="標楷體" w:cs="標楷體" w:hint="eastAsia"/>
                <w:color w:val="auto"/>
                <w:sz w:val="24"/>
                <w:szCs w:val="24"/>
              </w:rPr>
              <w:t>週</w:t>
            </w:r>
            <w:proofErr w:type="gramEnd"/>
          </w:p>
          <w:p w:rsidR="00273A03" w:rsidRPr="00BA6717" w:rsidRDefault="00273A03" w:rsidP="00316DA1">
            <w:pPr>
              <w:ind w:firstLine="0"/>
              <w:rPr>
                <w:rFonts w:ascii="標楷體" w:eastAsia="標楷體" w:hAnsi="標楷體" w:cs="標楷體"/>
                <w:color w:val="auto"/>
                <w:sz w:val="24"/>
                <w:szCs w:val="24"/>
              </w:rPr>
            </w:pPr>
          </w:p>
          <w:p w:rsidR="00273A03" w:rsidRPr="00BA6717" w:rsidRDefault="00273A03"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273A03" w:rsidRPr="00BA6717" w:rsidRDefault="00273A03" w:rsidP="002F22FB">
            <w:pPr>
              <w:pStyle w:val="Default"/>
              <w:jc w:val="left"/>
              <w:rPr>
                <w:rFonts w:eastAsia="標楷體"/>
                <w:color w:val="auto"/>
              </w:rPr>
            </w:pPr>
            <w:r w:rsidRPr="00BA6717">
              <w:rPr>
                <w:rFonts w:eastAsia="標楷體" w:hint="eastAsia"/>
                <w:color w:val="auto"/>
              </w:rPr>
              <w:t>1.</w:t>
            </w:r>
            <w:proofErr w:type="gramStart"/>
            <w:r w:rsidRPr="00BA6717">
              <w:rPr>
                <w:rFonts w:eastAsia="標楷體" w:hint="eastAsia"/>
                <w:color w:val="auto"/>
              </w:rPr>
              <w:t>用習得</w:t>
            </w:r>
            <w:proofErr w:type="gramEnd"/>
            <w:r w:rsidRPr="00BA6717">
              <w:rPr>
                <w:rFonts w:eastAsia="標楷體" w:hint="eastAsia"/>
                <w:color w:val="auto"/>
              </w:rPr>
              <w:t>的知</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識來解釋實</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w:t>
            </w:r>
            <w:proofErr w:type="gramStart"/>
            <w:r w:rsidRPr="00BA6717">
              <w:rPr>
                <w:rFonts w:eastAsia="標楷體" w:hint="eastAsia"/>
                <w:color w:val="auto"/>
              </w:rPr>
              <w:t>驗</w:t>
            </w:r>
            <w:proofErr w:type="gramEnd"/>
            <w:r w:rsidRPr="00BA6717">
              <w:rPr>
                <w:rFonts w:eastAsia="標楷體" w:hint="eastAsia"/>
                <w:color w:val="auto"/>
              </w:rPr>
              <w:t>結果，並</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進而學習遷</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移將知識融</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入其他的生</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活情境。</w:t>
            </w:r>
          </w:p>
          <w:p w:rsidR="00273A03" w:rsidRPr="00BA6717" w:rsidRDefault="00273A03" w:rsidP="002F22FB">
            <w:pPr>
              <w:pStyle w:val="Default"/>
              <w:jc w:val="left"/>
              <w:rPr>
                <w:rFonts w:eastAsia="標楷體"/>
                <w:color w:val="auto"/>
              </w:rPr>
            </w:pPr>
            <w:r w:rsidRPr="00BA6717">
              <w:rPr>
                <w:rFonts w:eastAsia="標楷體" w:hint="eastAsia"/>
                <w:color w:val="auto"/>
              </w:rPr>
              <w:t>2.能利用資訊</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蒐集進行有</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計畫的觀察</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及操作。</w:t>
            </w:r>
          </w:p>
          <w:p w:rsidR="00273A03" w:rsidRPr="00BA6717" w:rsidRDefault="00273A03" w:rsidP="002F22FB">
            <w:pPr>
              <w:pStyle w:val="Default"/>
              <w:jc w:val="left"/>
              <w:rPr>
                <w:rFonts w:eastAsia="標楷體"/>
                <w:color w:val="auto"/>
              </w:rPr>
            </w:pPr>
            <w:r w:rsidRPr="00BA6717">
              <w:rPr>
                <w:rFonts w:eastAsia="標楷體" w:hint="eastAsia"/>
                <w:color w:val="auto"/>
              </w:rPr>
              <w:lastRenderedPageBreak/>
              <w:t>3.動手實作解</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決問題或驗</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證自己想法</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而獲得學習</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成就感提升</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學習動機。</w:t>
            </w:r>
          </w:p>
          <w:p w:rsidR="00273A03" w:rsidRPr="00BA6717" w:rsidRDefault="00273A03" w:rsidP="002F22FB">
            <w:pPr>
              <w:pStyle w:val="Default"/>
              <w:jc w:val="left"/>
              <w:rPr>
                <w:rFonts w:eastAsia="標楷體"/>
                <w:color w:val="auto"/>
              </w:rPr>
            </w:pPr>
            <w:r w:rsidRPr="00BA6717">
              <w:rPr>
                <w:rFonts w:eastAsia="標楷體" w:hint="eastAsia"/>
                <w:color w:val="auto"/>
              </w:rPr>
              <w:t>4.透過與同儕</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討論，分享</w:t>
            </w:r>
          </w:p>
          <w:p w:rsidR="00273A03" w:rsidRPr="00BA6717" w:rsidRDefault="00273A03" w:rsidP="002F22FB">
            <w:pPr>
              <w:pStyle w:val="Default"/>
              <w:jc w:val="left"/>
              <w:rPr>
                <w:rFonts w:eastAsia="標楷體"/>
                <w:color w:val="auto"/>
              </w:rPr>
            </w:pPr>
            <w:r w:rsidRPr="00BA6717">
              <w:rPr>
                <w:rFonts w:eastAsia="標楷體" w:hint="eastAsia"/>
                <w:color w:val="auto"/>
              </w:rPr>
              <w:t xml:space="preserve">  科學發現的</w:t>
            </w:r>
          </w:p>
          <w:p w:rsidR="00273A03" w:rsidRDefault="00273A03" w:rsidP="00273A03">
            <w:pPr>
              <w:pStyle w:val="Default"/>
              <w:jc w:val="left"/>
              <w:rPr>
                <w:rFonts w:eastAsia="標楷體"/>
                <w:color w:val="auto"/>
              </w:rPr>
            </w:pPr>
            <w:r w:rsidRPr="00BA6717">
              <w:rPr>
                <w:rFonts w:eastAsia="標楷體" w:hint="eastAsia"/>
                <w:color w:val="auto"/>
              </w:rPr>
              <w:t xml:space="preserve">  樂趣。</w:t>
            </w:r>
          </w:p>
          <w:p w:rsidR="00916BB3" w:rsidRPr="00BA6717" w:rsidRDefault="00916BB3" w:rsidP="00273A03">
            <w:pPr>
              <w:pStyle w:val="Default"/>
              <w:jc w:val="left"/>
              <w:rPr>
                <w:rFonts w:eastAsia="標楷體"/>
                <w:color w:val="auto"/>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lastRenderedPageBreak/>
              <w:t>1.了解密度的</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基本概念。</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2.了解濃度的</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基本概念，</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知道水溶液</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中溶質和</w:t>
            </w:r>
            <w:proofErr w:type="gramStart"/>
            <w:r w:rsidRPr="00BA6717">
              <w:rPr>
                <w:rFonts w:ascii="標楷體" w:eastAsia="標楷體" w:hAnsi="標楷體" w:cs="標楷體" w:hint="eastAsia"/>
                <w:color w:val="auto"/>
                <w:sz w:val="24"/>
                <w:szCs w:val="24"/>
              </w:rPr>
              <w:t>溶</w:t>
            </w:r>
            <w:proofErr w:type="gramEnd"/>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劑的關係對</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濃度大小的</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影響。</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3.認識濃度</w:t>
            </w:r>
            <w:proofErr w:type="gramStart"/>
            <w:r w:rsidRPr="00BA6717">
              <w:rPr>
                <w:rFonts w:ascii="標楷體" w:eastAsia="標楷體" w:hAnsi="標楷體" w:cs="標楷體" w:hint="eastAsia"/>
                <w:color w:val="auto"/>
                <w:sz w:val="24"/>
                <w:szCs w:val="24"/>
              </w:rPr>
              <w:t>和</w:t>
            </w:r>
            <w:proofErr w:type="gramEnd"/>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密度之間的</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lastRenderedPageBreak/>
              <w:t xml:space="preserve">  關係。</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4.能夠藉由實</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roofErr w:type="gramStart"/>
            <w:r w:rsidRPr="00BA6717">
              <w:rPr>
                <w:rFonts w:ascii="標楷體" w:eastAsia="標楷體" w:hAnsi="標楷體" w:cs="標楷體" w:hint="eastAsia"/>
                <w:color w:val="auto"/>
                <w:sz w:val="24"/>
                <w:szCs w:val="24"/>
              </w:rPr>
              <w:t>作精進</w:t>
            </w:r>
            <w:proofErr w:type="gramEnd"/>
            <w:r w:rsidRPr="00BA6717">
              <w:rPr>
                <w:rFonts w:ascii="標楷體" w:eastAsia="標楷體" w:hAnsi="標楷體" w:cs="標楷體" w:hint="eastAsia"/>
                <w:color w:val="auto"/>
                <w:sz w:val="24"/>
                <w:szCs w:val="24"/>
              </w:rPr>
              <w:t>實驗</w:t>
            </w:r>
          </w:p>
          <w:p w:rsidR="00273A03"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技巧。</w:t>
            </w:r>
          </w:p>
          <w:p w:rsidR="00273A03" w:rsidRDefault="00273A03" w:rsidP="002F22FB">
            <w:pPr>
              <w:ind w:firstLine="0"/>
              <w:jc w:val="left"/>
              <w:rPr>
                <w:rFonts w:ascii="標楷體" w:eastAsia="標楷體" w:hAnsi="標楷體" w:cs="標楷體"/>
                <w:color w:val="auto"/>
                <w:sz w:val="24"/>
                <w:szCs w:val="24"/>
              </w:rPr>
            </w:pPr>
          </w:p>
          <w:p w:rsidR="00273A03" w:rsidRPr="007F7955" w:rsidRDefault="00273A03" w:rsidP="007F7955">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273A03" w:rsidRPr="007F7955" w:rsidRDefault="00273A03" w:rsidP="007F795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273A03" w:rsidRPr="007F7955" w:rsidRDefault="00273A03" w:rsidP="007F795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273A03" w:rsidRPr="007F7955" w:rsidRDefault="00273A03" w:rsidP="002F22FB">
            <w:pPr>
              <w:ind w:firstLine="0"/>
              <w:jc w:val="left"/>
              <w:rPr>
                <w:rFonts w:ascii="標楷體" w:eastAsia="標楷體" w:hAnsi="標楷體" w:cs="標楷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3A03" w:rsidRPr="00BA6717" w:rsidRDefault="00273A03"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lastRenderedPageBreak/>
              <w:t>福營科博</w:t>
            </w:r>
            <w:proofErr w:type="gramEnd"/>
            <w:r w:rsidRPr="00BA6717">
              <w:rPr>
                <w:rFonts w:ascii="標楷體" w:eastAsia="標楷體" w:hAnsi="標楷體" w:hint="eastAsia"/>
                <w:b/>
                <w:color w:val="FF0000"/>
                <w:sz w:val="24"/>
                <w:szCs w:val="24"/>
              </w:rPr>
              <w:t>館分區體驗活動設計：密度</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浮沉子</w:t>
            </w:r>
          </w:p>
          <w:p w:rsidR="00273A03" w:rsidRPr="00BA6717" w:rsidRDefault="00273A03" w:rsidP="002F22FB">
            <w:pPr>
              <w:jc w:val="left"/>
              <w:rPr>
                <w:rFonts w:ascii="標楷體" w:eastAsia="標楷體" w:hAnsi="標楷體"/>
                <w:sz w:val="24"/>
                <w:szCs w:val="24"/>
              </w:rPr>
            </w:pPr>
            <w:r w:rsidRPr="00BA6717">
              <w:rPr>
                <w:rFonts w:ascii="標楷體" w:eastAsia="標楷體" w:hAnsi="標楷體" w:hint="eastAsia"/>
                <w:sz w:val="24"/>
                <w:szCs w:val="24"/>
              </w:rPr>
              <w:t>教師教導密度的概念並指導學生製作浮</w:t>
            </w:r>
            <w:proofErr w:type="gramStart"/>
            <w:r w:rsidRPr="00BA6717">
              <w:rPr>
                <w:rFonts w:ascii="標楷體" w:eastAsia="標楷體" w:hAnsi="標楷體" w:hint="eastAsia"/>
                <w:sz w:val="24"/>
                <w:szCs w:val="24"/>
              </w:rPr>
              <w:t>沉</w:t>
            </w:r>
            <w:proofErr w:type="gramEnd"/>
            <w:r w:rsidRPr="00BA6717">
              <w:rPr>
                <w:rFonts w:ascii="標楷體" w:eastAsia="標楷體" w:hAnsi="標楷體" w:hint="eastAsia"/>
                <w:sz w:val="24"/>
                <w:szCs w:val="24"/>
              </w:rPr>
              <w:t>子。</w:t>
            </w:r>
          </w:p>
          <w:p w:rsidR="00273A03" w:rsidRPr="00BA6717" w:rsidRDefault="00273A03" w:rsidP="002F22FB">
            <w:pPr>
              <w:jc w:val="left"/>
              <w:rPr>
                <w:rFonts w:ascii="標楷體" w:eastAsia="標楷體" w:hAnsi="標楷體"/>
                <w:sz w:val="24"/>
                <w:szCs w:val="24"/>
              </w:rPr>
            </w:pPr>
            <w:r w:rsidRPr="00BA6717">
              <w:rPr>
                <w:rFonts w:ascii="標楷體" w:eastAsia="標楷體" w:hAnsi="標楷體" w:hint="eastAsia"/>
                <w:sz w:val="24"/>
                <w:szCs w:val="24"/>
              </w:rPr>
              <w:t>學生實作浮</w:t>
            </w:r>
            <w:proofErr w:type="gramStart"/>
            <w:r w:rsidRPr="00BA6717">
              <w:rPr>
                <w:rFonts w:ascii="標楷體" w:eastAsia="標楷體" w:hAnsi="標楷體" w:hint="eastAsia"/>
                <w:sz w:val="24"/>
                <w:szCs w:val="24"/>
              </w:rPr>
              <w:t>沉</w:t>
            </w:r>
            <w:proofErr w:type="gramEnd"/>
            <w:r w:rsidRPr="00BA6717">
              <w:rPr>
                <w:rFonts w:ascii="標楷體" w:eastAsia="標楷體" w:hAnsi="標楷體" w:hint="eastAsia"/>
                <w:sz w:val="24"/>
                <w:szCs w:val="24"/>
              </w:rPr>
              <w:t>子並說明浮沉子會上浮下沉的原理。</w:t>
            </w:r>
          </w:p>
          <w:p w:rsidR="00273A03" w:rsidRPr="00BA6717" w:rsidRDefault="00273A03" w:rsidP="002F22FB">
            <w:pPr>
              <w:jc w:val="left"/>
              <w:rPr>
                <w:rFonts w:ascii="標楷體" w:eastAsia="標楷體" w:hAnsi="標楷體"/>
                <w:sz w:val="24"/>
                <w:szCs w:val="24"/>
              </w:rPr>
            </w:pPr>
          </w:p>
          <w:p w:rsidR="00273A03" w:rsidRPr="00BA6717" w:rsidRDefault="00273A03"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館分區體驗活動設計：密度</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鹽水疊疊樂</w:t>
            </w:r>
          </w:p>
          <w:p w:rsidR="00273A03" w:rsidRPr="00BA6717" w:rsidRDefault="00273A03" w:rsidP="002F22FB">
            <w:pPr>
              <w:jc w:val="left"/>
              <w:rPr>
                <w:rFonts w:ascii="標楷體" w:eastAsia="標楷體" w:hAnsi="標楷體"/>
                <w:sz w:val="24"/>
                <w:szCs w:val="24"/>
              </w:rPr>
            </w:pPr>
            <w:r w:rsidRPr="00BA6717">
              <w:rPr>
                <w:rFonts w:ascii="標楷體" w:eastAsia="標楷體" w:hAnsi="標楷體" w:hint="eastAsia"/>
                <w:sz w:val="24"/>
                <w:szCs w:val="24"/>
              </w:rPr>
              <w:t>教師教導密度的概念並引導學生製作顏色分層的技</w:t>
            </w:r>
            <w:r w:rsidRPr="00BA6717">
              <w:rPr>
                <w:rFonts w:ascii="標楷體" w:eastAsia="標楷體" w:hAnsi="標楷體" w:hint="eastAsia"/>
                <w:sz w:val="24"/>
                <w:szCs w:val="24"/>
              </w:rPr>
              <w:lastRenderedPageBreak/>
              <w:t>巧。</w:t>
            </w:r>
          </w:p>
          <w:p w:rsidR="00273A03" w:rsidRPr="00BA6717" w:rsidRDefault="00273A03" w:rsidP="002F22FB">
            <w:pPr>
              <w:jc w:val="left"/>
              <w:rPr>
                <w:rFonts w:ascii="標楷體" w:eastAsia="標楷體" w:hAnsi="標楷體" w:cs="標楷體"/>
                <w:b/>
                <w:color w:val="FF0000"/>
                <w:sz w:val="24"/>
                <w:szCs w:val="24"/>
              </w:rPr>
            </w:pPr>
            <w:r w:rsidRPr="00BA6717">
              <w:rPr>
                <w:rFonts w:ascii="標楷體" w:eastAsia="標楷體" w:hAnsi="標楷體" w:hint="eastAsia"/>
                <w:sz w:val="24"/>
                <w:szCs w:val="24"/>
              </w:rPr>
              <w:t>學生實作鹽水分層實驗並分享自己的發現與技巧。</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color w:val="FF0000"/>
                <w:sz w:val="24"/>
                <w:szCs w:val="24"/>
              </w:rPr>
            </w:pPr>
          </w:p>
          <w:p w:rsidR="00273A03" w:rsidRPr="00BA6717" w:rsidRDefault="00273A03" w:rsidP="002F22FB">
            <w:pPr>
              <w:ind w:firstLine="0"/>
              <w:jc w:val="center"/>
              <w:rPr>
                <w:rFonts w:ascii="標楷體" w:eastAsia="標楷體" w:hAnsi="標楷體" w:cs="標楷體"/>
                <w:color w:val="FF0000"/>
                <w:sz w:val="24"/>
                <w:szCs w:val="24"/>
              </w:rPr>
            </w:pPr>
          </w:p>
          <w:p w:rsidR="00273A03" w:rsidRPr="00BA6717" w:rsidRDefault="00273A03" w:rsidP="002F22FB">
            <w:pPr>
              <w:ind w:left="317" w:hanging="317"/>
              <w:jc w:val="center"/>
              <w:rPr>
                <w:rFonts w:ascii="標楷體" w:eastAsia="標楷體" w:hAnsi="標楷體" w:cs="標楷體"/>
                <w:b/>
                <w:color w:val="FF0000"/>
                <w:sz w:val="24"/>
                <w:szCs w:val="24"/>
              </w:rPr>
            </w:pPr>
            <w:r w:rsidRPr="00BA6717">
              <w:rPr>
                <w:rFonts w:ascii="標楷體" w:eastAsia="標楷體" w:hAnsi="標楷體" w:cs="標楷體" w:hint="eastAsia"/>
                <w:b/>
                <w:color w:val="auto"/>
                <w:sz w:val="24"/>
                <w:szCs w:val="24"/>
              </w:rPr>
              <w:t>2</w:t>
            </w: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273A03" w:rsidRPr="00BA6717" w:rsidRDefault="00273A03" w:rsidP="002F22FB">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lastRenderedPageBreak/>
              <w:t>教學資源：</w:t>
            </w:r>
          </w:p>
          <w:p w:rsidR="00273A03" w:rsidRDefault="00273A03"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273A03" w:rsidRDefault="00273A03" w:rsidP="00273A03">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講義及學</w:t>
            </w:r>
          </w:p>
          <w:p w:rsidR="00273A03" w:rsidRPr="00BA6717" w:rsidRDefault="00273A03" w:rsidP="00273A03">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習單</w:t>
            </w:r>
          </w:p>
          <w:p w:rsidR="00273A03" w:rsidRPr="00BA6717" w:rsidRDefault="00273A03"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吸管</w:t>
            </w:r>
          </w:p>
          <w:p w:rsidR="00273A03" w:rsidRPr="00BA6717" w:rsidRDefault="00273A03"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黑色髮夾</w:t>
            </w:r>
          </w:p>
          <w:p w:rsidR="00273A03" w:rsidRPr="00BA6717" w:rsidRDefault="00273A03"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寶特瓶</w:t>
            </w:r>
          </w:p>
          <w:p w:rsidR="00273A03" w:rsidRPr="00BA6717" w:rsidRDefault="00273A03"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食鹽</w:t>
            </w:r>
          </w:p>
          <w:p w:rsidR="00273A03" w:rsidRPr="00BA6717" w:rsidRDefault="00273A03"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食用色素</w:t>
            </w:r>
          </w:p>
          <w:p w:rsidR="00273A03" w:rsidRPr="00BA6717" w:rsidRDefault="00273A03" w:rsidP="002F22FB">
            <w:pPr>
              <w:jc w:val="center"/>
              <w:rPr>
                <w:rFonts w:ascii="標楷體" w:eastAsia="標楷體" w:hAnsi="標楷體"/>
                <w:sz w:val="24"/>
                <w:szCs w:val="24"/>
              </w:rPr>
            </w:pPr>
          </w:p>
          <w:p w:rsidR="00273A03" w:rsidRPr="00BA6717" w:rsidRDefault="00273A03" w:rsidP="002F22FB">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273A03" w:rsidRPr="00BA6717" w:rsidRDefault="00273A03" w:rsidP="00273A03">
            <w:pPr>
              <w:ind w:firstLine="0"/>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p w:rsidR="00273A03" w:rsidRDefault="00273A03" w:rsidP="00273A03">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273A03" w:rsidRPr="00BA6717" w:rsidRDefault="00273A03" w:rsidP="00273A03">
            <w:pPr>
              <w:ind w:left="85"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學</w:t>
            </w:r>
          </w:p>
          <w:p w:rsidR="00273A03" w:rsidRDefault="00273A03" w:rsidP="00273A03">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273A03" w:rsidRPr="00BA6717" w:rsidRDefault="00273A03" w:rsidP="00273A03">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273A03" w:rsidRDefault="00273A03" w:rsidP="00273A03">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※探究實作</w:t>
            </w:r>
          </w:p>
          <w:p w:rsidR="00273A03" w:rsidRDefault="00273A03" w:rsidP="00273A03">
            <w:pPr>
              <w:jc w:val="left"/>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273A03" w:rsidRPr="00BA6717" w:rsidRDefault="00273A03" w:rsidP="002F22FB">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※課程參與</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※分組討論</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狀況</w:t>
            </w:r>
          </w:p>
          <w:p w:rsidR="00273A03" w:rsidRPr="00BA6717" w:rsidRDefault="00273A03"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※實</w:t>
            </w:r>
            <w:proofErr w:type="gramStart"/>
            <w:r w:rsidRPr="00BA6717">
              <w:rPr>
                <w:rFonts w:ascii="標楷體" w:eastAsia="標楷體" w:hAnsi="標楷體" w:cs="標楷體" w:hint="eastAsia"/>
                <w:color w:val="auto"/>
                <w:sz w:val="24"/>
                <w:szCs w:val="24"/>
              </w:rPr>
              <w:t>作</w:t>
            </w:r>
            <w:proofErr w:type="gramEnd"/>
            <w:r w:rsidRPr="00BA6717">
              <w:rPr>
                <w:rFonts w:ascii="標楷體" w:eastAsia="標楷體" w:hAnsi="標楷體" w:cs="標楷體" w:hint="eastAsia"/>
                <w:color w:val="auto"/>
                <w:sz w:val="24"/>
                <w:szCs w:val="24"/>
              </w:rPr>
              <w:t>作品</w:t>
            </w:r>
          </w:p>
          <w:p w:rsidR="00273A03" w:rsidRPr="00BA6717" w:rsidRDefault="00273A03" w:rsidP="002F22FB">
            <w:pPr>
              <w:ind w:left="-22" w:hanging="7"/>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273A03" w:rsidRPr="00BA6717" w:rsidRDefault="00273A03" w:rsidP="007F7955">
            <w:pPr>
              <w:autoSpaceDE w:val="0"/>
              <w:autoSpaceDN w:val="0"/>
              <w:adjustRightInd w:val="0"/>
              <w:ind w:firstLine="0"/>
              <w:jc w:val="left"/>
              <w:rPr>
                <w:rFonts w:ascii="標楷體" w:eastAsia="標楷體" w:hAnsi="標楷體" w:cs="DFKaiShu-SB-Estd-BF"/>
                <w:color w:val="auto"/>
                <w:sz w:val="24"/>
                <w:szCs w:val="24"/>
              </w:rPr>
            </w:pPr>
            <w:r w:rsidRPr="00BA6717">
              <w:rPr>
                <w:rFonts w:ascii="標楷體" w:eastAsia="標楷體" w:hAnsi="標楷體" w:cs="DFKaiShu-SB-Estd-BF" w:hint="eastAsia"/>
                <w:color w:val="auto"/>
                <w:sz w:val="24"/>
                <w:szCs w:val="24"/>
              </w:rPr>
              <w:t>品德教育</w:t>
            </w:r>
          </w:p>
          <w:p w:rsidR="00273A03" w:rsidRPr="00BA6717" w:rsidRDefault="00273A03" w:rsidP="002F22FB">
            <w:pPr>
              <w:autoSpaceDE w:val="0"/>
              <w:autoSpaceDN w:val="0"/>
              <w:adjustRightInd w:val="0"/>
              <w:jc w:val="left"/>
              <w:rPr>
                <w:rFonts w:ascii="標楷體" w:eastAsia="標楷體" w:hAnsi="標楷體" w:cs="AVGmdBU"/>
                <w:color w:val="auto"/>
                <w:sz w:val="24"/>
                <w:szCs w:val="24"/>
              </w:rPr>
            </w:pPr>
          </w:p>
        </w:tc>
        <w:tc>
          <w:tcPr>
            <w:tcW w:w="1217" w:type="dxa"/>
            <w:tcBorders>
              <w:top w:val="single" w:sz="8" w:space="0" w:color="000000"/>
              <w:bottom w:val="single" w:sz="8" w:space="0" w:color="000000"/>
              <w:right w:val="single" w:sz="8" w:space="0" w:color="000000"/>
            </w:tcBorders>
          </w:tcPr>
          <w:p w:rsidR="00273A03" w:rsidRPr="00BA6717" w:rsidRDefault="00273A03" w:rsidP="008C4AD5">
            <w:pPr>
              <w:adjustRightInd w:val="0"/>
              <w:snapToGrid w:val="0"/>
              <w:spacing w:line="0" w:lineRule="atLeast"/>
              <w:ind w:hanging="7"/>
              <w:jc w:val="left"/>
              <w:rPr>
                <w:rFonts w:ascii="標楷體" w:eastAsia="標楷體" w:hAnsi="標楷體" w:cs="標楷體"/>
                <w:sz w:val="24"/>
                <w:szCs w:val="24"/>
              </w:rPr>
            </w:pPr>
          </w:p>
        </w:tc>
      </w:tr>
      <w:tr w:rsidR="006646A8" w:rsidRPr="00BA6717" w:rsidTr="006646A8">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第6</w:t>
            </w:r>
            <w:proofErr w:type="gramStart"/>
            <w:r w:rsidRPr="00BA6717">
              <w:rPr>
                <w:rFonts w:ascii="標楷體" w:eastAsia="標楷體" w:hAnsi="標楷體" w:cs="標楷體" w:hint="eastAsia"/>
                <w:color w:val="auto"/>
                <w:sz w:val="24"/>
                <w:szCs w:val="24"/>
              </w:rPr>
              <w:t>週</w:t>
            </w:r>
            <w:proofErr w:type="gramEnd"/>
          </w:p>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第8</w:t>
            </w:r>
            <w:proofErr w:type="gramStart"/>
            <w:r w:rsidRPr="00BA6717">
              <w:rPr>
                <w:rFonts w:ascii="標楷體" w:eastAsia="標楷體" w:hAnsi="標楷體" w:cs="標楷體" w:hint="eastAsia"/>
                <w:color w:val="auto"/>
                <w:sz w:val="24"/>
                <w:szCs w:val="24"/>
              </w:rPr>
              <w:t>週</w:t>
            </w:r>
            <w:proofErr w:type="gramEnd"/>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1.能從實驗過</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程中合作討</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論理解科學</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玩具，並能</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評估不同製</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作方式的音</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w:t>
            </w:r>
            <w:proofErr w:type="gramStart"/>
            <w:r w:rsidRPr="00BA6717">
              <w:rPr>
                <w:rFonts w:eastAsia="標楷體" w:cs="新細明體" w:hint="eastAsia"/>
                <w:color w:val="auto"/>
              </w:rPr>
              <w:t>效</w:t>
            </w:r>
            <w:proofErr w:type="gramEnd"/>
            <w:r w:rsidRPr="00BA6717">
              <w:rPr>
                <w:rFonts w:eastAsia="標楷體" w:cs="新細明體" w:hint="eastAsia"/>
                <w:color w:val="auto"/>
              </w:rPr>
              <w:t>差異。</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2.能辨別不同</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的變因對於</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聲音特性的</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影響。</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3.能將探究過</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程所得到的</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聲音特性與</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生活中的現</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w:t>
            </w:r>
            <w:proofErr w:type="gramStart"/>
            <w:r w:rsidRPr="00BA6717">
              <w:rPr>
                <w:rFonts w:eastAsia="標楷體" w:cs="新細明體" w:hint="eastAsia"/>
                <w:color w:val="auto"/>
              </w:rPr>
              <w:t>象</w:t>
            </w:r>
            <w:proofErr w:type="gramEnd"/>
            <w:r w:rsidRPr="00BA6717">
              <w:rPr>
                <w:rFonts w:eastAsia="標楷體" w:cs="新細明體" w:hint="eastAsia"/>
                <w:color w:val="auto"/>
              </w:rPr>
              <w:t>進行科學</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lastRenderedPageBreak/>
              <w:t xml:space="preserve">  連結。</w:t>
            </w:r>
          </w:p>
          <w:p w:rsidR="006646A8" w:rsidRPr="00BA6717" w:rsidRDefault="006646A8" w:rsidP="007F7955">
            <w:pPr>
              <w:pStyle w:val="Default"/>
              <w:ind w:left="23" w:firstLine="0"/>
              <w:jc w:val="left"/>
              <w:rPr>
                <w:rFonts w:eastAsia="標楷體" w:cs="新細明體"/>
                <w:color w:val="auto"/>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lastRenderedPageBreak/>
              <w:t>1.認識聲波的</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特性。</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2.認識聲音的</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w:t>
            </w:r>
            <w:proofErr w:type="gramStart"/>
            <w:r w:rsidRPr="00BA6717">
              <w:rPr>
                <w:rFonts w:ascii="標楷體" w:eastAsia="標楷體" w:hAnsi="標楷體" w:cs="新細明體" w:hint="eastAsia"/>
                <w:color w:val="auto"/>
                <w:sz w:val="24"/>
                <w:szCs w:val="24"/>
              </w:rPr>
              <w:t>三</w:t>
            </w:r>
            <w:proofErr w:type="gramEnd"/>
            <w:r w:rsidRPr="00BA6717">
              <w:rPr>
                <w:rFonts w:ascii="標楷體" w:eastAsia="標楷體" w:hAnsi="標楷體" w:cs="新細明體" w:hint="eastAsia"/>
                <w:color w:val="auto"/>
                <w:sz w:val="24"/>
                <w:szCs w:val="24"/>
              </w:rPr>
              <w:t>要素並與</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生活現象連</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結。</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3.藉由實作歸</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w:t>
            </w:r>
            <w:proofErr w:type="gramStart"/>
            <w:r w:rsidRPr="00BA6717">
              <w:rPr>
                <w:rFonts w:ascii="標楷體" w:eastAsia="標楷體" w:hAnsi="標楷體" w:cs="新細明體" w:hint="eastAsia"/>
                <w:color w:val="auto"/>
                <w:sz w:val="24"/>
                <w:szCs w:val="24"/>
              </w:rPr>
              <w:t>納統整</w:t>
            </w:r>
            <w:proofErr w:type="gramEnd"/>
            <w:r w:rsidRPr="00BA6717">
              <w:rPr>
                <w:rFonts w:ascii="標楷體" w:eastAsia="標楷體" w:hAnsi="標楷體" w:cs="新細明體" w:hint="eastAsia"/>
                <w:color w:val="auto"/>
                <w:sz w:val="24"/>
                <w:szCs w:val="24"/>
              </w:rPr>
              <w:t>出影</w:t>
            </w:r>
          </w:p>
          <w:p w:rsidR="006646A8" w:rsidRPr="00BA6717"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響聲音三要</w:t>
            </w:r>
          </w:p>
          <w:p w:rsidR="006646A8" w:rsidRDefault="006646A8"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素的因素。</w:t>
            </w:r>
          </w:p>
          <w:p w:rsidR="006646A8" w:rsidRDefault="006646A8" w:rsidP="002F22FB">
            <w:pPr>
              <w:ind w:firstLine="0"/>
              <w:jc w:val="left"/>
              <w:rPr>
                <w:rFonts w:ascii="標楷體" w:eastAsia="標楷體" w:hAnsi="標楷體" w:cs="新細明體"/>
                <w:color w:val="auto"/>
                <w:sz w:val="24"/>
                <w:szCs w:val="24"/>
              </w:rPr>
            </w:pPr>
          </w:p>
          <w:p w:rsidR="006646A8" w:rsidRPr="007F7955" w:rsidRDefault="006646A8" w:rsidP="007F7955">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6646A8" w:rsidRPr="007F7955" w:rsidRDefault="006646A8" w:rsidP="007F795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6646A8" w:rsidRPr="007F7955" w:rsidRDefault="006646A8" w:rsidP="007F7955">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6646A8" w:rsidRPr="007F7955" w:rsidRDefault="006646A8" w:rsidP="00007772">
            <w:pPr>
              <w:pStyle w:val="Default"/>
              <w:jc w:val="left"/>
              <w:rPr>
                <w:rFonts w:eastAsia="標楷體" w:cs="新細明體"/>
                <w:color w:val="auto"/>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館分區體驗活動設計：聲音</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竹蟬Ⅰ</w:t>
            </w:r>
          </w:p>
          <w:p w:rsidR="006646A8" w:rsidRPr="00BA6717" w:rsidRDefault="006646A8" w:rsidP="002F22FB">
            <w:pPr>
              <w:jc w:val="left"/>
              <w:rPr>
                <w:rFonts w:ascii="標楷體" w:eastAsia="標楷體" w:hAnsi="標楷體"/>
                <w:sz w:val="24"/>
                <w:szCs w:val="24"/>
              </w:rPr>
            </w:pPr>
            <w:r w:rsidRPr="00BA6717">
              <w:rPr>
                <w:rFonts w:ascii="標楷體" w:eastAsia="標楷體" w:hAnsi="標楷體" w:hint="eastAsia"/>
                <w:sz w:val="24"/>
                <w:szCs w:val="24"/>
              </w:rPr>
              <w:t>教師講述聲波與樂音</w:t>
            </w:r>
            <w:proofErr w:type="gramStart"/>
            <w:r w:rsidRPr="00BA6717">
              <w:rPr>
                <w:rFonts w:ascii="標楷體" w:eastAsia="標楷體" w:hAnsi="標楷體" w:hint="eastAsia"/>
                <w:sz w:val="24"/>
                <w:szCs w:val="24"/>
              </w:rPr>
              <w:t>三</w:t>
            </w:r>
            <w:proofErr w:type="gramEnd"/>
            <w:r w:rsidRPr="00BA6717">
              <w:rPr>
                <w:rFonts w:ascii="標楷體" w:eastAsia="標楷體" w:hAnsi="標楷體" w:hint="eastAsia"/>
                <w:sz w:val="24"/>
                <w:szCs w:val="24"/>
              </w:rPr>
              <w:t>要素的概念，指導學生製作竹蟬的方法。</w:t>
            </w:r>
          </w:p>
          <w:p w:rsidR="006646A8" w:rsidRPr="00BA6717" w:rsidRDefault="006646A8" w:rsidP="002F22FB">
            <w:pPr>
              <w:jc w:val="left"/>
              <w:rPr>
                <w:rFonts w:ascii="標楷體" w:eastAsia="標楷體" w:hAnsi="標楷體"/>
                <w:sz w:val="24"/>
                <w:szCs w:val="24"/>
              </w:rPr>
            </w:pPr>
            <w:r w:rsidRPr="00BA6717">
              <w:rPr>
                <w:rFonts w:ascii="標楷體" w:eastAsia="標楷體" w:hAnsi="標楷體" w:hint="eastAsia"/>
                <w:sz w:val="24"/>
                <w:szCs w:val="24"/>
              </w:rPr>
              <w:t>學生進行</w:t>
            </w:r>
            <w:proofErr w:type="gramStart"/>
            <w:r w:rsidRPr="00BA6717">
              <w:rPr>
                <w:rFonts w:ascii="標楷體" w:eastAsia="標楷體" w:hAnsi="標楷體" w:hint="eastAsia"/>
                <w:sz w:val="24"/>
                <w:szCs w:val="24"/>
              </w:rPr>
              <w:t>竹蟬實作</w:t>
            </w:r>
            <w:proofErr w:type="gramEnd"/>
            <w:r w:rsidRPr="00BA6717">
              <w:rPr>
                <w:rFonts w:ascii="標楷體" w:eastAsia="標楷體" w:hAnsi="標楷體" w:hint="eastAsia"/>
                <w:sz w:val="24"/>
                <w:szCs w:val="24"/>
              </w:rPr>
              <w:t>並完成自製</w:t>
            </w:r>
            <w:proofErr w:type="gramStart"/>
            <w:r w:rsidRPr="00BA6717">
              <w:rPr>
                <w:rFonts w:ascii="標楷體" w:eastAsia="標楷體" w:hAnsi="標楷體" w:hint="eastAsia"/>
                <w:sz w:val="24"/>
                <w:szCs w:val="24"/>
              </w:rPr>
              <w:t>竹蟬與學</w:t>
            </w:r>
            <w:proofErr w:type="gramEnd"/>
            <w:r w:rsidRPr="00BA6717">
              <w:rPr>
                <w:rFonts w:ascii="標楷體" w:eastAsia="標楷體" w:hAnsi="標楷體" w:hint="eastAsia"/>
                <w:sz w:val="24"/>
                <w:szCs w:val="24"/>
              </w:rPr>
              <w:t>習單。</w:t>
            </w:r>
          </w:p>
          <w:p w:rsidR="006646A8" w:rsidRPr="00BA6717" w:rsidRDefault="006646A8" w:rsidP="002F22FB">
            <w:pPr>
              <w:jc w:val="left"/>
              <w:rPr>
                <w:rFonts w:ascii="標楷體" w:eastAsia="標楷體" w:hAnsi="標楷體"/>
                <w:sz w:val="24"/>
                <w:szCs w:val="24"/>
              </w:rPr>
            </w:pPr>
          </w:p>
          <w:p w:rsidR="006646A8" w:rsidRPr="00BA6717" w:rsidRDefault="006646A8"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館分區體驗活動設計：聲音</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竹蟬Ⅱ</w:t>
            </w:r>
          </w:p>
          <w:p w:rsidR="006646A8" w:rsidRPr="00BA6717" w:rsidRDefault="006646A8" w:rsidP="002F22FB">
            <w:pPr>
              <w:jc w:val="left"/>
              <w:rPr>
                <w:rFonts w:ascii="標楷體" w:eastAsia="標楷體" w:hAnsi="標楷體"/>
                <w:sz w:val="24"/>
                <w:szCs w:val="24"/>
              </w:rPr>
            </w:pPr>
            <w:r w:rsidRPr="00BA6717">
              <w:rPr>
                <w:rFonts w:ascii="標楷體" w:eastAsia="標楷體" w:hAnsi="標楷體" w:hint="eastAsia"/>
                <w:sz w:val="24"/>
                <w:szCs w:val="24"/>
              </w:rPr>
              <w:t>教師引導學生改變</w:t>
            </w:r>
            <w:proofErr w:type="gramStart"/>
            <w:r w:rsidRPr="00BA6717">
              <w:rPr>
                <w:rFonts w:ascii="標楷體" w:eastAsia="標楷體" w:hAnsi="標楷體" w:hint="eastAsia"/>
                <w:sz w:val="24"/>
                <w:szCs w:val="24"/>
              </w:rPr>
              <w:t>變</w:t>
            </w:r>
            <w:proofErr w:type="gramEnd"/>
            <w:r w:rsidRPr="00BA6717">
              <w:rPr>
                <w:rFonts w:ascii="標楷體" w:eastAsia="標楷體" w:hAnsi="標楷體" w:hint="eastAsia"/>
                <w:sz w:val="24"/>
                <w:szCs w:val="24"/>
              </w:rPr>
              <w:t>因製作出不同的</w:t>
            </w:r>
            <w:proofErr w:type="gramStart"/>
            <w:r w:rsidRPr="00BA6717">
              <w:rPr>
                <w:rFonts w:ascii="標楷體" w:eastAsia="標楷體" w:hAnsi="標楷體" w:hint="eastAsia"/>
                <w:sz w:val="24"/>
                <w:szCs w:val="24"/>
              </w:rPr>
              <w:t>竹蟬並比</w:t>
            </w:r>
            <w:proofErr w:type="gramEnd"/>
            <w:r w:rsidRPr="00BA6717">
              <w:rPr>
                <w:rFonts w:ascii="標楷體" w:eastAsia="標楷體" w:hAnsi="標楷體" w:hint="eastAsia"/>
                <w:sz w:val="24"/>
                <w:szCs w:val="24"/>
              </w:rPr>
              <w:t>較其聲音差異。</w:t>
            </w:r>
          </w:p>
          <w:p w:rsidR="006646A8" w:rsidRPr="00BA6717" w:rsidRDefault="006646A8" w:rsidP="002F22FB">
            <w:pPr>
              <w:jc w:val="left"/>
              <w:rPr>
                <w:rFonts w:ascii="標楷體" w:eastAsia="標楷體" w:hAnsi="標楷體"/>
                <w:sz w:val="24"/>
                <w:szCs w:val="24"/>
              </w:rPr>
            </w:pPr>
            <w:r w:rsidRPr="00BA6717">
              <w:rPr>
                <w:rFonts w:ascii="標楷體" w:eastAsia="標楷體" w:hAnsi="標楷體" w:hint="eastAsia"/>
                <w:sz w:val="24"/>
                <w:szCs w:val="24"/>
              </w:rPr>
              <w:t>學生相互觀摩並修正自己的缺失，製作出更完美的竹蟬。</w:t>
            </w:r>
          </w:p>
          <w:p w:rsidR="006646A8" w:rsidRPr="00BA6717" w:rsidRDefault="006646A8" w:rsidP="002F22FB">
            <w:pPr>
              <w:jc w:val="left"/>
              <w:rPr>
                <w:rFonts w:ascii="標楷體" w:eastAsia="標楷體" w:hAnsi="標楷體"/>
                <w:sz w:val="24"/>
                <w:szCs w:val="24"/>
              </w:rPr>
            </w:pPr>
          </w:p>
          <w:p w:rsidR="006646A8" w:rsidRPr="00BA6717" w:rsidRDefault="006646A8"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館分區體驗活動設計：聲音</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竹蟬Ⅲ</w:t>
            </w:r>
          </w:p>
          <w:p w:rsidR="006646A8" w:rsidRPr="00BA6717" w:rsidRDefault="006646A8" w:rsidP="002F22FB">
            <w:pPr>
              <w:jc w:val="left"/>
              <w:rPr>
                <w:rFonts w:ascii="標楷體" w:eastAsia="標楷體" w:hAnsi="標楷體"/>
                <w:sz w:val="24"/>
                <w:szCs w:val="24"/>
              </w:rPr>
            </w:pPr>
            <w:r w:rsidRPr="00BA6717">
              <w:rPr>
                <w:rFonts w:ascii="標楷體" w:eastAsia="標楷體" w:hAnsi="標楷體" w:hint="eastAsia"/>
                <w:sz w:val="24"/>
                <w:szCs w:val="24"/>
              </w:rPr>
              <w:t>教師引導學生了解不同變因對竹蟬聲音的影響。</w:t>
            </w:r>
          </w:p>
          <w:p w:rsidR="006646A8" w:rsidRDefault="006646A8" w:rsidP="00916BB3">
            <w:pPr>
              <w:jc w:val="left"/>
              <w:rPr>
                <w:rFonts w:ascii="標楷體" w:eastAsia="標楷體" w:hAnsi="標楷體"/>
                <w:sz w:val="24"/>
                <w:szCs w:val="24"/>
              </w:rPr>
            </w:pPr>
            <w:r w:rsidRPr="00BA6717">
              <w:rPr>
                <w:rFonts w:ascii="標楷體" w:eastAsia="標楷體" w:hAnsi="標楷體" w:hint="eastAsia"/>
                <w:sz w:val="24"/>
                <w:szCs w:val="24"/>
              </w:rPr>
              <w:t>學生分組上台報告不同變因竹蟬的響度、音調和音色有何差異。</w:t>
            </w:r>
          </w:p>
          <w:p w:rsidR="00916BB3" w:rsidRPr="00916BB3" w:rsidRDefault="00916BB3" w:rsidP="00916BB3">
            <w:pPr>
              <w:jc w:val="left"/>
              <w:rPr>
                <w:rFonts w:ascii="標楷體" w:eastAsia="標楷體" w:hAnsi="標楷體"/>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color w:val="FF0000"/>
                <w:sz w:val="24"/>
                <w:szCs w:val="24"/>
              </w:rPr>
            </w:pPr>
          </w:p>
          <w:p w:rsidR="006646A8" w:rsidRPr="00BA6717" w:rsidRDefault="006646A8" w:rsidP="002F22FB">
            <w:pPr>
              <w:ind w:left="317" w:hanging="317"/>
              <w:jc w:val="center"/>
              <w:rPr>
                <w:rFonts w:ascii="標楷體" w:eastAsia="標楷體" w:hAnsi="標楷體" w:cs="標楷體"/>
                <w:b/>
                <w:color w:val="FF0000"/>
                <w:sz w:val="24"/>
                <w:szCs w:val="24"/>
              </w:rPr>
            </w:pPr>
            <w:r w:rsidRPr="00BA6717">
              <w:rPr>
                <w:rFonts w:ascii="標楷體" w:eastAsia="標楷體" w:hAnsi="標楷體" w:cs="標楷體" w:hint="eastAsia"/>
                <w:b/>
                <w:color w:val="000000" w:themeColor="text1"/>
                <w:sz w:val="24"/>
                <w:szCs w:val="24"/>
              </w:rPr>
              <w:t>3</w:t>
            </w: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6646A8" w:rsidRPr="00BA6717" w:rsidRDefault="006646A8" w:rsidP="002F22FB">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教學資源：</w:t>
            </w:r>
          </w:p>
          <w:p w:rsidR="006646A8" w:rsidRDefault="006646A8"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6646A8" w:rsidRDefault="006646A8" w:rsidP="006646A8">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講義及學</w:t>
            </w:r>
          </w:p>
          <w:p w:rsidR="006646A8" w:rsidRPr="00BA6717" w:rsidRDefault="006646A8" w:rsidP="006646A8">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習單</w:t>
            </w:r>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竹筷子</w:t>
            </w:r>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棉線</w:t>
            </w:r>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松香</w:t>
            </w:r>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自備共鳴箱</w:t>
            </w:r>
          </w:p>
          <w:p w:rsidR="006646A8" w:rsidRPr="00BA6717" w:rsidRDefault="006646A8" w:rsidP="002F22FB">
            <w:pPr>
              <w:rPr>
                <w:rFonts w:ascii="標楷體" w:eastAsia="標楷體" w:hAnsi="標楷體"/>
                <w:sz w:val="24"/>
                <w:szCs w:val="24"/>
              </w:rPr>
            </w:pPr>
            <w:r w:rsidRPr="00BA6717">
              <w:rPr>
                <w:rFonts w:ascii="標楷體" w:eastAsia="標楷體" w:hAnsi="標楷體" w:hint="eastAsia"/>
                <w:sz w:val="24"/>
                <w:szCs w:val="24"/>
              </w:rPr>
              <w:t>※電腦</w:t>
            </w:r>
          </w:p>
          <w:p w:rsidR="006646A8" w:rsidRPr="00BA6717" w:rsidRDefault="006646A8" w:rsidP="002F22FB">
            <w:pPr>
              <w:rPr>
                <w:rFonts w:ascii="標楷體" w:eastAsia="標楷體" w:hAnsi="標楷體"/>
                <w:sz w:val="24"/>
                <w:szCs w:val="24"/>
              </w:rPr>
            </w:pPr>
            <w:r w:rsidRPr="00BA6717">
              <w:rPr>
                <w:rFonts w:ascii="標楷體" w:eastAsia="標楷體" w:hAnsi="標楷體" w:hint="eastAsia"/>
                <w:sz w:val="24"/>
                <w:szCs w:val="24"/>
              </w:rPr>
              <w:t>※螢幕</w:t>
            </w:r>
          </w:p>
          <w:p w:rsidR="006646A8" w:rsidRPr="00BA6717" w:rsidRDefault="006646A8" w:rsidP="002F22FB">
            <w:pPr>
              <w:jc w:val="center"/>
              <w:rPr>
                <w:rFonts w:ascii="標楷體" w:eastAsia="標楷體" w:hAnsi="標楷體"/>
                <w:sz w:val="24"/>
                <w:szCs w:val="24"/>
              </w:rPr>
            </w:pPr>
          </w:p>
          <w:p w:rsidR="006646A8" w:rsidRPr="00BA6717" w:rsidRDefault="006646A8" w:rsidP="002F22FB">
            <w:pPr>
              <w:ind w:left="92" w:hanging="7"/>
              <w:jc w:val="left"/>
              <w:rPr>
                <w:rFonts w:ascii="標楷體" w:eastAsia="標楷體" w:hAnsi="標楷體" w:cs="標楷體"/>
                <w:color w:val="auto"/>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6646A8" w:rsidRPr="00BA6717" w:rsidRDefault="006646A8" w:rsidP="006646A8">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p w:rsidR="006646A8" w:rsidRDefault="006646A8" w:rsidP="006646A8">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6646A8" w:rsidRPr="00BA6717" w:rsidRDefault="006646A8" w:rsidP="006646A8">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學</w:t>
            </w:r>
          </w:p>
          <w:p w:rsidR="006646A8" w:rsidRDefault="006646A8" w:rsidP="006646A8">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6646A8" w:rsidRPr="00BA6717" w:rsidRDefault="006646A8" w:rsidP="006646A8">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6646A8" w:rsidRDefault="006646A8" w:rsidP="006646A8">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※探究實作</w:t>
            </w:r>
          </w:p>
          <w:p w:rsidR="006646A8" w:rsidRDefault="006646A8" w:rsidP="006646A8">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6646A8" w:rsidRPr="00BA6717" w:rsidRDefault="006646A8" w:rsidP="002F22FB">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※課程參與</w:t>
            </w:r>
          </w:p>
          <w:p w:rsidR="006646A8" w:rsidRPr="00BA6717" w:rsidRDefault="006646A8"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※分組討論</w:t>
            </w:r>
          </w:p>
          <w:p w:rsidR="006646A8" w:rsidRPr="00BA6717" w:rsidRDefault="006646A8"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狀況</w:t>
            </w:r>
          </w:p>
          <w:p w:rsidR="006646A8" w:rsidRPr="00BA6717" w:rsidRDefault="006646A8"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※實作成品</w:t>
            </w:r>
          </w:p>
          <w:p w:rsidR="006646A8" w:rsidRPr="00BA6717" w:rsidRDefault="006646A8" w:rsidP="002F22FB">
            <w:pPr>
              <w:ind w:left="-22" w:hanging="7"/>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7F7955">
            <w:pPr>
              <w:autoSpaceDE w:val="0"/>
              <w:autoSpaceDN w:val="0"/>
              <w:adjustRightInd w:val="0"/>
              <w:jc w:val="left"/>
              <w:rPr>
                <w:rFonts w:ascii="標楷體" w:eastAsia="標楷體" w:hAnsi="標楷體" w:cs="AVGmdBU"/>
                <w:color w:val="auto"/>
                <w:sz w:val="24"/>
                <w:szCs w:val="24"/>
              </w:rPr>
            </w:pPr>
            <w:r w:rsidRPr="00BA6717">
              <w:rPr>
                <w:rFonts w:ascii="標楷體" w:eastAsia="標楷體" w:hAnsi="標楷體" w:cs="AVGmdBU" w:hint="eastAsia"/>
                <w:color w:val="auto"/>
                <w:sz w:val="24"/>
                <w:szCs w:val="24"/>
              </w:rPr>
              <w:t>品德教育</w:t>
            </w:r>
          </w:p>
          <w:p w:rsidR="006646A8" w:rsidRPr="00BA6717" w:rsidRDefault="006646A8" w:rsidP="002F22FB">
            <w:pPr>
              <w:autoSpaceDE w:val="0"/>
              <w:autoSpaceDN w:val="0"/>
              <w:adjustRightInd w:val="0"/>
              <w:jc w:val="left"/>
              <w:rPr>
                <w:rFonts w:ascii="標楷體" w:eastAsia="標楷體" w:hAnsi="標楷體" w:cs="AVGmdBU"/>
                <w:color w:val="FF0000"/>
                <w:sz w:val="24"/>
                <w:szCs w:val="24"/>
              </w:rPr>
            </w:pPr>
            <w:r>
              <w:rPr>
                <w:rFonts w:ascii="標楷體" w:eastAsia="標楷體" w:hAnsi="標楷體" w:cs="AVGmdBU" w:hint="eastAsia"/>
                <w:color w:val="auto"/>
                <w:sz w:val="24"/>
                <w:szCs w:val="24"/>
              </w:rPr>
              <w:t xml:space="preserve"> </w:t>
            </w:r>
          </w:p>
        </w:tc>
        <w:tc>
          <w:tcPr>
            <w:tcW w:w="1217" w:type="dxa"/>
            <w:tcBorders>
              <w:top w:val="single" w:sz="8" w:space="0" w:color="000000"/>
              <w:bottom w:val="single" w:sz="8" w:space="0" w:color="000000"/>
              <w:right w:val="single" w:sz="8" w:space="0" w:color="000000"/>
            </w:tcBorders>
          </w:tcPr>
          <w:p w:rsidR="006646A8" w:rsidRPr="00BA6717" w:rsidRDefault="006646A8" w:rsidP="002F22FB">
            <w:pPr>
              <w:adjustRightInd w:val="0"/>
              <w:snapToGrid w:val="0"/>
              <w:spacing w:line="0" w:lineRule="atLeast"/>
              <w:ind w:hanging="7"/>
              <w:jc w:val="left"/>
              <w:rPr>
                <w:rFonts w:ascii="標楷體" w:eastAsia="標楷體" w:hAnsi="標楷體" w:cs="標楷體"/>
                <w:sz w:val="24"/>
                <w:szCs w:val="24"/>
              </w:rPr>
            </w:pPr>
          </w:p>
        </w:tc>
      </w:tr>
      <w:tr w:rsidR="006646A8" w:rsidRPr="00BA6717" w:rsidTr="006646A8">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第9</w:t>
            </w:r>
            <w:proofErr w:type="gramStart"/>
            <w:r w:rsidRPr="00BA6717">
              <w:rPr>
                <w:rFonts w:ascii="標楷體" w:eastAsia="標楷體" w:hAnsi="標楷體" w:cs="標楷體" w:hint="eastAsia"/>
                <w:color w:val="auto"/>
                <w:sz w:val="24"/>
                <w:szCs w:val="24"/>
              </w:rPr>
              <w:t>週</w:t>
            </w:r>
            <w:proofErr w:type="gramEnd"/>
          </w:p>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6646A8" w:rsidRPr="00BA6717" w:rsidRDefault="006646A8"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第10</w:t>
            </w:r>
            <w:proofErr w:type="gramStart"/>
            <w:r w:rsidRPr="00BA6717">
              <w:rPr>
                <w:rFonts w:ascii="標楷體" w:eastAsia="標楷體" w:hAnsi="標楷體" w:cs="標楷體" w:hint="eastAsia"/>
                <w:color w:val="auto"/>
                <w:sz w:val="24"/>
                <w:szCs w:val="24"/>
              </w:rPr>
              <w:t>週</w:t>
            </w:r>
            <w:proofErr w:type="gramEnd"/>
          </w:p>
          <w:p w:rsidR="006646A8" w:rsidRPr="00BA6717" w:rsidRDefault="006646A8" w:rsidP="002F22FB">
            <w:pPr>
              <w:ind w:firstLine="0"/>
              <w:rPr>
                <w:rFonts w:ascii="標楷體" w:eastAsia="標楷體" w:hAnsi="標楷體" w:cs="標楷體"/>
                <w:color w:val="auto"/>
                <w:sz w:val="24"/>
                <w:szCs w:val="24"/>
              </w:rPr>
            </w:pPr>
          </w:p>
          <w:p w:rsidR="006646A8" w:rsidRPr="00BA6717" w:rsidRDefault="006646A8"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1.藉由實作過  </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程驗證課程</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所學科學知</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w:t>
            </w:r>
            <w:proofErr w:type="gramStart"/>
            <w:r w:rsidRPr="00BA6717">
              <w:rPr>
                <w:rFonts w:eastAsia="標楷體" w:cs="新細明體" w:hint="eastAsia"/>
                <w:color w:val="auto"/>
              </w:rPr>
              <w:t>識在生活</w:t>
            </w:r>
            <w:proofErr w:type="gramEnd"/>
            <w:r w:rsidRPr="00BA6717">
              <w:rPr>
                <w:rFonts w:eastAsia="標楷體" w:cs="新細明體" w:hint="eastAsia"/>
                <w:color w:val="auto"/>
              </w:rPr>
              <w:t>中</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的應用。</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2.透過與同儕</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分享與討</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論，感受科</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學的樂趣。</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3.藉由實作提</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升實驗技能</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與自我</w:t>
            </w:r>
            <w:proofErr w:type="gramStart"/>
            <w:r w:rsidRPr="00BA6717">
              <w:rPr>
                <w:rFonts w:eastAsia="標楷體" w:cs="新細明體" w:hint="eastAsia"/>
                <w:color w:val="auto"/>
              </w:rPr>
              <w:t>效</w:t>
            </w:r>
            <w:proofErr w:type="gramEnd"/>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能，增進學</w:t>
            </w:r>
          </w:p>
          <w:p w:rsidR="006646A8" w:rsidRPr="00BA6717" w:rsidRDefault="006646A8" w:rsidP="002F22FB">
            <w:pPr>
              <w:pStyle w:val="Default"/>
              <w:jc w:val="left"/>
              <w:rPr>
                <w:rFonts w:eastAsia="標楷體" w:cs="新細明體"/>
                <w:color w:val="auto"/>
              </w:rPr>
            </w:pPr>
            <w:r w:rsidRPr="00BA6717">
              <w:rPr>
                <w:rFonts w:eastAsia="標楷體" w:cs="新細明體" w:hint="eastAsia"/>
                <w:color w:val="auto"/>
              </w:rPr>
              <w:t xml:space="preserve">  習興趣。</w:t>
            </w:r>
          </w:p>
          <w:p w:rsidR="006646A8" w:rsidRPr="00BA6717" w:rsidRDefault="006646A8" w:rsidP="002F22FB">
            <w:pPr>
              <w:pStyle w:val="Default"/>
              <w:jc w:val="left"/>
              <w:rPr>
                <w:rFonts w:eastAsia="標楷體" w:cs="新細明體"/>
                <w:color w:val="auto"/>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1.了解化學反</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應會產生新</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物質。</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2.了解小蘇打</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受熱會產生</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二氧化碳的</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化學反應與</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乾粉滅火器</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的原理。</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3.了解氧化還</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原原理並對</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合金有進</w:t>
            </w:r>
            <w:proofErr w:type="gramStart"/>
            <w:r w:rsidRPr="00BA6717">
              <w:rPr>
                <w:rFonts w:ascii="標楷體" w:eastAsia="標楷體" w:hAnsi="標楷體" w:cs="新細明體" w:hint="eastAsia"/>
                <w:color w:val="auto"/>
                <w:sz w:val="24"/>
                <w:szCs w:val="24"/>
              </w:rPr>
              <w:t>一</w:t>
            </w:r>
            <w:proofErr w:type="gramEnd"/>
          </w:p>
          <w:p w:rsidR="006646A8" w:rsidRDefault="006646A8"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步的認識。</w:t>
            </w:r>
          </w:p>
          <w:p w:rsidR="006646A8" w:rsidRDefault="006646A8" w:rsidP="002F22FB">
            <w:pPr>
              <w:jc w:val="left"/>
              <w:rPr>
                <w:rFonts w:ascii="標楷體" w:eastAsia="標楷體" w:hAnsi="標楷體" w:cs="新細明體"/>
                <w:color w:val="auto"/>
                <w:sz w:val="24"/>
                <w:szCs w:val="24"/>
              </w:rPr>
            </w:pPr>
          </w:p>
          <w:p w:rsidR="006646A8" w:rsidRDefault="006646A8" w:rsidP="00EE54AC">
            <w:pPr>
              <w:pStyle w:val="Default"/>
              <w:jc w:val="left"/>
              <w:rPr>
                <w:rFonts w:eastAsia="標楷體"/>
                <w:color w:val="FF0000"/>
              </w:rPr>
            </w:pPr>
            <w:r w:rsidRPr="00EE54AC">
              <w:rPr>
                <w:rFonts w:eastAsia="標楷體"/>
                <w:color w:val="FF0000"/>
              </w:rPr>
              <w:t>安J9</w:t>
            </w:r>
            <w:r>
              <w:rPr>
                <w:rFonts w:eastAsia="標楷體" w:hint="eastAsia"/>
                <w:color w:val="FF0000"/>
              </w:rPr>
              <w:t xml:space="preserve"> </w:t>
            </w:r>
            <w:r w:rsidRPr="00EE54AC">
              <w:rPr>
                <w:rFonts w:eastAsia="標楷體"/>
                <w:color w:val="FF0000"/>
              </w:rPr>
              <w:t>遵守環境</w:t>
            </w:r>
          </w:p>
          <w:p w:rsidR="006646A8" w:rsidRDefault="006646A8" w:rsidP="00EE54AC">
            <w:pPr>
              <w:pStyle w:val="Default"/>
              <w:jc w:val="left"/>
              <w:rPr>
                <w:rFonts w:eastAsia="標楷體"/>
                <w:color w:val="FF0000"/>
              </w:rPr>
            </w:pPr>
            <w:r>
              <w:rPr>
                <w:rFonts w:eastAsia="標楷體" w:hint="eastAsia"/>
                <w:color w:val="FF0000"/>
              </w:rPr>
              <w:t xml:space="preserve">     </w:t>
            </w:r>
            <w:r w:rsidRPr="00EE54AC">
              <w:rPr>
                <w:rFonts w:eastAsia="標楷體"/>
                <w:color w:val="FF0000"/>
              </w:rPr>
              <w:t>設施設備</w:t>
            </w:r>
          </w:p>
          <w:p w:rsidR="006646A8" w:rsidRDefault="006646A8" w:rsidP="00EE54AC">
            <w:pPr>
              <w:pStyle w:val="Default"/>
              <w:jc w:val="left"/>
              <w:rPr>
                <w:rFonts w:eastAsia="標楷體"/>
                <w:color w:val="FF0000"/>
              </w:rPr>
            </w:pPr>
            <w:r>
              <w:rPr>
                <w:rFonts w:eastAsia="標楷體" w:hint="eastAsia"/>
                <w:color w:val="FF0000"/>
              </w:rPr>
              <w:t xml:space="preserve">     </w:t>
            </w:r>
            <w:r w:rsidRPr="00EE54AC">
              <w:rPr>
                <w:rFonts w:eastAsia="標楷體"/>
                <w:color w:val="FF0000"/>
              </w:rPr>
              <w:t>的安全守</w:t>
            </w:r>
          </w:p>
          <w:p w:rsidR="006646A8" w:rsidRPr="00EE54AC" w:rsidRDefault="006646A8" w:rsidP="00EE54AC">
            <w:pPr>
              <w:pStyle w:val="Default"/>
              <w:jc w:val="left"/>
              <w:rPr>
                <w:rFonts w:eastAsia="標楷體"/>
                <w:color w:val="FF0000"/>
              </w:rPr>
            </w:pPr>
            <w:r>
              <w:rPr>
                <w:rFonts w:eastAsia="標楷體" w:hint="eastAsia"/>
                <w:color w:val="FF0000"/>
              </w:rPr>
              <w:t xml:space="preserve">     </w:t>
            </w:r>
            <w:r w:rsidRPr="00EE54AC">
              <w:rPr>
                <w:rFonts w:eastAsia="標楷體"/>
                <w:color w:val="FF0000"/>
              </w:rPr>
              <w:t>則。</w:t>
            </w:r>
          </w:p>
          <w:p w:rsidR="006646A8" w:rsidRPr="00EE54AC" w:rsidRDefault="006646A8" w:rsidP="002F22FB">
            <w:pPr>
              <w:jc w:val="left"/>
              <w:rPr>
                <w:rFonts w:ascii="標楷體" w:eastAsia="標楷體" w:hAnsi="標楷體" w:cs="新細明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lastRenderedPageBreak/>
              <w:t>福營科博</w:t>
            </w:r>
            <w:proofErr w:type="gramEnd"/>
            <w:r w:rsidRPr="00BA6717">
              <w:rPr>
                <w:rFonts w:ascii="標楷體" w:eastAsia="標楷體" w:hAnsi="標楷體" w:hint="eastAsia"/>
                <w:b/>
                <w:color w:val="FF0000"/>
                <w:sz w:val="24"/>
                <w:szCs w:val="24"/>
              </w:rPr>
              <w:t>館分區體驗活動設計：化學反應</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椪糖</w:t>
            </w:r>
          </w:p>
          <w:p w:rsidR="006646A8" w:rsidRPr="00BA6717" w:rsidRDefault="006646A8" w:rsidP="002F22FB">
            <w:pPr>
              <w:jc w:val="left"/>
              <w:rPr>
                <w:rFonts w:ascii="標楷體" w:eastAsia="標楷體" w:hAnsi="標楷體" w:cs="新細明體"/>
                <w:color w:val="auto"/>
                <w:sz w:val="24"/>
                <w:szCs w:val="24"/>
              </w:rPr>
            </w:pPr>
            <w:r w:rsidRPr="00BA6717">
              <w:rPr>
                <w:rFonts w:ascii="標楷體" w:eastAsia="標楷體" w:hAnsi="標楷體" w:hint="eastAsia"/>
                <w:color w:val="auto"/>
                <w:sz w:val="24"/>
                <w:szCs w:val="24"/>
              </w:rPr>
              <w:t>教師教導學生</w:t>
            </w:r>
            <w:r w:rsidRPr="00BA6717">
              <w:rPr>
                <w:rFonts w:ascii="標楷體" w:eastAsia="標楷體" w:hAnsi="標楷體" w:cs="新細明體" w:hint="eastAsia"/>
                <w:color w:val="auto"/>
                <w:sz w:val="24"/>
                <w:szCs w:val="24"/>
              </w:rPr>
              <w:t>小蘇打受熱會產生二氧化碳的化學反應。示範製作</w:t>
            </w:r>
            <w:proofErr w:type="gramStart"/>
            <w:r w:rsidRPr="00BA6717">
              <w:rPr>
                <w:rFonts w:ascii="標楷體" w:eastAsia="標楷體" w:hAnsi="標楷體" w:cs="新細明體" w:hint="eastAsia"/>
                <w:color w:val="auto"/>
                <w:sz w:val="24"/>
                <w:szCs w:val="24"/>
              </w:rPr>
              <w:t>椪糖並</w:t>
            </w:r>
            <w:proofErr w:type="gramEnd"/>
            <w:r w:rsidRPr="00BA6717">
              <w:rPr>
                <w:rFonts w:ascii="標楷體" w:eastAsia="標楷體" w:hAnsi="標楷體" w:cs="新細明體" w:hint="eastAsia"/>
                <w:color w:val="auto"/>
                <w:sz w:val="24"/>
                <w:szCs w:val="24"/>
              </w:rPr>
              <w:t>解說注意事項與技巧。</w:t>
            </w:r>
          </w:p>
          <w:p w:rsidR="006646A8" w:rsidRPr="00BA6717" w:rsidRDefault="006646A8"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學生分工合作實作</w:t>
            </w:r>
            <w:proofErr w:type="gramStart"/>
            <w:r w:rsidRPr="00BA6717">
              <w:rPr>
                <w:rFonts w:ascii="標楷體" w:eastAsia="標楷體" w:hAnsi="標楷體" w:hint="eastAsia"/>
                <w:color w:val="auto"/>
                <w:sz w:val="24"/>
                <w:szCs w:val="24"/>
              </w:rPr>
              <w:t>椪糖並</w:t>
            </w:r>
            <w:proofErr w:type="gramEnd"/>
            <w:r w:rsidRPr="00BA6717">
              <w:rPr>
                <w:rFonts w:ascii="標楷體" w:eastAsia="標楷體" w:hAnsi="標楷體" w:hint="eastAsia"/>
                <w:color w:val="auto"/>
                <w:sz w:val="24"/>
                <w:szCs w:val="24"/>
              </w:rPr>
              <w:t>分享成功的祕訣。</w:t>
            </w:r>
          </w:p>
          <w:p w:rsidR="006646A8" w:rsidRPr="00BA6717" w:rsidRDefault="006646A8" w:rsidP="002F22FB">
            <w:pPr>
              <w:ind w:firstLine="0"/>
              <w:jc w:val="left"/>
              <w:rPr>
                <w:rFonts w:ascii="標楷體" w:eastAsia="標楷體" w:hAnsi="標楷體"/>
                <w:b/>
                <w:color w:val="FF0000"/>
                <w:sz w:val="24"/>
                <w:szCs w:val="24"/>
              </w:rPr>
            </w:pPr>
          </w:p>
          <w:p w:rsidR="006646A8" w:rsidRPr="00BA6717" w:rsidRDefault="006646A8"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館分區體驗活動設計：氧化還原</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煉金術</w:t>
            </w:r>
          </w:p>
          <w:p w:rsidR="006646A8" w:rsidRPr="00BA6717" w:rsidRDefault="006646A8"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教師教導學生氧化還原反應的概念並解說硬幣變色的實驗步驟與原理。</w:t>
            </w:r>
          </w:p>
          <w:p w:rsidR="006646A8" w:rsidRDefault="006646A8"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學生進行實驗操作完成自己的銀幣與金幣，分享製作金幣成功的秘訣。</w:t>
            </w:r>
          </w:p>
          <w:p w:rsidR="006646A8" w:rsidRDefault="006646A8" w:rsidP="002F22FB">
            <w:pPr>
              <w:jc w:val="left"/>
              <w:rPr>
                <w:rFonts w:ascii="標楷體" w:eastAsia="標楷體" w:hAnsi="標楷體" w:cs="標楷體"/>
                <w:color w:val="auto"/>
                <w:sz w:val="24"/>
                <w:szCs w:val="24"/>
              </w:rPr>
            </w:pPr>
          </w:p>
          <w:p w:rsidR="006646A8" w:rsidRPr="000E7182" w:rsidRDefault="006646A8" w:rsidP="00ED7753">
            <w:pPr>
              <w:jc w:val="left"/>
              <w:rPr>
                <w:rFonts w:ascii="標楷體" w:eastAsia="標楷體" w:hAnsi="標楷體" w:cs="標楷體"/>
                <w:color w:val="FF0000"/>
                <w:sz w:val="24"/>
                <w:szCs w:val="24"/>
              </w:rPr>
            </w:pPr>
            <w:r w:rsidRPr="000E7182">
              <w:rPr>
                <w:rFonts w:ascii="標楷體" w:eastAsia="標楷體" w:hAnsi="標楷體" w:cs="標楷體" w:hint="eastAsia"/>
                <w:color w:val="FF0000"/>
                <w:sz w:val="24"/>
                <w:szCs w:val="24"/>
              </w:rPr>
              <w:lastRenderedPageBreak/>
              <w:t xml:space="preserve">※教師宣導使用酒精燈的   </w:t>
            </w:r>
          </w:p>
          <w:p w:rsidR="006646A8" w:rsidRPr="000E7182" w:rsidRDefault="006646A8" w:rsidP="00ED7753">
            <w:pPr>
              <w:jc w:val="left"/>
              <w:rPr>
                <w:rFonts w:ascii="標楷體" w:eastAsia="標楷體" w:hAnsi="標楷體" w:cs="標楷體"/>
                <w:color w:val="FF0000"/>
                <w:sz w:val="24"/>
                <w:szCs w:val="24"/>
              </w:rPr>
            </w:pPr>
            <w:r w:rsidRPr="000E7182">
              <w:rPr>
                <w:rFonts w:ascii="標楷體" w:eastAsia="標楷體" w:hAnsi="標楷體" w:cs="標楷體" w:hint="eastAsia"/>
                <w:color w:val="FF0000"/>
                <w:sz w:val="24"/>
                <w:szCs w:val="24"/>
              </w:rPr>
              <w:t xml:space="preserve">  安全規範。氧化還原反</w:t>
            </w:r>
          </w:p>
          <w:p w:rsidR="006646A8" w:rsidRPr="000E7182" w:rsidRDefault="006646A8" w:rsidP="004304B2">
            <w:pPr>
              <w:jc w:val="left"/>
              <w:rPr>
                <w:rFonts w:ascii="標楷體" w:eastAsia="標楷體" w:hAnsi="標楷體" w:cs="標楷體"/>
                <w:color w:val="FF0000"/>
                <w:sz w:val="24"/>
                <w:szCs w:val="24"/>
              </w:rPr>
            </w:pPr>
            <w:r w:rsidRPr="000E7182">
              <w:rPr>
                <w:rFonts w:ascii="標楷體" w:eastAsia="標楷體" w:hAnsi="標楷體" w:cs="標楷體" w:hint="eastAsia"/>
                <w:color w:val="FF0000"/>
                <w:sz w:val="24"/>
                <w:szCs w:val="24"/>
              </w:rPr>
              <w:t xml:space="preserve">  應後的鋅粉和強鹼要確</w:t>
            </w:r>
          </w:p>
          <w:p w:rsidR="006646A8" w:rsidRPr="000E7182" w:rsidRDefault="006646A8" w:rsidP="004304B2">
            <w:pPr>
              <w:jc w:val="left"/>
              <w:rPr>
                <w:rFonts w:ascii="標楷體" w:eastAsia="標楷體" w:hAnsi="標楷體" w:cs="標楷體"/>
                <w:color w:val="FF0000"/>
                <w:sz w:val="24"/>
                <w:szCs w:val="24"/>
              </w:rPr>
            </w:pPr>
            <w:r w:rsidRPr="000E7182">
              <w:rPr>
                <w:rFonts w:ascii="標楷體" w:eastAsia="標楷體" w:hAnsi="標楷體" w:cs="標楷體" w:hint="eastAsia"/>
                <w:color w:val="FF0000"/>
                <w:sz w:val="24"/>
                <w:szCs w:val="24"/>
              </w:rPr>
              <w:t xml:space="preserve">  實回收，勿隨意丟棄在</w:t>
            </w:r>
          </w:p>
          <w:p w:rsidR="006646A8" w:rsidRPr="000E7182" w:rsidRDefault="006646A8" w:rsidP="004304B2">
            <w:pPr>
              <w:jc w:val="left"/>
              <w:rPr>
                <w:rFonts w:ascii="標楷體" w:eastAsia="標楷體" w:hAnsi="標楷體" w:cs="標楷體"/>
                <w:color w:val="FF0000"/>
                <w:sz w:val="24"/>
                <w:szCs w:val="24"/>
              </w:rPr>
            </w:pPr>
            <w:r w:rsidRPr="000E7182">
              <w:rPr>
                <w:rFonts w:ascii="標楷體" w:eastAsia="標楷體" w:hAnsi="標楷體" w:cs="標楷體" w:hint="eastAsia"/>
                <w:color w:val="FF0000"/>
                <w:sz w:val="24"/>
                <w:szCs w:val="24"/>
              </w:rPr>
              <w:t xml:space="preserve">  垃圾桶，以免</w:t>
            </w:r>
            <w:proofErr w:type="gramStart"/>
            <w:r w:rsidRPr="000E7182">
              <w:rPr>
                <w:rFonts w:ascii="標楷體" w:eastAsia="標楷體" w:hAnsi="標楷體" w:cs="標楷體" w:hint="eastAsia"/>
                <w:color w:val="FF0000"/>
                <w:sz w:val="24"/>
                <w:szCs w:val="24"/>
              </w:rPr>
              <w:t>因放熱反</w:t>
            </w:r>
            <w:proofErr w:type="gramEnd"/>
          </w:p>
          <w:p w:rsidR="006646A8" w:rsidRDefault="006646A8" w:rsidP="004304B2">
            <w:pPr>
              <w:jc w:val="left"/>
              <w:rPr>
                <w:rFonts w:ascii="標楷體" w:eastAsia="標楷體" w:hAnsi="標楷體" w:cs="標楷體"/>
                <w:color w:val="FF0000"/>
                <w:sz w:val="24"/>
                <w:szCs w:val="24"/>
              </w:rPr>
            </w:pPr>
            <w:r w:rsidRPr="000E7182">
              <w:rPr>
                <w:rFonts w:ascii="標楷體" w:eastAsia="標楷體" w:hAnsi="標楷體" w:cs="標楷體" w:hint="eastAsia"/>
                <w:color w:val="FF0000"/>
                <w:sz w:val="24"/>
                <w:szCs w:val="24"/>
              </w:rPr>
              <w:t xml:space="preserve">  應而引發自燃。</w:t>
            </w:r>
          </w:p>
          <w:p w:rsidR="00916BB3" w:rsidRPr="00BA6717" w:rsidRDefault="00916BB3" w:rsidP="004304B2">
            <w:pPr>
              <w:jc w:val="left"/>
              <w:rPr>
                <w:rFonts w:ascii="標楷體" w:eastAsia="標楷體" w:hAnsi="標楷體" w:cs="標楷體"/>
                <w:color w:val="auto"/>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ind w:left="317" w:hanging="317"/>
              <w:jc w:val="center"/>
              <w:rPr>
                <w:rFonts w:ascii="標楷體" w:eastAsia="標楷體" w:hAnsi="標楷體" w:cs="標楷體"/>
                <w:color w:val="auto"/>
                <w:sz w:val="24"/>
                <w:szCs w:val="24"/>
              </w:rPr>
            </w:pPr>
          </w:p>
          <w:p w:rsidR="006646A8" w:rsidRPr="00BA6717" w:rsidRDefault="006646A8" w:rsidP="002F22FB">
            <w:pPr>
              <w:ind w:left="317" w:hanging="317"/>
              <w:jc w:val="center"/>
              <w:rPr>
                <w:rFonts w:ascii="標楷體" w:eastAsia="標楷體" w:hAnsi="標楷體" w:cs="標楷體"/>
                <w:color w:val="auto"/>
                <w:sz w:val="24"/>
                <w:szCs w:val="24"/>
              </w:rPr>
            </w:pPr>
          </w:p>
          <w:p w:rsidR="006646A8" w:rsidRPr="00BA6717" w:rsidRDefault="006646A8" w:rsidP="002F22FB">
            <w:pPr>
              <w:ind w:left="317" w:hanging="317"/>
              <w:jc w:val="center"/>
              <w:rPr>
                <w:rFonts w:ascii="標楷體" w:eastAsia="標楷體" w:hAnsi="標楷體" w:cs="標楷體"/>
                <w:color w:val="auto"/>
                <w:sz w:val="24"/>
                <w:szCs w:val="24"/>
              </w:rPr>
            </w:pPr>
          </w:p>
          <w:p w:rsidR="006646A8" w:rsidRPr="00BA6717" w:rsidRDefault="006646A8" w:rsidP="002F22FB">
            <w:pPr>
              <w:ind w:left="317" w:hanging="317"/>
              <w:jc w:val="center"/>
              <w:rPr>
                <w:rFonts w:ascii="標楷體" w:eastAsia="標楷體" w:hAnsi="標楷體" w:cs="標楷體"/>
                <w:color w:val="auto"/>
                <w:sz w:val="24"/>
                <w:szCs w:val="24"/>
              </w:rPr>
            </w:pPr>
          </w:p>
          <w:p w:rsidR="006646A8" w:rsidRPr="00BA6717" w:rsidRDefault="006646A8" w:rsidP="002F22FB">
            <w:pPr>
              <w:ind w:left="317" w:hanging="317"/>
              <w:jc w:val="center"/>
              <w:rPr>
                <w:rFonts w:ascii="標楷體" w:eastAsia="標楷體" w:hAnsi="標楷體" w:cs="標楷體"/>
                <w:color w:val="auto"/>
                <w:sz w:val="24"/>
                <w:szCs w:val="24"/>
              </w:rPr>
            </w:pPr>
          </w:p>
          <w:p w:rsidR="006646A8" w:rsidRPr="00BA6717" w:rsidRDefault="006646A8" w:rsidP="002F22FB">
            <w:pPr>
              <w:ind w:left="317" w:hanging="317"/>
              <w:jc w:val="center"/>
              <w:rPr>
                <w:rFonts w:ascii="標楷體" w:eastAsia="標楷體" w:hAnsi="標楷體" w:cs="標楷體"/>
                <w:color w:val="auto"/>
                <w:sz w:val="24"/>
                <w:szCs w:val="24"/>
              </w:rPr>
            </w:pPr>
          </w:p>
          <w:p w:rsidR="006646A8" w:rsidRPr="00BA6717" w:rsidRDefault="006646A8" w:rsidP="002F22FB">
            <w:pPr>
              <w:ind w:left="317" w:hanging="317"/>
              <w:jc w:val="center"/>
              <w:rPr>
                <w:rFonts w:ascii="標楷體" w:eastAsia="標楷體" w:hAnsi="標楷體" w:cs="標楷體"/>
                <w:b/>
                <w:color w:val="FF0000"/>
                <w:sz w:val="24"/>
                <w:szCs w:val="24"/>
              </w:rPr>
            </w:pPr>
            <w:r w:rsidRPr="00BA6717">
              <w:rPr>
                <w:rFonts w:ascii="標楷體" w:eastAsia="標楷體" w:hAnsi="標楷體" w:cs="標楷體" w:hint="eastAsia"/>
                <w:b/>
                <w:color w:val="auto"/>
                <w:sz w:val="24"/>
                <w:szCs w:val="24"/>
              </w:rPr>
              <w:t>2</w:t>
            </w: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6646A8" w:rsidRPr="00BA6717" w:rsidRDefault="006646A8" w:rsidP="002F22FB">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教學資源：</w:t>
            </w:r>
          </w:p>
          <w:p w:rsidR="006646A8" w:rsidRDefault="006646A8"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6646A8" w:rsidRDefault="006646A8" w:rsidP="006646A8">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講義及學</w:t>
            </w:r>
          </w:p>
          <w:p w:rsidR="006646A8" w:rsidRPr="00BA6717" w:rsidRDefault="006646A8" w:rsidP="006646A8">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習單</w:t>
            </w:r>
          </w:p>
          <w:p w:rsidR="006646A8" w:rsidRDefault="006646A8"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※教師共備</w:t>
            </w:r>
          </w:p>
          <w:p w:rsidR="006646A8" w:rsidRDefault="006646A8" w:rsidP="006646A8">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之課程影</w:t>
            </w:r>
          </w:p>
          <w:p w:rsidR="006646A8" w:rsidRPr="00BA6717" w:rsidRDefault="006646A8" w:rsidP="006646A8">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片</w:t>
            </w:r>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竹筷子</w:t>
            </w:r>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大湯</w:t>
            </w:r>
            <w:proofErr w:type="gramStart"/>
            <w:r w:rsidRPr="00BA6717">
              <w:rPr>
                <w:rFonts w:ascii="標楷體" w:eastAsia="標楷體" w:hAnsi="標楷體" w:hint="eastAsia"/>
                <w:sz w:val="24"/>
                <w:szCs w:val="24"/>
              </w:rPr>
              <w:t>杓</w:t>
            </w:r>
            <w:proofErr w:type="gramEnd"/>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二號砂糖</w:t>
            </w:r>
          </w:p>
          <w:p w:rsidR="006646A8" w:rsidRPr="00BA6717" w:rsidRDefault="006646A8"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小蘇打粉</w:t>
            </w:r>
          </w:p>
          <w:p w:rsidR="006646A8" w:rsidRPr="00BA6717" w:rsidRDefault="006646A8" w:rsidP="002F22FB">
            <w:pPr>
              <w:rPr>
                <w:rFonts w:ascii="標楷體" w:eastAsia="標楷體" w:hAnsi="標楷體"/>
                <w:sz w:val="24"/>
                <w:szCs w:val="24"/>
              </w:rPr>
            </w:pPr>
            <w:r w:rsidRPr="00BA6717">
              <w:rPr>
                <w:rFonts w:ascii="標楷體" w:eastAsia="標楷體" w:hAnsi="標楷體" w:hint="eastAsia"/>
                <w:sz w:val="24"/>
                <w:szCs w:val="24"/>
              </w:rPr>
              <w:t>※一元硬幣</w:t>
            </w:r>
          </w:p>
          <w:p w:rsidR="006646A8" w:rsidRPr="00BA6717" w:rsidRDefault="006646A8" w:rsidP="002F22FB">
            <w:pPr>
              <w:rPr>
                <w:rFonts w:ascii="標楷體" w:eastAsia="標楷體" w:hAnsi="標楷體"/>
                <w:sz w:val="24"/>
                <w:szCs w:val="24"/>
              </w:rPr>
            </w:pPr>
            <w:r w:rsidRPr="00BA6717">
              <w:rPr>
                <w:rFonts w:ascii="標楷體" w:eastAsia="標楷體" w:hAnsi="標楷體" w:hint="eastAsia"/>
                <w:sz w:val="24"/>
                <w:szCs w:val="24"/>
              </w:rPr>
              <w:t>※酒精燈</w:t>
            </w:r>
          </w:p>
          <w:p w:rsidR="006646A8" w:rsidRPr="00BA6717" w:rsidRDefault="006646A8" w:rsidP="002F22FB">
            <w:pPr>
              <w:jc w:val="center"/>
              <w:rPr>
                <w:rFonts w:ascii="標楷體" w:eastAsia="標楷體" w:hAnsi="標楷體"/>
                <w:sz w:val="24"/>
                <w:szCs w:val="24"/>
              </w:rPr>
            </w:pPr>
          </w:p>
          <w:p w:rsidR="006646A8" w:rsidRPr="00BA6717" w:rsidRDefault="006646A8" w:rsidP="002F22FB">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6646A8" w:rsidRPr="00BA6717" w:rsidRDefault="006646A8" w:rsidP="006646A8">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p w:rsidR="006646A8" w:rsidRDefault="006646A8" w:rsidP="006646A8">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6646A8" w:rsidRPr="00BA6717" w:rsidRDefault="006646A8" w:rsidP="006646A8">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學</w:t>
            </w:r>
          </w:p>
          <w:p w:rsidR="006646A8" w:rsidRDefault="006646A8" w:rsidP="006646A8">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6646A8" w:rsidRPr="00BA6717" w:rsidRDefault="006646A8" w:rsidP="006646A8">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6646A8" w:rsidRDefault="006646A8" w:rsidP="006646A8">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※探究實作</w:t>
            </w:r>
          </w:p>
          <w:p w:rsidR="006646A8" w:rsidRDefault="006646A8" w:rsidP="006646A8">
            <w:pPr>
              <w:ind w:firstLine="0"/>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6646A8" w:rsidRPr="00BA6717" w:rsidRDefault="006646A8" w:rsidP="002F22FB">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Pr="00BA6717" w:rsidRDefault="006646A8"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※課程參與</w:t>
            </w:r>
          </w:p>
          <w:p w:rsidR="006646A8" w:rsidRPr="00BA6717" w:rsidRDefault="006646A8"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※分組討論</w:t>
            </w:r>
          </w:p>
          <w:p w:rsidR="006646A8" w:rsidRPr="00BA6717" w:rsidRDefault="006646A8"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※實作成品</w:t>
            </w:r>
          </w:p>
          <w:p w:rsidR="006646A8" w:rsidRPr="00BA6717" w:rsidRDefault="006646A8" w:rsidP="002F22FB">
            <w:pPr>
              <w:ind w:left="-22" w:hanging="7"/>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6646A8" w:rsidRDefault="006646A8" w:rsidP="00F748ED">
            <w:pPr>
              <w:autoSpaceDE w:val="0"/>
              <w:autoSpaceDN w:val="0"/>
              <w:adjustRightInd w:val="0"/>
              <w:ind w:firstLine="0"/>
              <w:rPr>
                <w:rFonts w:ascii="標楷體" w:eastAsia="標楷體" w:hAnsi="標楷體" w:cs="DFKaiShu-SB-Estd-BF"/>
                <w:color w:val="auto"/>
                <w:sz w:val="24"/>
                <w:szCs w:val="24"/>
              </w:rPr>
            </w:pPr>
            <w:r>
              <w:rPr>
                <w:rFonts w:ascii="標楷體" w:eastAsia="標楷體" w:hAnsi="標楷體" w:cs="DFKaiShu-SB-Estd-BF" w:hint="eastAsia"/>
                <w:color w:val="auto"/>
                <w:sz w:val="24"/>
                <w:szCs w:val="24"/>
              </w:rPr>
              <w:t xml:space="preserve"> 安全</w:t>
            </w:r>
            <w:r w:rsidRPr="00BA6717">
              <w:rPr>
                <w:rFonts w:ascii="標楷體" w:eastAsia="標楷體" w:hAnsi="標楷體" w:cs="DFKaiShu-SB-Estd-BF" w:hint="eastAsia"/>
                <w:color w:val="auto"/>
                <w:sz w:val="24"/>
                <w:szCs w:val="24"/>
              </w:rPr>
              <w:t>教育</w:t>
            </w:r>
          </w:p>
          <w:p w:rsidR="006646A8" w:rsidRDefault="006646A8" w:rsidP="00F748ED">
            <w:pPr>
              <w:autoSpaceDE w:val="0"/>
              <w:autoSpaceDN w:val="0"/>
              <w:adjustRightInd w:val="0"/>
              <w:ind w:firstLine="0"/>
              <w:rPr>
                <w:rFonts w:ascii="標楷體" w:eastAsia="標楷體" w:hAnsi="標楷體" w:cs="DFKaiShu-SB-Estd-BF"/>
                <w:color w:val="auto"/>
                <w:sz w:val="24"/>
                <w:szCs w:val="24"/>
              </w:rPr>
            </w:pPr>
          </w:p>
          <w:p w:rsidR="006646A8" w:rsidRPr="00BA6717" w:rsidRDefault="006646A8" w:rsidP="002F22FB">
            <w:pPr>
              <w:autoSpaceDE w:val="0"/>
              <w:autoSpaceDN w:val="0"/>
              <w:adjustRightInd w:val="0"/>
              <w:ind w:firstLine="0"/>
              <w:jc w:val="left"/>
              <w:rPr>
                <w:rFonts w:ascii="標楷體" w:eastAsia="標楷體" w:hAnsi="標楷體" w:cs="DFKaiShu-SB-Estd-BF"/>
                <w:color w:val="FF0000"/>
                <w:sz w:val="24"/>
                <w:szCs w:val="24"/>
              </w:rPr>
            </w:pPr>
          </w:p>
        </w:tc>
        <w:tc>
          <w:tcPr>
            <w:tcW w:w="1217" w:type="dxa"/>
            <w:tcBorders>
              <w:top w:val="single" w:sz="8" w:space="0" w:color="000000"/>
              <w:bottom w:val="single" w:sz="8" w:space="0" w:color="000000"/>
              <w:right w:val="single" w:sz="8" w:space="0" w:color="000000"/>
            </w:tcBorders>
          </w:tcPr>
          <w:p w:rsidR="006646A8" w:rsidRPr="00BA6717" w:rsidRDefault="006646A8" w:rsidP="008C4AD5">
            <w:pPr>
              <w:adjustRightInd w:val="0"/>
              <w:snapToGrid w:val="0"/>
              <w:spacing w:line="0" w:lineRule="atLeast"/>
              <w:ind w:hanging="7"/>
              <w:jc w:val="left"/>
              <w:rPr>
                <w:rFonts w:ascii="標楷體" w:eastAsia="標楷體" w:hAnsi="標楷體" w:cs="標楷體"/>
                <w:sz w:val="24"/>
                <w:szCs w:val="24"/>
              </w:rPr>
            </w:pPr>
          </w:p>
        </w:tc>
      </w:tr>
      <w:tr w:rsidR="00EE29B6" w:rsidRPr="00BA6717" w:rsidTr="00EE29B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EE29B6" w:rsidRPr="00BA6717" w:rsidRDefault="00EE29B6"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EE29B6" w:rsidRPr="00BA6717" w:rsidRDefault="00EE29B6" w:rsidP="002F22FB">
            <w:pPr>
              <w:ind w:firstLine="0"/>
              <w:rPr>
                <w:rFonts w:ascii="標楷體" w:eastAsia="標楷體" w:hAnsi="標楷體" w:cs="標楷體"/>
                <w:color w:val="auto"/>
                <w:sz w:val="24"/>
                <w:szCs w:val="24"/>
              </w:rPr>
            </w:pPr>
          </w:p>
          <w:p w:rsidR="00EE29B6" w:rsidRPr="00BA6717" w:rsidRDefault="00EE29B6" w:rsidP="002F22FB">
            <w:pPr>
              <w:ind w:firstLine="0"/>
              <w:rPr>
                <w:rFonts w:ascii="標楷體" w:eastAsia="標楷體" w:hAnsi="標楷體" w:cs="標楷體"/>
                <w:color w:val="auto"/>
                <w:sz w:val="24"/>
                <w:szCs w:val="24"/>
              </w:rPr>
            </w:pPr>
          </w:p>
          <w:p w:rsidR="00EE29B6" w:rsidRPr="00BA6717" w:rsidRDefault="00EE29B6" w:rsidP="002F22FB">
            <w:pPr>
              <w:ind w:firstLine="0"/>
              <w:rPr>
                <w:rFonts w:ascii="標楷體" w:eastAsia="標楷體" w:hAnsi="標楷體" w:cs="標楷體"/>
                <w:color w:val="auto"/>
                <w:sz w:val="24"/>
                <w:szCs w:val="24"/>
              </w:rPr>
            </w:pPr>
          </w:p>
          <w:p w:rsidR="00EE29B6" w:rsidRPr="00BA6717" w:rsidRDefault="00EE29B6" w:rsidP="002F22FB">
            <w:pPr>
              <w:ind w:firstLine="0"/>
              <w:rPr>
                <w:rFonts w:ascii="標楷體" w:eastAsia="標楷體" w:hAnsi="標楷體" w:cs="標楷體"/>
                <w:color w:val="auto"/>
                <w:sz w:val="24"/>
                <w:szCs w:val="24"/>
              </w:rPr>
            </w:pPr>
          </w:p>
          <w:p w:rsidR="00EE29B6" w:rsidRPr="00BA6717" w:rsidRDefault="00EE29B6" w:rsidP="002F22FB">
            <w:pPr>
              <w:ind w:firstLine="0"/>
              <w:rPr>
                <w:rFonts w:ascii="標楷體" w:eastAsia="標楷體" w:hAnsi="標楷體" w:cs="標楷體"/>
                <w:color w:val="auto"/>
                <w:sz w:val="24"/>
                <w:szCs w:val="24"/>
              </w:rPr>
            </w:pPr>
          </w:p>
          <w:p w:rsidR="00EE29B6" w:rsidRPr="00BA6717" w:rsidRDefault="00EE29B6" w:rsidP="002F22FB">
            <w:pPr>
              <w:ind w:firstLine="0"/>
              <w:rPr>
                <w:rFonts w:ascii="標楷體" w:eastAsia="標楷體" w:hAnsi="標楷體" w:cs="標楷體"/>
                <w:color w:val="auto"/>
                <w:sz w:val="24"/>
                <w:szCs w:val="24"/>
              </w:rPr>
            </w:pPr>
          </w:p>
          <w:p w:rsidR="00EE29B6" w:rsidRPr="00BA6717" w:rsidRDefault="00EE29B6"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第11</w:t>
            </w:r>
            <w:proofErr w:type="gramStart"/>
            <w:r w:rsidRPr="00BA6717">
              <w:rPr>
                <w:rFonts w:ascii="標楷體" w:eastAsia="標楷體" w:hAnsi="標楷體" w:cs="標楷體" w:hint="eastAsia"/>
                <w:color w:val="auto"/>
                <w:sz w:val="24"/>
                <w:szCs w:val="24"/>
              </w:rPr>
              <w:t>週</w:t>
            </w:r>
            <w:proofErr w:type="gramEnd"/>
          </w:p>
          <w:p w:rsidR="00EE29B6" w:rsidRPr="00BA6717" w:rsidRDefault="00EE29B6"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EE29B6" w:rsidRPr="00BA6717" w:rsidRDefault="00EE29B6" w:rsidP="002F22FB">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第12</w:t>
            </w:r>
            <w:proofErr w:type="gramStart"/>
            <w:r w:rsidRPr="00BA6717">
              <w:rPr>
                <w:rFonts w:ascii="標楷體" w:eastAsia="標楷體" w:hAnsi="標楷體" w:cs="標楷體" w:hint="eastAsia"/>
                <w:color w:val="auto"/>
                <w:sz w:val="24"/>
                <w:szCs w:val="24"/>
              </w:rPr>
              <w:t>週</w:t>
            </w:r>
            <w:proofErr w:type="gramEnd"/>
          </w:p>
          <w:p w:rsidR="00EE29B6" w:rsidRPr="00BA6717" w:rsidRDefault="00EE29B6" w:rsidP="00316DA1">
            <w:pPr>
              <w:ind w:firstLine="0"/>
              <w:rPr>
                <w:rFonts w:ascii="標楷體" w:eastAsia="標楷體" w:hAnsi="標楷體" w:cs="標楷體"/>
                <w:color w:val="auto"/>
                <w:sz w:val="24"/>
                <w:szCs w:val="24"/>
              </w:rPr>
            </w:pPr>
          </w:p>
          <w:p w:rsidR="00EE29B6" w:rsidRPr="00BA6717" w:rsidRDefault="00EE29B6"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EE29B6" w:rsidRPr="00BA6717" w:rsidRDefault="00EE29B6" w:rsidP="002F22FB">
            <w:pPr>
              <w:pStyle w:val="Default"/>
              <w:ind w:firstLine="0"/>
              <w:jc w:val="left"/>
              <w:rPr>
                <w:rFonts w:eastAsia="標楷體"/>
                <w:color w:val="auto"/>
              </w:rPr>
            </w:pPr>
            <w:r w:rsidRPr="00BA6717">
              <w:rPr>
                <w:rFonts w:eastAsia="標楷體" w:hint="eastAsia"/>
                <w:color w:val="auto"/>
              </w:rPr>
              <w:t>1.動手實作解</w:t>
            </w:r>
          </w:p>
          <w:p w:rsidR="00EE29B6" w:rsidRPr="00BA6717" w:rsidRDefault="00EE29B6" w:rsidP="002F22FB">
            <w:pPr>
              <w:pStyle w:val="Default"/>
              <w:ind w:firstLine="0"/>
              <w:jc w:val="left"/>
              <w:rPr>
                <w:rFonts w:eastAsia="標楷體"/>
                <w:color w:val="auto"/>
              </w:rPr>
            </w:pPr>
            <w:r w:rsidRPr="00BA6717">
              <w:rPr>
                <w:rFonts w:eastAsia="標楷體" w:hint="eastAsia"/>
                <w:color w:val="auto"/>
              </w:rPr>
              <w:t xml:space="preserve">  決問題或驗</w:t>
            </w:r>
          </w:p>
          <w:p w:rsidR="00EE29B6" w:rsidRPr="00BA6717" w:rsidRDefault="00EE29B6" w:rsidP="002F22FB">
            <w:pPr>
              <w:pStyle w:val="Default"/>
              <w:ind w:firstLine="0"/>
              <w:jc w:val="left"/>
              <w:rPr>
                <w:rFonts w:eastAsia="標楷體"/>
                <w:color w:val="auto"/>
              </w:rPr>
            </w:pPr>
            <w:r w:rsidRPr="00BA6717">
              <w:rPr>
                <w:rFonts w:eastAsia="標楷體" w:hint="eastAsia"/>
                <w:color w:val="auto"/>
              </w:rPr>
              <w:t xml:space="preserve">  證自己想法</w:t>
            </w:r>
          </w:p>
          <w:p w:rsidR="00EE29B6" w:rsidRPr="00BA6717" w:rsidRDefault="00EE29B6" w:rsidP="002F22FB">
            <w:pPr>
              <w:pStyle w:val="Default"/>
              <w:ind w:firstLine="0"/>
              <w:jc w:val="left"/>
              <w:rPr>
                <w:rFonts w:eastAsia="標楷體"/>
                <w:color w:val="auto"/>
              </w:rPr>
            </w:pPr>
            <w:r w:rsidRPr="00BA6717">
              <w:rPr>
                <w:rFonts w:eastAsia="標楷體" w:hint="eastAsia"/>
                <w:color w:val="auto"/>
              </w:rPr>
              <w:t xml:space="preserve">  而獲得學習</w:t>
            </w:r>
          </w:p>
          <w:p w:rsidR="00EE29B6" w:rsidRPr="00BA6717" w:rsidRDefault="00EE29B6" w:rsidP="002F22FB">
            <w:pPr>
              <w:pStyle w:val="Default"/>
              <w:ind w:firstLine="0"/>
              <w:jc w:val="left"/>
              <w:rPr>
                <w:rFonts w:eastAsia="標楷體"/>
                <w:color w:val="auto"/>
              </w:rPr>
            </w:pPr>
            <w:r w:rsidRPr="00BA6717">
              <w:rPr>
                <w:rFonts w:eastAsia="標楷體" w:hint="eastAsia"/>
                <w:color w:val="auto"/>
              </w:rPr>
              <w:t xml:space="preserve">  成就感提升</w:t>
            </w:r>
          </w:p>
          <w:p w:rsidR="00EE29B6" w:rsidRPr="00BA6717" w:rsidRDefault="00EE29B6" w:rsidP="002F22FB">
            <w:pPr>
              <w:pStyle w:val="Default"/>
              <w:ind w:firstLine="0"/>
              <w:jc w:val="left"/>
              <w:rPr>
                <w:rFonts w:eastAsia="標楷體"/>
                <w:color w:val="auto"/>
              </w:rPr>
            </w:pPr>
            <w:r w:rsidRPr="00BA6717">
              <w:rPr>
                <w:rFonts w:eastAsia="標楷體" w:hint="eastAsia"/>
                <w:color w:val="auto"/>
              </w:rPr>
              <w:t xml:space="preserve">  學習動機。</w:t>
            </w:r>
          </w:p>
          <w:p w:rsidR="00EE29B6" w:rsidRPr="00BA6717" w:rsidRDefault="00EE29B6" w:rsidP="002F22FB">
            <w:pPr>
              <w:pStyle w:val="Default"/>
              <w:jc w:val="left"/>
              <w:rPr>
                <w:rFonts w:eastAsia="標楷體"/>
                <w:color w:val="auto"/>
              </w:rPr>
            </w:pPr>
            <w:r w:rsidRPr="00BA6717">
              <w:rPr>
                <w:rFonts w:eastAsia="標楷體" w:hint="eastAsia"/>
                <w:color w:val="auto"/>
              </w:rPr>
              <w:t>2.透過與同儕</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討論，分享</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科學發現的</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樂趣。</w:t>
            </w:r>
          </w:p>
          <w:p w:rsidR="00EE29B6" w:rsidRPr="00BA6717" w:rsidRDefault="00EE29B6" w:rsidP="002F22FB">
            <w:pPr>
              <w:pStyle w:val="Default"/>
              <w:jc w:val="left"/>
              <w:rPr>
                <w:rFonts w:eastAsia="標楷體"/>
                <w:color w:val="auto"/>
              </w:rPr>
            </w:pPr>
            <w:r w:rsidRPr="00BA6717">
              <w:rPr>
                <w:rFonts w:eastAsia="標楷體" w:hint="eastAsia"/>
                <w:color w:val="auto"/>
              </w:rPr>
              <w:t>3.能分析歸納</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探究活動中</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的結果，並</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利用該結果</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應用在後續</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的科學實作</w:t>
            </w:r>
          </w:p>
          <w:p w:rsidR="00EE29B6" w:rsidRPr="00BA6717" w:rsidRDefault="00EE29B6" w:rsidP="002F22FB">
            <w:pPr>
              <w:pStyle w:val="Default"/>
              <w:jc w:val="left"/>
              <w:rPr>
                <w:rFonts w:eastAsia="標楷體"/>
                <w:color w:val="auto"/>
              </w:rPr>
            </w:pPr>
            <w:r w:rsidRPr="00BA6717">
              <w:rPr>
                <w:rFonts w:eastAsia="標楷體" w:hint="eastAsia"/>
                <w:color w:val="auto"/>
              </w:rPr>
              <w:t xml:space="preserve">  中。</w:t>
            </w:r>
          </w:p>
          <w:p w:rsidR="00EE29B6" w:rsidRPr="00BA6717" w:rsidRDefault="00EE29B6" w:rsidP="002F22FB">
            <w:pPr>
              <w:pStyle w:val="Default"/>
              <w:ind w:left="23" w:firstLine="0"/>
              <w:jc w:val="left"/>
              <w:rPr>
                <w:rFonts w:eastAsia="標楷體"/>
                <w:color w:val="FF0000"/>
              </w:rPr>
            </w:pPr>
          </w:p>
          <w:p w:rsidR="00EE29B6" w:rsidRPr="00BA6717" w:rsidRDefault="00EE29B6" w:rsidP="002F22FB">
            <w:pPr>
              <w:pStyle w:val="Default"/>
              <w:ind w:left="23" w:firstLine="0"/>
              <w:jc w:val="left"/>
              <w:rPr>
                <w:rFonts w:eastAsia="標楷體"/>
                <w:color w:val="FF0000"/>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1.認識水溶液</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的酸鹼性。</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2.認識酸鹼指</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w:t>
            </w:r>
            <w:proofErr w:type="gramStart"/>
            <w:r w:rsidRPr="00BA6717">
              <w:rPr>
                <w:rFonts w:ascii="標楷體" w:eastAsia="標楷體" w:hAnsi="標楷體" w:cs="新細明體" w:hint="eastAsia"/>
                <w:color w:val="auto"/>
                <w:sz w:val="24"/>
                <w:szCs w:val="24"/>
              </w:rPr>
              <w:t>示劑的</w:t>
            </w:r>
            <w:proofErr w:type="gramEnd"/>
            <w:r w:rsidRPr="00BA6717">
              <w:rPr>
                <w:rFonts w:ascii="標楷體" w:eastAsia="標楷體" w:hAnsi="標楷體" w:cs="新細明體" w:hint="eastAsia"/>
                <w:color w:val="auto"/>
                <w:sz w:val="24"/>
                <w:szCs w:val="24"/>
              </w:rPr>
              <w:t>變色</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原理。</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3.認識日常生</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活中的常見</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的酸鹼物質</w:t>
            </w:r>
          </w:p>
          <w:p w:rsidR="00EE29B6" w:rsidRPr="00BA6717"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與</w:t>
            </w:r>
            <w:proofErr w:type="gramStart"/>
            <w:r w:rsidRPr="00BA6717">
              <w:rPr>
                <w:rFonts w:ascii="標楷體" w:eastAsia="標楷體" w:hAnsi="標楷體" w:cs="新細明體" w:hint="eastAsia"/>
                <w:color w:val="auto"/>
                <w:sz w:val="24"/>
                <w:szCs w:val="24"/>
              </w:rPr>
              <w:t>天然酸</w:t>
            </w:r>
            <w:proofErr w:type="gramEnd"/>
            <w:r w:rsidRPr="00BA6717">
              <w:rPr>
                <w:rFonts w:ascii="標楷體" w:eastAsia="標楷體" w:hAnsi="標楷體" w:cs="新細明體" w:hint="eastAsia"/>
                <w:color w:val="auto"/>
                <w:sz w:val="24"/>
                <w:szCs w:val="24"/>
              </w:rPr>
              <w:t>鹼</w:t>
            </w:r>
          </w:p>
          <w:p w:rsidR="00EE29B6" w:rsidRDefault="00EE29B6"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指示劑。</w:t>
            </w:r>
          </w:p>
          <w:p w:rsidR="00EE29B6" w:rsidRPr="00BA6717" w:rsidRDefault="00EE29B6" w:rsidP="002F22FB">
            <w:pPr>
              <w:ind w:firstLine="0"/>
              <w:jc w:val="left"/>
              <w:rPr>
                <w:rFonts w:ascii="標楷體" w:eastAsia="標楷體" w:hAnsi="標楷體" w:cs="新細明體"/>
                <w:color w:val="auto"/>
                <w:sz w:val="24"/>
                <w:szCs w:val="24"/>
              </w:rPr>
            </w:pPr>
          </w:p>
          <w:p w:rsidR="00EE29B6" w:rsidRPr="007F7955" w:rsidRDefault="00EE29B6" w:rsidP="00A32A83">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EE29B6" w:rsidRPr="007F7955" w:rsidRDefault="00EE29B6" w:rsidP="00A32A83">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EE29B6" w:rsidRPr="007F7955" w:rsidRDefault="00EE29B6" w:rsidP="00A32A83">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EE29B6" w:rsidRPr="00A32A83" w:rsidRDefault="00EE29B6" w:rsidP="002F22FB">
            <w:pPr>
              <w:ind w:left="23" w:firstLine="0"/>
              <w:jc w:val="left"/>
              <w:rPr>
                <w:rFonts w:ascii="標楷體" w:eastAsia="標楷體" w:hAnsi="標楷體" w:cs="新細明體"/>
                <w:color w:val="auto"/>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29B6" w:rsidRPr="00BA6717" w:rsidRDefault="00EE29B6"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館分區體驗活動設計：酸與鹼</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紫甘藍漸層</w:t>
            </w:r>
          </w:p>
          <w:p w:rsidR="00EE29B6" w:rsidRPr="00BA6717" w:rsidRDefault="00EE29B6"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教師介紹日常生活中常見的酸鹼物質與常見的酸鹼指示劑。</w:t>
            </w:r>
          </w:p>
          <w:p w:rsidR="00EE29B6" w:rsidRPr="00BA6717" w:rsidRDefault="00EE29B6"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學生將學習過的密度概念應用於紫甘藍漸層實驗，調配出更多層次的色彩。</w:t>
            </w:r>
          </w:p>
          <w:p w:rsidR="00EE29B6" w:rsidRPr="00BA6717" w:rsidRDefault="00EE29B6" w:rsidP="002F22FB">
            <w:pPr>
              <w:ind w:firstLine="0"/>
              <w:jc w:val="left"/>
              <w:rPr>
                <w:rFonts w:ascii="標楷體" w:eastAsia="標楷體" w:hAnsi="標楷體"/>
                <w:b/>
                <w:color w:val="FF0000"/>
                <w:sz w:val="24"/>
                <w:szCs w:val="24"/>
              </w:rPr>
            </w:pPr>
          </w:p>
          <w:p w:rsidR="00EE29B6" w:rsidRPr="00BA6717" w:rsidRDefault="00EE29B6"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館分區體驗活動設計：酸與鹼</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蝶豆花飲品</w:t>
            </w:r>
          </w:p>
          <w:p w:rsidR="00EE29B6" w:rsidRPr="00BA6717" w:rsidRDefault="00EE29B6"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教師利用影片介紹</w:t>
            </w:r>
            <w:proofErr w:type="gramStart"/>
            <w:r w:rsidRPr="00BA6717">
              <w:rPr>
                <w:rFonts w:ascii="標楷體" w:eastAsia="標楷體" w:hAnsi="標楷體" w:hint="eastAsia"/>
                <w:color w:val="auto"/>
                <w:sz w:val="24"/>
                <w:szCs w:val="24"/>
              </w:rPr>
              <w:t>蝶</w:t>
            </w:r>
            <w:proofErr w:type="gramEnd"/>
            <w:r w:rsidRPr="00BA6717">
              <w:rPr>
                <w:rFonts w:ascii="標楷體" w:eastAsia="標楷體" w:hAnsi="標楷體" w:hint="eastAsia"/>
                <w:color w:val="auto"/>
                <w:sz w:val="24"/>
                <w:szCs w:val="24"/>
              </w:rPr>
              <w:t>豆花在酸性與鹼性的呈色差異並引導學生如何調配蝶豆花飲品。</w:t>
            </w:r>
          </w:p>
          <w:p w:rsidR="00EE29B6" w:rsidRDefault="00EE29B6" w:rsidP="002F22FB">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學生分組</w:t>
            </w:r>
            <w:proofErr w:type="gramStart"/>
            <w:r w:rsidRPr="00BA6717">
              <w:rPr>
                <w:rFonts w:ascii="標楷體" w:eastAsia="標楷體" w:hAnsi="標楷體" w:cs="標楷體" w:hint="eastAsia"/>
                <w:color w:val="auto"/>
                <w:sz w:val="24"/>
                <w:szCs w:val="24"/>
              </w:rPr>
              <w:t>實作蝶豆花漸層</w:t>
            </w:r>
            <w:proofErr w:type="gramEnd"/>
            <w:r w:rsidRPr="00BA6717">
              <w:rPr>
                <w:rFonts w:ascii="標楷體" w:eastAsia="標楷體" w:hAnsi="標楷體" w:cs="標楷體" w:hint="eastAsia"/>
                <w:color w:val="auto"/>
                <w:sz w:val="24"/>
                <w:szCs w:val="24"/>
              </w:rPr>
              <w:t>飲，相互觀摩並分享調配出更多層次色彩的訣竅。</w:t>
            </w:r>
          </w:p>
          <w:p w:rsidR="00916BB3" w:rsidRPr="00BA6717" w:rsidRDefault="00916BB3" w:rsidP="002F22FB">
            <w:pPr>
              <w:jc w:val="left"/>
              <w:rPr>
                <w:rFonts w:ascii="標楷體" w:eastAsia="標楷體" w:hAnsi="標楷體" w:cs="標楷體"/>
                <w:b/>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29B6" w:rsidRPr="00BA6717" w:rsidRDefault="00EE29B6" w:rsidP="002F22FB">
            <w:pPr>
              <w:ind w:left="317" w:hanging="317"/>
              <w:jc w:val="center"/>
              <w:rPr>
                <w:rFonts w:ascii="標楷體" w:eastAsia="標楷體" w:hAnsi="標楷體" w:cs="標楷體"/>
                <w:color w:val="auto"/>
                <w:sz w:val="24"/>
                <w:szCs w:val="24"/>
              </w:rPr>
            </w:pPr>
          </w:p>
          <w:p w:rsidR="00EE29B6" w:rsidRPr="00BA6717" w:rsidRDefault="00EE29B6" w:rsidP="002F22FB">
            <w:pPr>
              <w:ind w:left="317" w:hanging="317"/>
              <w:jc w:val="center"/>
              <w:rPr>
                <w:rFonts w:ascii="標楷體" w:eastAsia="標楷體" w:hAnsi="標楷體" w:cs="標楷體"/>
                <w:color w:val="auto"/>
                <w:sz w:val="24"/>
                <w:szCs w:val="24"/>
              </w:rPr>
            </w:pPr>
          </w:p>
          <w:p w:rsidR="00EE29B6" w:rsidRPr="00BA6717" w:rsidRDefault="00EE29B6" w:rsidP="002F22FB">
            <w:pPr>
              <w:ind w:left="317" w:hanging="317"/>
              <w:jc w:val="center"/>
              <w:rPr>
                <w:rFonts w:ascii="標楷體" w:eastAsia="標楷體" w:hAnsi="標楷體" w:cs="標楷體"/>
                <w:color w:val="auto"/>
                <w:sz w:val="24"/>
                <w:szCs w:val="24"/>
              </w:rPr>
            </w:pPr>
          </w:p>
          <w:p w:rsidR="00EE29B6" w:rsidRPr="00BA6717" w:rsidRDefault="00EE29B6" w:rsidP="002F22FB">
            <w:pPr>
              <w:ind w:left="317" w:hanging="317"/>
              <w:jc w:val="center"/>
              <w:rPr>
                <w:rFonts w:ascii="標楷體" w:eastAsia="標楷體" w:hAnsi="標楷體" w:cs="標楷體"/>
                <w:color w:val="auto"/>
                <w:sz w:val="24"/>
                <w:szCs w:val="24"/>
              </w:rPr>
            </w:pPr>
          </w:p>
          <w:p w:rsidR="00EE29B6" w:rsidRPr="00BA6717" w:rsidRDefault="00EE29B6" w:rsidP="002F22FB">
            <w:pPr>
              <w:ind w:left="317" w:hanging="317"/>
              <w:jc w:val="center"/>
              <w:rPr>
                <w:rFonts w:ascii="標楷體" w:eastAsia="標楷體" w:hAnsi="標楷體" w:cs="標楷體"/>
                <w:color w:val="auto"/>
                <w:sz w:val="24"/>
                <w:szCs w:val="24"/>
              </w:rPr>
            </w:pPr>
          </w:p>
          <w:p w:rsidR="00EE29B6" w:rsidRPr="00BA6717" w:rsidRDefault="00EE29B6" w:rsidP="002F22FB">
            <w:pPr>
              <w:ind w:left="317" w:hanging="317"/>
              <w:jc w:val="center"/>
              <w:rPr>
                <w:rFonts w:ascii="標楷體" w:eastAsia="標楷體" w:hAnsi="標楷體" w:cs="標楷體"/>
                <w:color w:val="auto"/>
                <w:sz w:val="24"/>
                <w:szCs w:val="24"/>
              </w:rPr>
            </w:pPr>
          </w:p>
          <w:p w:rsidR="00EE29B6" w:rsidRPr="00BA6717" w:rsidRDefault="00EE29B6" w:rsidP="002F22FB">
            <w:pPr>
              <w:ind w:left="317" w:hanging="317"/>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2</w:t>
            </w: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EE29B6" w:rsidRPr="00BA6717" w:rsidRDefault="00EE29B6" w:rsidP="002F22FB">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教學資源：</w:t>
            </w:r>
          </w:p>
          <w:p w:rsidR="0075405C" w:rsidRDefault="00EE29B6"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75405C" w:rsidRDefault="0075405C" w:rsidP="0075405C">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EE29B6" w:rsidRPr="00BA6717">
              <w:rPr>
                <w:rFonts w:ascii="標楷體" w:eastAsia="標楷體" w:hAnsi="標楷體" w:cs="標楷體" w:hint="eastAsia"/>
                <w:color w:val="auto"/>
                <w:sz w:val="24"/>
                <w:szCs w:val="24"/>
              </w:rPr>
              <w:t>講義及學</w:t>
            </w:r>
          </w:p>
          <w:p w:rsidR="00EE29B6" w:rsidRPr="00BA6717" w:rsidRDefault="0075405C" w:rsidP="0075405C">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EE29B6" w:rsidRPr="00BA6717">
              <w:rPr>
                <w:rFonts w:ascii="標楷體" w:eastAsia="標楷體" w:hAnsi="標楷體" w:cs="標楷體" w:hint="eastAsia"/>
                <w:color w:val="auto"/>
                <w:sz w:val="24"/>
                <w:szCs w:val="24"/>
              </w:rPr>
              <w:t>習單</w:t>
            </w:r>
          </w:p>
          <w:p w:rsidR="0075405C" w:rsidRDefault="00EE29B6" w:rsidP="002F22FB">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※教師共備</w:t>
            </w:r>
          </w:p>
          <w:p w:rsidR="0075405C" w:rsidRDefault="0075405C" w:rsidP="0075405C">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EE29B6" w:rsidRPr="00BA6717">
              <w:rPr>
                <w:rFonts w:ascii="標楷體" w:eastAsia="標楷體" w:hAnsi="標楷體" w:cs="標楷體" w:hint="eastAsia"/>
                <w:color w:val="auto"/>
                <w:sz w:val="24"/>
                <w:szCs w:val="24"/>
              </w:rPr>
              <w:t>之課程影</w:t>
            </w:r>
          </w:p>
          <w:p w:rsidR="00EE29B6" w:rsidRPr="00BA6717" w:rsidRDefault="0075405C" w:rsidP="0075405C">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EE29B6" w:rsidRPr="00BA6717">
              <w:rPr>
                <w:rFonts w:ascii="標楷體" w:eastAsia="標楷體" w:hAnsi="標楷體" w:cs="標楷體" w:hint="eastAsia"/>
                <w:color w:val="auto"/>
                <w:sz w:val="24"/>
                <w:szCs w:val="24"/>
              </w:rPr>
              <w:t>片</w:t>
            </w:r>
          </w:p>
          <w:p w:rsidR="00EE29B6" w:rsidRPr="00BA6717" w:rsidRDefault="00EE29B6" w:rsidP="002F22FB">
            <w:pPr>
              <w:jc w:val="left"/>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紫色高麗菜</w:t>
            </w:r>
          </w:p>
          <w:p w:rsidR="00EE29B6" w:rsidRPr="00BA6717" w:rsidRDefault="00EE29B6" w:rsidP="002F22FB">
            <w:pPr>
              <w:jc w:val="left"/>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蝶豆花</w:t>
            </w:r>
          </w:p>
          <w:p w:rsidR="00EE29B6" w:rsidRPr="00BA6717" w:rsidRDefault="00EE29B6" w:rsidP="002F22FB">
            <w:pPr>
              <w:jc w:val="left"/>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小蘇打粉</w:t>
            </w:r>
          </w:p>
          <w:p w:rsidR="0075405C" w:rsidRDefault="00EE29B6" w:rsidP="002F22FB">
            <w:pPr>
              <w:jc w:val="left"/>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長型透明</w:t>
            </w:r>
            <w:proofErr w:type="gramStart"/>
            <w:r w:rsidRPr="00BA6717">
              <w:rPr>
                <w:rFonts w:ascii="標楷體" w:eastAsia="標楷體" w:hAnsi="標楷體" w:hint="eastAsia"/>
                <w:sz w:val="24"/>
                <w:szCs w:val="24"/>
              </w:rPr>
              <w:t>玻</w:t>
            </w:r>
            <w:proofErr w:type="gramEnd"/>
          </w:p>
          <w:p w:rsidR="00EE29B6" w:rsidRPr="00BA6717" w:rsidRDefault="0075405C" w:rsidP="002F22FB">
            <w:pPr>
              <w:jc w:val="left"/>
              <w:rPr>
                <w:rFonts w:ascii="標楷體" w:eastAsia="標楷體" w:hAnsi="標楷體"/>
                <w:sz w:val="24"/>
                <w:szCs w:val="24"/>
              </w:rPr>
            </w:pPr>
            <w:r>
              <w:rPr>
                <w:rFonts w:ascii="標楷體" w:eastAsia="標楷體" w:hAnsi="標楷體" w:hint="eastAsia"/>
                <w:sz w:val="24"/>
                <w:szCs w:val="24"/>
              </w:rPr>
              <w:t xml:space="preserve">  </w:t>
            </w:r>
            <w:proofErr w:type="gramStart"/>
            <w:r w:rsidR="00EE29B6" w:rsidRPr="00BA6717">
              <w:rPr>
                <w:rFonts w:ascii="標楷體" w:eastAsia="標楷體" w:hAnsi="標楷體" w:hint="eastAsia"/>
                <w:sz w:val="24"/>
                <w:szCs w:val="24"/>
              </w:rPr>
              <w:t>璃</w:t>
            </w:r>
            <w:proofErr w:type="gramEnd"/>
            <w:r w:rsidR="00EE29B6" w:rsidRPr="00BA6717">
              <w:rPr>
                <w:rFonts w:ascii="標楷體" w:eastAsia="標楷體" w:hAnsi="標楷體" w:hint="eastAsia"/>
                <w:sz w:val="24"/>
                <w:szCs w:val="24"/>
              </w:rPr>
              <w:t>杯</w:t>
            </w:r>
          </w:p>
          <w:p w:rsidR="00EE29B6" w:rsidRPr="00BA6717" w:rsidRDefault="00EE29B6" w:rsidP="002F22FB">
            <w:pPr>
              <w:jc w:val="left"/>
              <w:rPr>
                <w:rFonts w:ascii="標楷體" w:eastAsia="標楷體" w:hAnsi="標楷體"/>
                <w:sz w:val="24"/>
                <w:szCs w:val="24"/>
              </w:rPr>
            </w:pPr>
            <w:r w:rsidRPr="00BA6717">
              <w:rPr>
                <w:rFonts w:ascii="標楷體" w:eastAsia="標楷體" w:hAnsi="標楷體" w:hint="eastAsia"/>
                <w:sz w:val="24"/>
                <w:szCs w:val="24"/>
              </w:rPr>
              <w:t>※冰塊</w:t>
            </w:r>
          </w:p>
          <w:p w:rsidR="00EE29B6" w:rsidRPr="00BA6717" w:rsidRDefault="00EE29B6" w:rsidP="002F22FB">
            <w:pPr>
              <w:jc w:val="left"/>
              <w:rPr>
                <w:rFonts w:ascii="標楷體" w:eastAsia="標楷體" w:hAnsi="標楷體"/>
                <w:sz w:val="24"/>
                <w:szCs w:val="24"/>
              </w:rPr>
            </w:pPr>
            <w:r w:rsidRPr="00BA6717">
              <w:rPr>
                <w:rFonts w:ascii="標楷體" w:eastAsia="標楷體" w:hAnsi="標楷體" w:hint="eastAsia"/>
                <w:sz w:val="24"/>
                <w:szCs w:val="24"/>
              </w:rPr>
              <w:t>※檸檬汁</w:t>
            </w:r>
          </w:p>
          <w:p w:rsidR="00EE29B6" w:rsidRPr="00BA6717" w:rsidRDefault="00EE29B6" w:rsidP="002F22FB">
            <w:pPr>
              <w:jc w:val="center"/>
              <w:rPr>
                <w:rFonts w:ascii="標楷體" w:eastAsia="標楷體" w:hAnsi="標楷體"/>
                <w:sz w:val="24"/>
                <w:szCs w:val="24"/>
              </w:rPr>
            </w:pPr>
          </w:p>
          <w:p w:rsidR="00EE29B6" w:rsidRPr="00BA6717" w:rsidRDefault="00EE29B6" w:rsidP="002F22FB">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EE29B6" w:rsidRPr="00BA6717" w:rsidRDefault="00EE29B6" w:rsidP="0075405C">
            <w:pPr>
              <w:ind w:firstLine="0"/>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p w:rsidR="0075405C" w:rsidRDefault="00EE29B6" w:rsidP="0075405C">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EE29B6" w:rsidRPr="00BA6717" w:rsidRDefault="0075405C" w:rsidP="0075405C">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EE29B6" w:rsidRPr="00BA6717">
              <w:rPr>
                <w:rFonts w:ascii="標楷體" w:eastAsia="標楷體" w:hAnsi="標楷體" w:cs="標楷體" w:hint="eastAsia"/>
                <w:color w:val="auto"/>
                <w:sz w:val="24"/>
                <w:szCs w:val="24"/>
              </w:rPr>
              <w:t>學</w:t>
            </w:r>
          </w:p>
          <w:p w:rsidR="0075405C" w:rsidRDefault="00EE29B6" w:rsidP="0075405C">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EE29B6" w:rsidRPr="00BA6717" w:rsidRDefault="0075405C" w:rsidP="0075405C">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00EE29B6" w:rsidRPr="00BA6717">
              <w:rPr>
                <w:rFonts w:ascii="標楷體" w:eastAsia="標楷體" w:hAnsi="標楷體" w:cs="標楷體" w:hint="eastAsia"/>
                <w:color w:val="auto"/>
                <w:sz w:val="24"/>
                <w:szCs w:val="24"/>
              </w:rPr>
              <w:t>教學</w:t>
            </w:r>
          </w:p>
          <w:p w:rsidR="0075405C" w:rsidRDefault="00EE29B6" w:rsidP="00EE29B6">
            <w:pPr>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※探究實作</w:t>
            </w:r>
          </w:p>
          <w:p w:rsidR="00EE29B6" w:rsidRDefault="0075405C" w:rsidP="00EE29B6">
            <w:pPr>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  </w:t>
            </w:r>
            <w:r w:rsidR="00EE29B6" w:rsidRPr="00BA6717">
              <w:rPr>
                <w:rFonts w:ascii="標楷體" w:eastAsia="標楷體" w:hAnsi="標楷體" w:cs="標楷體" w:hint="eastAsia"/>
                <w:color w:val="auto"/>
                <w:sz w:val="24"/>
                <w:szCs w:val="24"/>
              </w:rPr>
              <w:t>教學</w:t>
            </w:r>
          </w:p>
          <w:p w:rsidR="00EE29B6" w:rsidRPr="00BA6717" w:rsidRDefault="00EE29B6" w:rsidP="00EE29B6">
            <w:pPr>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29B6" w:rsidRPr="00BA6717" w:rsidRDefault="00EE29B6"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※課程參與</w:t>
            </w:r>
          </w:p>
          <w:p w:rsidR="00EE29B6" w:rsidRPr="00BA6717" w:rsidRDefault="00EE29B6"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※分組討論</w:t>
            </w:r>
          </w:p>
          <w:p w:rsidR="00EE29B6" w:rsidRPr="00BA6717" w:rsidRDefault="00EE29B6"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※實作成品</w:t>
            </w:r>
          </w:p>
          <w:p w:rsidR="00EE29B6" w:rsidRPr="00BA6717" w:rsidRDefault="00EE29B6" w:rsidP="002F22FB">
            <w:pPr>
              <w:ind w:left="-22" w:hanging="7"/>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EE29B6" w:rsidRPr="00BA6717" w:rsidRDefault="00EE29B6" w:rsidP="00A32A83">
            <w:pPr>
              <w:autoSpaceDE w:val="0"/>
              <w:autoSpaceDN w:val="0"/>
              <w:adjustRightInd w:val="0"/>
              <w:jc w:val="left"/>
              <w:rPr>
                <w:rFonts w:ascii="標楷體" w:eastAsia="標楷體" w:hAnsi="標楷體" w:cs="AVGmdBU"/>
                <w:color w:val="auto"/>
                <w:sz w:val="24"/>
                <w:szCs w:val="24"/>
              </w:rPr>
            </w:pPr>
            <w:r w:rsidRPr="00BA6717">
              <w:rPr>
                <w:rFonts w:ascii="標楷體" w:eastAsia="標楷體" w:hAnsi="標楷體" w:cs="AVGmdBU" w:hint="eastAsia"/>
                <w:color w:val="auto"/>
                <w:sz w:val="24"/>
                <w:szCs w:val="24"/>
              </w:rPr>
              <w:t>品德教育</w:t>
            </w:r>
          </w:p>
          <w:p w:rsidR="00EE29B6" w:rsidRPr="0051689B" w:rsidRDefault="00EE29B6" w:rsidP="0051689B">
            <w:pPr>
              <w:autoSpaceDE w:val="0"/>
              <w:autoSpaceDN w:val="0"/>
              <w:adjustRightInd w:val="0"/>
              <w:jc w:val="left"/>
              <w:rPr>
                <w:rFonts w:ascii="標楷體" w:eastAsia="標楷體" w:hAnsi="標楷體" w:cs="DFKaiShu-SB-Estd-BF"/>
                <w:color w:val="auto"/>
                <w:sz w:val="24"/>
                <w:szCs w:val="24"/>
              </w:rPr>
            </w:pPr>
          </w:p>
        </w:tc>
        <w:tc>
          <w:tcPr>
            <w:tcW w:w="1217" w:type="dxa"/>
            <w:tcBorders>
              <w:top w:val="single" w:sz="8" w:space="0" w:color="000000"/>
              <w:bottom w:val="single" w:sz="8" w:space="0" w:color="000000"/>
              <w:right w:val="single" w:sz="8" w:space="0" w:color="000000"/>
            </w:tcBorders>
          </w:tcPr>
          <w:p w:rsidR="00EE29B6" w:rsidRPr="00BA6717" w:rsidRDefault="00EE29B6" w:rsidP="008C4AD5">
            <w:pPr>
              <w:adjustRightInd w:val="0"/>
              <w:snapToGrid w:val="0"/>
              <w:spacing w:line="0" w:lineRule="atLeast"/>
              <w:ind w:hanging="7"/>
              <w:jc w:val="left"/>
              <w:rPr>
                <w:rFonts w:ascii="標楷體" w:eastAsia="標楷體" w:hAnsi="標楷體" w:cs="標楷體"/>
                <w:sz w:val="24"/>
                <w:szCs w:val="24"/>
              </w:rPr>
            </w:pPr>
          </w:p>
        </w:tc>
      </w:tr>
      <w:tr w:rsidR="00797985" w:rsidRPr="00BA6717" w:rsidTr="0079798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第13</w:t>
            </w:r>
            <w:proofErr w:type="gramStart"/>
            <w:r w:rsidRPr="00BA6717">
              <w:rPr>
                <w:rFonts w:ascii="標楷體" w:eastAsia="標楷體" w:hAnsi="標楷體" w:cs="標楷體" w:hint="eastAsia"/>
                <w:color w:val="auto"/>
                <w:sz w:val="24"/>
                <w:szCs w:val="24"/>
              </w:rPr>
              <w:t>週</w:t>
            </w:r>
            <w:proofErr w:type="gramEnd"/>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797985"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第14</w:t>
            </w:r>
            <w:proofErr w:type="gramStart"/>
            <w:r w:rsidRPr="00BA6717">
              <w:rPr>
                <w:rFonts w:ascii="標楷體" w:eastAsia="標楷體" w:hAnsi="標楷體" w:cs="標楷體" w:hint="eastAsia"/>
                <w:color w:val="auto"/>
                <w:sz w:val="24"/>
                <w:szCs w:val="24"/>
              </w:rPr>
              <w:t>週</w:t>
            </w:r>
            <w:proofErr w:type="gramEnd"/>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797985" w:rsidRPr="00BA6717" w:rsidRDefault="00797985" w:rsidP="002F22FB">
            <w:pPr>
              <w:pStyle w:val="Default"/>
              <w:jc w:val="left"/>
              <w:rPr>
                <w:rFonts w:eastAsia="標楷體" w:cs="新細明體"/>
                <w:color w:val="auto"/>
              </w:rPr>
            </w:pPr>
            <w:r w:rsidRPr="00BA6717">
              <w:rPr>
                <w:rFonts w:eastAsia="標楷體" w:hint="eastAsia"/>
                <w:color w:val="auto"/>
              </w:rPr>
              <w:t>1.</w:t>
            </w:r>
            <w:r w:rsidRPr="00BA6717">
              <w:rPr>
                <w:rFonts w:eastAsia="標楷體" w:cs="新細明體" w:hint="eastAsia"/>
                <w:color w:val="auto"/>
              </w:rPr>
              <w:t>藉由實作過</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程驗證課程</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所學之科學</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知識。</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2.透過與同儕</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分享與討</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論，感受科</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學的樂趣。</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3.藉由製作科</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學成品，提</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升自我</w:t>
            </w:r>
            <w:proofErr w:type="gramStart"/>
            <w:r w:rsidRPr="00BA6717">
              <w:rPr>
                <w:rFonts w:eastAsia="標楷體" w:cs="新細明體" w:hint="eastAsia"/>
                <w:color w:val="auto"/>
              </w:rPr>
              <w:t>效</w:t>
            </w:r>
            <w:proofErr w:type="gramEnd"/>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能，增進學</w:t>
            </w:r>
          </w:p>
          <w:p w:rsidR="00797985" w:rsidRPr="00BA6717" w:rsidRDefault="00797985" w:rsidP="002F22FB">
            <w:pPr>
              <w:pStyle w:val="Default"/>
              <w:jc w:val="left"/>
              <w:rPr>
                <w:rFonts w:eastAsia="標楷體" w:cs="新細明體"/>
                <w:color w:val="auto"/>
              </w:rPr>
            </w:pPr>
            <w:r w:rsidRPr="00BA6717">
              <w:rPr>
                <w:rFonts w:eastAsia="標楷體" w:cs="新細明體" w:hint="eastAsia"/>
                <w:color w:val="auto"/>
              </w:rPr>
              <w:t xml:space="preserve">  習興趣。</w:t>
            </w:r>
          </w:p>
          <w:p w:rsidR="00797985" w:rsidRPr="00BA6717" w:rsidRDefault="00797985" w:rsidP="002F22FB">
            <w:pPr>
              <w:pStyle w:val="Default"/>
              <w:jc w:val="left"/>
              <w:rPr>
                <w:rFonts w:eastAsia="標楷體" w:cs="新細明體"/>
                <w:color w:val="FF0000"/>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1.認識電解質</w:t>
            </w:r>
          </w:p>
          <w:p w:rsidR="00797985" w:rsidRPr="00BA6717" w:rsidRDefault="00797985"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的特性及導</w:t>
            </w:r>
          </w:p>
          <w:p w:rsidR="00797985" w:rsidRPr="00BA6717" w:rsidRDefault="00797985" w:rsidP="002F22FB">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電原理。</w:t>
            </w:r>
          </w:p>
          <w:p w:rsidR="00797985" w:rsidRPr="00BA6717" w:rsidRDefault="00797985"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2.了解電流熱</w:t>
            </w:r>
          </w:p>
          <w:p w:rsidR="00797985" w:rsidRPr="00BA6717" w:rsidRDefault="00797985"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效應的基本</w:t>
            </w:r>
          </w:p>
          <w:p w:rsidR="00797985" w:rsidRPr="00BA6717" w:rsidRDefault="00797985"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概念。</w:t>
            </w:r>
          </w:p>
          <w:p w:rsidR="00797985" w:rsidRPr="00BA6717" w:rsidRDefault="00797985"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3.了解完成電</w:t>
            </w:r>
          </w:p>
          <w:p w:rsidR="00797985" w:rsidRPr="00BA6717" w:rsidRDefault="00797985"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熱蛋糕過程</w:t>
            </w:r>
          </w:p>
          <w:p w:rsidR="00797985" w:rsidRPr="00BA6717" w:rsidRDefault="00797985"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中所包含的</w:t>
            </w:r>
          </w:p>
          <w:p w:rsidR="00797985" w:rsidRDefault="00797985" w:rsidP="002F22FB">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科學原理。</w:t>
            </w:r>
          </w:p>
          <w:p w:rsidR="00797985" w:rsidRDefault="00797985" w:rsidP="002F22FB">
            <w:pPr>
              <w:jc w:val="left"/>
              <w:rPr>
                <w:rFonts w:ascii="標楷體" w:eastAsia="標楷體" w:hAnsi="標楷體" w:cs="新細明體"/>
                <w:color w:val="auto"/>
                <w:sz w:val="24"/>
                <w:szCs w:val="24"/>
              </w:rPr>
            </w:pPr>
          </w:p>
          <w:p w:rsidR="00797985" w:rsidRPr="007F7955" w:rsidRDefault="00797985" w:rsidP="00A30BC7">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797985" w:rsidRPr="007F7955" w:rsidRDefault="00797985" w:rsidP="00A30BC7">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797985" w:rsidRPr="00A30BC7" w:rsidRDefault="00797985" w:rsidP="00A30BC7">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797985" w:rsidRPr="00A30BC7" w:rsidRDefault="00797985" w:rsidP="00A30BC7">
            <w:pPr>
              <w:pStyle w:val="Default"/>
              <w:jc w:val="left"/>
              <w:rPr>
                <w:rFonts w:eastAsia="標楷體"/>
                <w:color w:val="FF0000"/>
              </w:rPr>
            </w:pPr>
            <w:r w:rsidRPr="00A30BC7">
              <w:rPr>
                <w:rFonts w:eastAsia="標楷體"/>
                <w:color w:val="FF0000"/>
              </w:rPr>
              <w:t>科E4</w:t>
            </w:r>
            <w:r w:rsidRPr="00A30BC7">
              <w:rPr>
                <w:rFonts w:eastAsia="標楷體" w:hint="eastAsia"/>
                <w:color w:val="FF0000"/>
              </w:rPr>
              <w:t xml:space="preserve"> </w:t>
            </w:r>
            <w:r w:rsidRPr="00A30BC7">
              <w:rPr>
                <w:rFonts w:eastAsia="標楷體"/>
                <w:color w:val="FF0000"/>
              </w:rPr>
              <w:t>體會動手</w:t>
            </w:r>
            <w:r w:rsidRPr="00A30BC7">
              <w:rPr>
                <w:rFonts w:eastAsia="標楷體" w:hint="eastAsia"/>
                <w:color w:val="FF0000"/>
              </w:rPr>
              <w:t xml:space="preserve">   </w:t>
            </w:r>
          </w:p>
          <w:p w:rsidR="00797985" w:rsidRPr="00A30BC7" w:rsidRDefault="00797985" w:rsidP="00A30BC7">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實作的樂</w:t>
            </w:r>
          </w:p>
          <w:p w:rsidR="00797985" w:rsidRPr="00A30BC7" w:rsidRDefault="00797985" w:rsidP="00A30BC7">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趣，並養</w:t>
            </w:r>
            <w:r w:rsidRPr="00A30BC7">
              <w:rPr>
                <w:rFonts w:eastAsia="標楷體" w:hint="eastAsia"/>
                <w:color w:val="FF0000"/>
              </w:rPr>
              <w:t xml:space="preserve">   </w:t>
            </w:r>
          </w:p>
          <w:p w:rsidR="00797985" w:rsidRPr="00A30BC7" w:rsidRDefault="00797985" w:rsidP="00A30BC7">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成正向的</w:t>
            </w:r>
          </w:p>
          <w:p w:rsidR="00797985" w:rsidRPr="00A30BC7" w:rsidRDefault="00797985" w:rsidP="00A30BC7">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科技態</w:t>
            </w:r>
          </w:p>
          <w:p w:rsidR="00797985" w:rsidRDefault="00797985" w:rsidP="00916BB3">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 xml:space="preserve">度。 </w:t>
            </w:r>
          </w:p>
          <w:p w:rsidR="00916BB3" w:rsidRPr="00916BB3" w:rsidRDefault="00916BB3" w:rsidP="00916BB3">
            <w:pPr>
              <w:pStyle w:val="Default"/>
              <w:jc w:val="left"/>
              <w:rPr>
                <w:rFonts w:eastAsia="標楷體"/>
                <w:color w:val="FF0000"/>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館分區體驗活動設計：電學</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電熱蛋糕Ⅰ</w:t>
            </w:r>
          </w:p>
          <w:p w:rsidR="00797985" w:rsidRPr="00BA6717" w:rsidRDefault="00797985" w:rsidP="002F22FB">
            <w:pPr>
              <w:ind w:firstLine="0"/>
              <w:jc w:val="left"/>
              <w:rPr>
                <w:rFonts w:ascii="標楷體" w:eastAsia="標楷體" w:hAnsi="標楷體" w:cs="新細明體"/>
                <w:color w:val="auto"/>
                <w:sz w:val="24"/>
                <w:szCs w:val="24"/>
              </w:rPr>
            </w:pPr>
            <w:r w:rsidRPr="00BA6717">
              <w:rPr>
                <w:rFonts w:ascii="標楷體" w:eastAsia="標楷體" w:hAnsi="標楷體" w:hint="eastAsia"/>
                <w:color w:val="auto"/>
                <w:sz w:val="24"/>
                <w:szCs w:val="24"/>
              </w:rPr>
              <w:t>教師幫學生複習</w:t>
            </w:r>
            <w:r w:rsidRPr="00BA6717">
              <w:rPr>
                <w:rFonts w:ascii="標楷體" w:eastAsia="標楷體" w:hAnsi="標楷體" w:cs="新細明體" w:hint="eastAsia"/>
                <w:color w:val="auto"/>
                <w:sz w:val="24"/>
                <w:szCs w:val="24"/>
              </w:rPr>
              <w:t>電解質的概念及導電原理，並教導電流熱效應的基本概念。</w:t>
            </w:r>
          </w:p>
          <w:p w:rsidR="00797985" w:rsidRPr="00BA6717" w:rsidRDefault="00797985"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學生用心學習新知並依指示完成學習單上的任務。</w:t>
            </w:r>
          </w:p>
          <w:p w:rsidR="00797985" w:rsidRPr="00BA6717" w:rsidRDefault="00797985" w:rsidP="002F22FB">
            <w:pPr>
              <w:ind w:firstLine="0"/>
              <w:jc w:val="left"/>
              <w:rPr>
                <w:rFonts w:ascii="標楷體" w:eastAsia="標楷體" w:hAnsi="標楷體"/>
                <w:b/>
                <w:color w:val="FF0000"/>
                <w:sz w:val="24"/>
                <w:szCs w:val="24"/>
              </w:rPr>
            </w:pPr>
          </w:p>
          <w:p w:rsidR="00797985" w:rsidRPr="00BA6717" w:rsidRDefault="00797985" w:rsidP="002F22FB">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館分區體驗活動設計：電學</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電熱蛋糕Ⅱ</w:t>
            </w:r>
          </w:p>
          <w:p w:rsidR="00797985" w:rsidRPr="00BA6717" w:rsidRDefault="00797985" w:rsidP="002F22FB">
            <w:pPr>
              <w:jc w:val="left"/>
              <w:rPr>
                <w:rFonts w:ascii="標楷體" w:eastAsia="標楷體" w:hAnsi="標楷體"/>
                <w:color w:val="auto"/>
                <w:sz w:val="24"/>
                <w:szCs w:val="24"/>
              </w:rPr>
            </w:pPr>
            <w:r w:rsidRPr="00BA6717">
              <w:rPr>
                <w:rFonts w:ascii="標楷體" w:eastAsia="標楷體" w:hAnsi="標楷體" w:hint="eastAsia"/>
                <w:color w:val="auto"/>
                <w:sz w:val="24"/>
                <w:szCs w:val="24"/>
              </w:rPr>
              <w:t>教師介紹實驗所需材料，並說明操作流程及注意事項。</w:t>
            </w:r>
          </w:p>
          <w:p w:rsidR="00797985" w:rsidRPr="00BA6717" w:rsidRDefault="00797985" w:rsidP="002F22FB">
            <w:pPr>
              <w:jc w:val="left"/>
              <w:rPr>
                <w:rFonts w:ascii="標楷體" w:eastAsia="標楷體" w:hAnsi="標楷體" w:cs="新細明體"/>
                <w:color w:val="auto"/>
                <w:sz w:val="24"/>
                <w:szCs w:val="24"/>
              </w:rPr>
            </w:pPr>
            <w:r w:rsidRPr="00BA6717">
              <w:rPr>
                <w:rFonts w:ascii="標楷體" w:eastAsia="標楷體" w:hAnsi="標楷體" w:hint="eastAsia"/>
                <w:color w:val="auto"/>
                <w:sz w:val="24"/>
                <w:szCs w:val="24"/>
              </w:rPr>
              <w:t>學生分組實作，用心觀察實作過程中所發生的現象並記錄於學習單。完整解釋</w:t>
            </w:r>
            <w:r w:rsidRPr="00BA6717">
              <w:rPr>
                <w:rFonts w:ascii="標楷體" w:eastAsia="標楷體" w:hAnsi="標楷體" w:cs="新細明體" w:hint="eastAsia"/>
                <w:color w:val="auto"/>
                <w:sz w:val="24"/>
                <w:szCs w:val="24"/>
              </w:rPr>
              <w:t>完成電熱蛋糕過程中所包含的科學原理。</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2F22FB">
            <w:pPr>
              <w:ind w:left="317" w:hanging="317"/>
              <w:jc w:val="center"/>
              <w:rPr>
                <w:rFonts w:ascii="標楷體" w:eastAsia="標楷體" w:hAnsi="標楷體" w:cs="標楷體"/>
                <w:color w:val="auto"/>
                <w:sz w:val="24"/>
                <w:szCs w:val="24"/>
              </w:rPr>
            </w:pPr>
          </w:p>
          <w:p w:rsidR="00797985" w:rsidRPr="00BA6717" w:rsidRDefault="00797985" w:rsidP="002F22FB">
            <w:pPr>
              <w:ind w:left="317" w:hanging="317"/>
              <w:jc w:val="center"/>
              <w:rPr>
                <w:rFonts w:ascii="標楷體" w:eastAsia="標楷體" w:hAnsi="標楷體" w:cs="標楷體"/>
                <w:color w:val="auto"/>
                <w:sz w:val="24"/>
                <w:szCs w:val="24"/>
              </w:rPr>
            </w:pPr>
          </w:p>
          <w:p w:rsidR="00797985" w:rsidRPr="00BA6717" w:rsidRDefault="00797985" w:rsidP="002F22FB">
            <w:pPr>
              <w:ind w:left="317" w:hanging="317"/>
              <w:jc w:val="center"/>
              <w:rPr>
                <w:rFonts w:ascii="標楷體" w:eastAsia="標楷體" w:hAnsi="標楷體" w:cs="標楷體"/>
                <w:color w:val="auto"/>
                <w:sz w:val="24"/>
                <w:szCs w:val="24"/>
              </w:rPr>
            </w:pPr>
          </w:p>
          <w:p w:rsidR="00797985" w:rsidRPr="00BA6717" w:rsidRDefault="00797985" w:rsidP="002F22FB">
            <w:pPr>
              <w:ind w:left="317" w:hanging="317"/>
              <w:jc w:val="center"/>
              <w:rPr>
                <w:rFonts w:ascii="標楷體" w:eastAsia="標楷體" w:hAnsi="標楷體" w:cs="標楷體"/>
                <w:color w:val="auto"/>
                <w:sz w:val="24"/>
                <w:szCs w:val="24"/>
              </w:rPr>
            </w:pPr>
          </w:p>
          <w:p w:rsidR="00797985" w:rsidRPr="00BA6717" w:rsidRDefault="00797985" w:rsidP="002F22FB">
            <w:pPr>
              <w:ind w:left="317" w:hanging="317"/>
              <w:jc w:val="center"/>
              <w:rPr>
                <w:rFonts w:ascii="標楷體" w:eastAsia="標楷體" w:hAnsi="標楷體" w:cs="標楷體"/>
                <w:color w:val="auto"/>
                <w:sz w:val="24"/>
                <w:szCs w:val="24"/>
              </w:rPr>
            </w:pPr>
          </w:p>
          <w:p w:rsidR="00797985" w:rsidRPr="00BA6717" w:rsidRDefault="00797985" w:rsidP="002F22FB">
            <w:pPr>
              <w:ind w:left="317" w:hanging="317"/>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2</w:t>
            </w: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797985" w:rsidRPr="00BA6717" w:rsidRDefault="00797985" w:rsidP="002F22FB">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教學資源：</w:t>
            </w:r>
          </w:p>
          <w:p w:rsidR="00797985" w:rsidRDefault="00797985" w:rsidP="00797985">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797985" w:rsidRDefault="00797985" w:rsidP="00797985">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講義及學</w:t>
            </w:r>
          </w:p>
          <w:p w:rsidR="00797985" w:rsidRPr="00BA6717" w:rsidRDefault="00797985" w:rsidP="00797985">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習單</w:t>
            </w:r>
          </w:p>
          <w:p w:rsidR="00797985" w:rsidRPr="00BA6717" w:rsidRDefault="00797985"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proofErr w:type="gramStart"/>
            <w:r w:rsidRPr="00BA6717">
              <w:rPr>
                <w:rFonts w:ascii="標楷體" w:eastAsia="標楷體" w:hAnsi="標楷體" w:hint="eastAsia"/>
                <w:sz w:val="24"/>
                <w:szCs w:val="24"/>
              </w:rPr>
              <w:t>鬆</w:t>
            </w:r>
            <w:proofErr w:type="gramEnd"/>
            <w:r w:rsidRPr="00BA6717">
              <w:rPr>
                <w:rFonts w:ascii="標楷體" w:eastAsia="標楷體" w:hAnsi="標楷體" w:hint="eastAsia"/>
                <w:sz w:val="24"/>
                <w:szCs w:val="24"/>
              </w:rPr>
              <w:t>餅粉</w:t>
            </w:r>
          </w:p>
          <w:p w:rsidR="00797985" w:rsidRPr="00BA6717" w:rsidRDefault="00797985"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調味乳</w:t>
            </w:r>
          </w:p>
          <w:p w:rsidR="00797985" w:rsidRPr="00BA6717" w:rsidRDefault="00797985" w:rsidP="002F22FB">
            <w:pPr>
              <w:rPr>
                <w:rFonts w:ascii="標楷體" w:eastAsia="標楷體" w:hAnsi="標楷體"/>
                <w:sz w:val="24"/>
                <w:szCs w:val="24"/>
              </w:rPr>
            </w:pPr>
            <w:r w:rsidRPr="00BA6717">
              <w:rPr>
                <w:rFonts w:ascii="標楷體" w:eastAsia="標楷體" w:hAnsi="標楷體" w:cs="標楷體" w:hint="eastAsia"/>
                <w:color w:val="auto"/>
                <w:sz w:val="24"/>
                <w:szCs w:val="24"/>
              </w:rPr>
              <w:t>※紙容器</w:t>
            </w:r>
          </w:p>
          <w:p w:rsidR="00797985" w:rsidRDefault="00797985" w:rsidP="002F22FB">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特製不鏽鋼</w:t>
            </w:r>
          </w:p>
          <w:p w:rsidR="00797985" w:rsidRPr="00BA6717" w:rsidRDefault="00797985" w:rsidP="002F22FB">
            <w:pPr>
              <w:rPr>
                <w:rFonts w:ascii="標楷體" w:eastAsia="標楷體" w:hAnsi="標楷體"/>
                <w:sz w:val="24"/>
                <w:szCs w:val="24"/>
              </w:rPr>
            </w:pPr>
            <w:r>
              <w:rPr>
                <w:rFonts w:ascii="標楷體" w:eastAsia="標楷體" w:hAnsi="標楷體" w:hint="eastAsia"/>
                <w:sz w:val="24"/>
                <w:szCs w:val="24"/>
              </w:rPr>
              <w:t xml:space="preserve">  </w:t>
            </w:r>
            <w:r w:rsidRPr="00BA6717">
              <w:rPr>
                <w:rFonts w:ascii="標楷體" w:eastAsia="標楷體" w:hAnsi="標楷體" w:hint="eastAsia"/>
                <w:sz w:val="24"/>
                <w:szCs w:val="24"/>
              </w:rPr>
              <w:t>片</w:t>
            </w:r>
          </w:p>
          <w:p w:rsidR="00797985" w:rsidRDefault="00797985" w:rsidP="002F22FB">
            <w:pPr>
              <w:rPr>
                <w:rFonts w:ascii="標楷體" w:eastAsia="標楷體" w:hAnsi="標楷體"/>
                <w:sz w:val="24"/>
                <w:szCs w:val="24"/>
              </w:rPr>
            </w:pPr>
            <w:r w:rsidRPr="00BA6717">
              <w:rPr>
                <w:rFonts w:ascii="標楷體" w:eastAsia="標楷體" w:hAnsi="標楷體" w:hint="eastAsia"/>
                <w:sz w:val="24"/>
                <w:szCs w:val="24"/>
              </w:rPr>
              <w:t>※附鱷魚夾電</w:t>
            </w:r>
          </w:p>
          <w:p w:rsidR="00797985" w:rsidRPr="00BA6717" w:rsidRDefault="00797985" w:rsidP="002F22FB">
            <w:pPr>
              <w:rPr>
                <w:rFonts w:ascii="標楷體" w:eastAsia="標楷體" w:hAnsi="標楷體"/>
                <w:sz w:val="24"/>
                <w:szCs w:val="24"/>
              </w:rPr>
            </w:pPr>
            <w:r>
              <w:rPr>
                <w:rFonts w:ascii="標楷體" w:eastAsia="標楷體" w:hAnsi="標楷體" w:hint="eastAsia"/>
                <w:sz w:val="24"/>
                <w:szCs w:val="24"/>
              </w:rPr>
              <w:t xml:space="preserve">  </w:t>
            </w:r>
            <w:r w:rsidRPr="00BA6717">
              <w:rPr>
                <w:rFonts w:ascii="標楷體" w:eastAsia="標楷體" w:hAnsi="標楷體" w:hint="eastAsia"/>
                <w:sz w:val="24"/>
                <w:szCs w:val="24"/>
              </w:rPr>
              <w:t>線</w:t>
            </w:r>
          </w:p>
          <w:p w:rsidR="00797985" w:rsidRPr="00BA6717" w:rsidRDefault="00797985" w:rsidP="002F22FB">
            <w:pPr>
              <w:jc w:val="center"/>
              <w:rPr>
                <w:rFonts w:ascii="標楷體" w:eastAsia="標楷體" w:hAnsi="標楷體"/>
                <w:sz w:val="24"/>
                <w:szCs w:val="24"/>
              </w:rPr>
            </w:pPr>
          </w:p>
          <w:p w:rsidR="00797985" w:rsidRPr="00BA6717" w:rsidRDefault="00797985" w:rsidP="002F22FB">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797985" w:rsidRPr="00BA6717" w:rsidRDefault="00797985" w:rsidP="00797985">
            <w:pPr>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797985" w:rsidRPr="00BA6717" w:rsidRDefault="00797985" w:rsidP="00797985">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學</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797985" w:rsidRPr="00BA6717" w:rsidRDefault="00797985" w:rsidP="00797985">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※探究實作</w:t>
            </w:r>
          </w:p>
          <w:p w:rsidR="00797985" w:rsidRDefault="00797985" w:rsidP="00797985">
            <w:pPr>
              <w:jc w:val="left"/>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797985" w:rsidRPr="00BA6717" w:rsidRDefault="00797985" w:rsidP="002F22FB">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※課程參與</w:t>
            </w:r>
          </w:p>
          <w:p w:rsidR="00797985" w:rsidRPr="00BA6717" w:rsidRDefault="00797985"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※分組討論</w:t>
            </w:r>
          </w:p>
          <w:p w:rsidR="00797985" w:rsidRPr="00BA6717" w:rsidRDefault="00797985" w:rsidP="002F22FB">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※實作成品</w:t>
            </w:r>
          </w:p>
          <w:p w:rsidR="00797985" w:rsidRPr="00BA6717" w:rsidRDefault="00797985" w:rsidP="002F22FB">
            <w:pPr>
              <w:ind w:left="-22" w:hanging="7"/>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A30BC7" w:rsidRDefault="00797985" w:rsidP="00797985">
            <w:pPr>
              <w:autoSpaceDE w:val="0"/>
              <w:autoSpaceDN w:val="0"/>
              <w:adjustRightInd w:val="0"/>
              <w:ind w:firstLine="0"/>
              <w:jc w:val="left"/>
              <w:rPr>
                <w:rFonts w:ascii="標楷體" w:eastAsia="標楷體" w:hAnsi="標楷體" w:cs="DFKaiShu-SB-Estd-BF"/>
                <w:color w:val="auto"/>
                <w:sz w:val="24"/>
                <w:szCs w:val="24"/>
              </w:rPr>
            </w:pPr>
            <w:r w:rsidRPr="00BA6717">
              <w:rPr>
                <w:rFonts w:ascii="標楷體" w:eastAsia="標楷體" w:hAnsi="標楷體" w:cs="AVGmdBU" w:hint="eastAsia"/>
                <w:color w:val="auto"/>
                <w:sz w:val="24"/>
                <w:szCs w:val="24"/>
              </w:rPr>
              <w:t>品德教育</w:t>
            </w:r>
          </w:p>
          <w:p w:rsidR="00797985" w:rsidRPr="00BA6717" w:rsidRDefault="00797985" w:rsidP="00797985">
            <w:pPr>
              <w:autoSpaceDE w:val="0"/>
              <w:autoSpaceDN w:val="0"/>
              <w:adjustRightInd w:val="0"/>
              <w:ind w:firstLine="0"/>
              <w:jc w:val="left"/>
              <w:rPr>
                <w:rFonts w:ascii="標楷體" w:eastAsia="標楷體" w:hAnsi="標楷體" w:cs="DFKaiShu-SB-Estd-BF"/>
                <w:color w:val="auto"/>
                <w:sz w:val="24"/>
                <w:szCs w:val="24"/>
              </w:rPr>
            </w:pPr>
            <w:r>
              <w:rPr>
                <w:rFonts w:ascii="標楷體" w:eastAsia="標楷體" w:hAnsi="標楷體" w:cs="DFKaiShu-SB-Estd-BF" w:hint="eastAsia"/>
                <w:color w:val="auto"/>
                <w:sz w:val="24"/>
                <w:szCs w:val="24"/>
              </w:rPr>
              <w:t>科技教育</w:t>
            </w:r>
          </w:p>
          <w:p w:rsidR="00797985" w:rsidRPr="00BA6717" w:rsidRDefault="00797985" w:rsidP="00833438">
            <w:pPr>
              <w:autoSpaceDE w:val="0"/>
              <w:autoSpaceDN w:val="0"/>
              <w:adjustRightInd w:val="0"/>
              <w:ind w:firstLine="0"/>
              <w:jc w:val="left"/>
              <w:rPr>
                <w:rFonts w:ascii="標楷體" w:eastAsia="標楷體" w:hAnsi="標楷體" w:cs="AVGmdBU"/>
                <w:color w:val="auto"/>
                <w:sz w:val="24"/>
                <w:szCs w:val="24"/>
              </w:rPr>
            </w:pPr>
            <w:r>
              <w:rPr>
                <w:rFonts w:ascii="標楷體" w:eastAsia="標楷體" w:hAnsi="標楷體" w:cs="DFKaiShu-SB-Estd-BF" w:hint="eastAsia"/>
                <w:color w:val="auto"/>
                <w:sz w:val="24"/>
                <w:szCs w:val="24"/>
              </w:rPr>
              <w:t xml:space="preserve"> </w:t>
            </w:r>
          </w:p>
          <w:p w:rsidR="00797985" w:rsidRPr="00BA6717" w:rsidRDefault="00797985" w:rsidP="00833438">
            <w:pPr>
              <w:autoSpaceDE w:val="0"/>
              <w:autoSpaceDN w:val="0"/>
              <w:adjustRightInd w:val="0"/>
              <w:ind w:firstLine="0"/>
              <w:jc w:val="left"/>
              <w:rPr>
                <w:rFonts w:ascii="標楷體" w:eastAsia="標楷體" w:hAnsi="標楷體" w:cs="AVGmdBU"/>
                <w:color w:val="auto"/>
                <w:sz w:val="24"/>
                <w:szCs w:val="24"/>
              </w:rPr>
            </w:pPr>
            <w:r>
              <w:rPr>
                <w:rFonts w:ascii="標楷體" w:eastAsia="標楷體" w:hAnsi="標楷體" w:cs="AVGmdBU" w:hint="eastAsia"/>
                <w:color w:val="auto"/>
                <w:sz w:val="24"/>
                <w:szCs w:val="24"/>
              </w:rPr>
              <w:t xml:space="preserve"> </w:t>
            </w:r>
          </w:p>
        </w:tc>
        <w:tc>
          <w:tcPr>
            <w:tcW w:w="1217" w:type="dxa"/>
            <w:tcBorders>
              <w:top w:val="single" w:sz="8" w:space="0" w:color="000000"/>
              <w:bottom w:val="single" w:sz="8" w:space="0" w:color="000000"/>
              <w:right w:val="single" w:sz="8" w:space="0" w:color="000000"/>
            </w:tcBorders>
          </w:tcPr>
          <w:p w:rsidR="00797985" w:rsidRPr="00BA6717" w:rsidRDefault="00797985" w:rsidP="00DF0B4A">
            <w:pPr>
              <w:adjustRightInd w:val="0"/>
              <w:snapToGrid w:val="0"/>
              <w:spacing w:line="0" w:lineRule="atLeast"/>
              <w:ind w:hanging="7"/>
              <w:jc w:val="left"/>
              <w:rPr>
                <w:rFonts w:ascii="標楷體" w:eastAsia="標楷體" w:hAnsi="標楷體" w:cs="標楷體"/>
                <w:sz w:val="24"/>
                <w:szCs w:val="24"/>
              </w:rPr>
            </w:pPr>
          </w:p>
        </w:tc>
      </w:tr>
      <w:tr w:rsidR="00797985" w:rsidRPr="00BA6717" w:rsidTr="0079798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第15</w:t>
            </w:r>
            <w:proofErr w:type="gramStart"/>
            <w:r w:rsidRPr="00BA6717">
              <w:rPr>
                <w:rFonts w:ascii="標楷體" w:eastAsia="標楷體" w:hAnsi="標楷體" w:cs="標楷體" w:hint="eastAsia"/>
                <w:color w:val="auto"/>
                <w:sz w:val="24"/>
                <w:szCs w:val="24"/>
              </w:rPr>
              <w:t>週</w:t>
            </w:r>
            <w:proofErr w:type="gramEnd"/>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第16</w:t>
            </w:r>
            <w:proofErr w:type="gramStart"/>
            <w:r w:rsidRPr="00BA6717">
              <w:rPr>
                <w:rFonts w:ascii="標楷體" w:eastAsia="標楷體" w:hAnsi="標楷體" w:cs="標楷體" w:hint="eastAsia"/>
                <w:color w:val="auto"/>
                <w:sz w:val="24"/>
                <w:szCs w:val="24"/>
              </w:rPr>
              <w:t>週</w:t>
            </w:r>
            <w:proofErr w:type="gramEnd"/>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797985" w:rsidRPr="00BA6717" w:rsidRDefault="00797985" w:rsidP="001322D0">
            <w:pPr>
              <w:pStyle w:val="Default"/>
              <w:jc w:val="left"/>
              <w:rPr>
                <w:rFonts w:eastAsia="標楷體"/>
                <w:color w:val="auto"/>
              </w:rPr>
            </w:pPr>
            <w:r w:rsidRPr="00BA6717">
              <w:rPr>
                <w:rFonts w:eastAsia="標楷體" w:hint="eastAsia"/>
                <w:color w:val="auto"/>
              </w:rPr>
              <w:lastRenderedPageBreak/>
              <w:t>1.動手實作解</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決問題或驗</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證自己想法</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而獲得學習</w:t>
            </w:r>
          </w:p>
          <w:p w:rsidR="00797985" w:rsidRPr="00BA6717" w:rsidRDefault="00797985" w:rsidP="001322D0">
            <w:pPr>
              <w:pStyle w:val="Default"/>
              <w:jc w:val="left"/>
              <w:rPr>
                <w:rFonts w:eastAsia="標楷體"/>
                <w:color w:val="auto"/>
              </w:rPr>
            </w:pPr>
            <w:r w:rsidRPr="00BA6717">
              <w:rPr>
                <w:rFonts w:eastAsia="標楷體" w:hint="eastAsia"/>
                <w:color w:val="auto"/>
              </w:rPr>
              <w:lastRenderedPageBreak/>
              <w:t xml:space="preserve">  成就感提升</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學習動機。</w:t>
            </w:r>
          </w:p>
          <w:p w:rsidR="00797985" w:rsidRPr="00BA6717" w:rsidRDefault="00797985" w:rsidP="001322D0">
            <w:pPr>
              <w:pStyle w:val="Default"/>
              <w:jc w:val="left"/>
              <w:rPr>
                <w:rFonts w:eastAsia="標楷體"/>
                <w:color w:val="auto"/>
              </w:rPr>
            </w:pPr>
            <w:r w:rsidRPr="00BA6717">
              <w:rPr>
                <w:rFonts w:eastAsia="標楷體" w:hint="eastAsia"/>
                <w:color w:val="auto"/>
              </w:rPr>
              <w:t>2.透過與同儕</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討論，分享</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科學發現的</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樂趣。</w:t>
            </w:r>
          </w:p>
          <w:p w:rsidR="00797985" w:rsidRPr="00BA6717" w:rsidRDefault="00797985" w:rsidP="001322D0">
            <w:pPr>
              <w:pStyle w:val="Default"/>
              <w:jc w:val="left"/>
              <w:rPr>
                <w:rFonts w:eastAsia="標楷體"/>
                <w:color w:val="auto"/>
              </w:rPr>
            </w:pPr>
            <w:r w:rsidRPr="00BA6717">
              <w:rPr>
                <w:rFonts w:eastAsia="標楷體" w:hint="eastAsia"/>
                <w:color w:val="auto"/>
              </w:rPr>
              <w:t>3.能運用科學</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原理、思考</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知能等方法</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將從所得到</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的結果形成</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解釋，藉此</w:t>
            </w:r>
          </w:p>
          <w:p w:rsidR="00797985" w:rsidRPr="00BA6717" w:rsidRDefault="00797985" w:rsidP="001322D0">
            <w:pPr>
              <w:pStyle w:val="Default"/>
              <w:ind w:left="23" w:firstLine="0"/>
              <w:jc w:val="left"/>
              <w:rPr>
                <w:rFonts w:eastAsia="標楷體"/>
                <w:color w:val="FF0000"/>
              </w:rPr>
            </w:pPr>
            <w:r w:rsidRPr="00BA6717">
              <w:rPr>
                <w:rFonts w:eastAsia="標楷體" w:hint="eastAsia"/>
                <w:color w:val="auto"/>
              </w:rPr>
              <w:t xml:space="preserve">  解決問題。</w:t>
            </w:r>
          </w:p>
          <w:p w:rsidR="00797985" w:rsidRPr="00BA6717" w:rsidRDefault="00797985" w:rsidP="001322D0">
            <w:pPr>
              <w:pStyle w:val="Default"/>
              <w:ind w:left="23" w:firstLine="0"/>
              <w:jc w:val="left"/>
              <w:rPr>
                <w:rFonts w:eastAsia="標楷體"/>
                <w:color w:val="FF0000"/>
              </w:rPr>
            </w:pPr>
          </w:p>
          <w:p w:rsidR="00797985" w:rsidRPr="00BA6717" w:rsidRDefault="00797985" w:rsidP="001322D0">
            <w:pPr>
              <w:pStyle w:val="Default"/>
              <w:jc w:val="left"/>
              <w:rPr>
                <w:rFonts w:eastAsia="標楷體" w:cs="新細明體"/>
                <w:color w:val="FF0000"/>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lastRenderedPageBreak/>
              <w:t>1.認識力的種</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類與力的效</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應。</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2.了解彈力在</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lastRenderedPageBreak/>
              <w:t xml:space="preserve">  日常生活中</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的應用。</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3.了解重心與</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摩擦力對車</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子穩定度</w:t>
            </w:r>
            <w:proofErr w:type="gramStart"/>
            <w:r w:rsidRPr="00BA6717">
              <w:rPr>
                <w:rFonts w:ascii="標楷體" w:eastAsia="標楷體" w:hAnsi="標楷體" w:cs="新細明體" w:hint="eastAsia"/>
                <w:color w:val="auto"/>
                <w:sz w:val="24"/>
                <w:szCs w:val="24"/>
              </w:rPr>
              <w:t>和</w:t>
            </w:r>
            <w:proofErr w:type="gramEnd"/>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動力造成的</w:t>
            </w:r>
          </w:p>
          <w:p w:rsidR="00797985"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影響。</w:t>
            </w:r>
          </w:p>
          <w:p w:rsidR="00797985" w:rsidRPr="00BA6717" w:rsidRDefault="00797985" w:rsidP="001322D0">
            <w:pPr>
              <w:ind w:firstLine="0"/>
              <w:jc w:val="left"/>
              <w:rPr>
                <w:rFonts w:ascii="標楷體" w:eastAsia="標楷體" w:hAnsi="標楷體" w:cs="新細明體"/>
                <w:color w:val="auto"/>
                <w:sz w:val="24"/>
                <w:szCs w:val="24"/>
              </w:rPr>
            </w:pPr>
          </w:p>
          <w:p w:rsidR="00797985" w:rsidRPr="007F7955" w:rsidRDefault="00797985" w:rsidP="00276D39">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797985" w:rsidRPr="007F7955" w:rsidRDefault="00797985" w:rsidP="00276D39">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797985" w:rsidRPr="00A30BC7" w:rsidRDefault="00797985" w:rsidP="00276D39">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797985" w:rsidRPr="00A30BC7" w:rsidRDefault="00797985" w:rsidP="00276D39">
            <w:pPr>
              <w:pStyle w:val="Default"/>
              <w:jc w:val="left"/>
              <w:rPr>
                <w:rFonts w:eastAsia="標楷體"/>
                <w:color w:val="FF0000"/>
              </w:rPr>
            </w:pPr>
            <w:r w:rsidRPr="00A30BC7">
              <w:rPr>
                <w:rFonts w:eastAsia="標楷體"/>
                <w:color w:val="FF0000"/>
              </w:rPr>
              <w:t>科E4</w:t>
            </w:r>
            <w:r w:rsidRPr="00A30BC7">
              <w:rPr>
                <w:rFonts w:eastAsia="標楷體" w:hint="eastAsia"/>
                <w:color w:val="FF0000"/>
              </w:rPr>
              <w:t xml:space="preserve"> </w:t>
            </w:r>
            <w:r w:rsidRPr="00A30BC7">
              <w:rPr>
                <w:rFonts w:eastAsia="標楷體"/>
                <w:color w:val="FF0000"/>
              </w:rPr>
              <w:t>體會動手</w:t>
            </w:r>
            <w:r w:rsidRPr="00A30BC7">
              <w:rPr>
                <w:rFonts w:eastAsia="標楷體" w:hint="eastAsia"/>
                <w:color w:val="FF0000"/>
              </w:rPr>
              <w:t xml:space="preserve">   </w:t>
            </w:r>
          </w:p>
          <w:p w:rsidR="00797985" w:rsidRPr="00A30BC7" w:rsidRDefault="00797985" w:rsidP="00276D39">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實作的樂</w:t>
            </w:r>
          </w:p>
          <w:p w:rsidR="00797985" w:rsidRPr="00A30BC7" w:rsidRDefault="00797985" w:rsidP="00276D39">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趣，並養</w:t>
            </w:r>
            <w:r w:rsidRPr="00A30BC7">
              <w:rPr>
                <w:rFonts w:eastAsia="標楷體" w:hint="eastAsia"/>
                <w:color w:val="FF0000"/>
              </w:rPr>
              <w:t xml:space="preserve">   </w:t>
            </w:r>
          </w:p>
          <w:p w:rsidR="00797985" w:rsidRPr="00A30BC7" w:rsidRDefault="00797985" w:rsidP="00276D39">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成正向的</w:t>
            </w:r>
          </w:p>
          <w:p w:rsidR="00797985" w:rsidRPr="00A30BC7" w:rsidRDefault="00797985" w:rsidP="00276D39">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科技態</w:t>
            </w:r>
          </w:p>
          <w:p w:rsidR="00797985" w:rsidRPr="00A30BC7" w:rsidRDefault="00797985" w:rsidP="00276D39">
            <w:pPr>
              <w:pStyle w:val="Default"/>
              <w:jc w:val="left"/>
              <w:rPr>
                <w:rFonts w:eastAsia="標楷體"/>
                <w:color w:val="FF0000"/>
              </w:rPr>
            </w:pPr>
            <w:r w:rsidRPr="00A30BC7">
              <w:rPr>
                <w:rFonts w:eastAsia="標楷體" w:hint="eastAsia"/>
                <w:color w:val="FF0000"/>
              </w:rPr>
              <w:t xml:space="preserve">     </w:t>
            </w:r>
            <w:r w:rsidRPr="00A30BC7">
              <w:rPr>
                <w:rFonts w:eastAsia="標楷體"/>
                <w:color w:val="FF0000"/>
              </w:rPr>
              <w:t xml:space="preserve">度。 </w:t>
            </w:r>
          </w:p>
          <w:p w:rsidR="00797985" w:rsidRDefault="00797985" w:rsidP="004F4C93">
            <w:pPr>
              <w:pStyle w:val="Default"/>
              <w:jc w:val="left"/>
              <w:rPr>
                <w:rFonts w:eastAsia="標楷體"/>
                <w:color w:val="FF0000"/>
              </w:rPr>
            </w:pPr>
            <w:r w:rsidRPr="00A12EB3">
              <w:rPr>
                <w:rFonts w:eastAsia="標楷體"/>
                <w:color w:val="FF0000"/>
              </w:rPr>
              <w:t>戶J5</w:t>
            </w:r>
            <w:r>
              <w:rPr>
                <w:rFonts w:eastAsia="標楷體" w:hint="eastAsia"/>
                <w:color w:val="FF0000"/>
              </w:rPr>
              <w:t xml:space="preserve"> </w:t>
            </w:r>
            <w:r w:rsidRPr="00A12EB3">
              <w:rPr>
                <w:rFonts w:eastAsia="標楷體"/>
                <w:color w:val="FF0000"/>
              </w:rPr>
              <w:t>在團隊活</w:t>
            </w:r>
          </w:p>
          <w:p w:rsidR="00797985" w:rsidRDefault="00797985" w:rsidP="004F4C93">
            <w:pPr>
              <w:pStyle w:val="Default"/>
              <w:jc w:val="left"/>
              <w:rPr>
                <w:rFonts w:eastAsia="標楷體"/>
                <w:color w:val="FF0000"/>
              </w:rPr>
            </w:pPr>
            <w:r>
              <w:rPr>
                <w:rFonts w:eastAsia="標楷體" w:hint="eastAsia"/>
                <w:color w:val="FF0000"/>
              </w:rPr>
              <w:t xml:space="preserve">     </w:t>
            </w:r>
            <w:r w:rsidRPr="00A12EB3">
              <w:rPr>
                <w:rFonts w:eastAsia="標楷體"/>
                <w:color w:val="FF0000"/>
              </w:rPr>
              <w:t>動中，養</w:t>
            </w:r>
          </w:p>
          <w:p w:rsidR="00797985" w:rsidRDefault="00797985" w:rsidP="004F4C93">
            <w:pPr>
              <w:pStyle w:val="Default"/>
              <w:jc w:val="left"/>
              <w:rPr>
                <w:rFonts w:eastAsia="標楷體"/>
                <w:color w:val="FF0000"/>
              </w:rPr>
            </w:pPr>
            <w:r>
              <w:rPr>
                <w:rFonts w:eastAsia="標楷體" w:hint="eastAsia"/>
                <w:color w:val="FF0000"/>
              </w:rPr>
              <w:t xml:space="preserve">     </w:t>
            </w:r>
            <w:r w:rsidRPr="00A12EB3">
              <w:rPr>
                <w:rFonts w:eastAsia="標楷體"/>
                <w:color w:val="FF0000"/>
              </w:rPr>
              <w:t>成相互合</w:t>
            </w:r>
          </w:p>
          <w:p w:rsidR="00797985" w:rsidRDefault="00797985" w:rsidP="004F4C93">
            <w:pPr>
              <w:pStyle w:val="Default"/>
              <w:jc w:val="left"/>
              <w:rPr>
                <w:rFonts w:eastAsia="標楷體"/>
                <w:color w:val="FF0000"/>
              </w:rPr>
            </w:pPr>
            <w:r>
              <w:rPr>
                <w:rFonts w:eastAsia="標楷體" w:hint="eastAsia"/>
                <w:color w:val="FF0000"/>
              </w:rPr>
              <w:t xml:space="preserve">     </w:t>
            </w:r>
            <w:r w:rsidRPr="00A12EB3">
              <w:rPr>
                <w:rFonts w:eastAsia="標楷體"/>
                <w:color w:val="FF0000"/>
              </w:rPr>
              <w:t>作與互動</w:t>
            </w:r>
          </w:p>
          <w:p w:rsidR="00797985" w:rsidRDefault="00797985" w:rsidP="004F4C93">
            <w:pPr>
              <w:pStyle w:val="Default"/>
              <w:jc w:val="left"/>
              <w:rPr>
                <w:rFonts w:eastAsia="標楷體"/>
                <w:color w:val="FF0000"/>
              </w:rPr>
            </w:pPr>
            <w:r>
              <w:rPr>
                <w:rFonts w:eastAsia="標楷體" w:hint="eastAsia"/>
                <w:color w:val="FF0000"/>
              </w:rPr>
              <w:t xml:space="preserve">     </w:t>
            </w:r>
            <w:r w:rsidRPr="00A12EB3">
              <w:rPr>
                <w:rFonts w:eastAsia="標楷體"/>
                <w:color w:val="FF0000"/>
              </w:rPr>
              <w:t>的良好態</w:t>
            </w:r>
          </w:p>
          <w:p w:rsidR="00797985" w:rsidRDefault="00797985" w:rsidP="004F4C93">
            <w:pPr>
              <w:pStyle w:val="Default"/>
              <w:jc w:val="left"/>
              <w:rPr>
                <w:rFonts w:eastAsia="標楷體"/>
                <w:color w:val="FF0000"/>
              </w:rPr>
            </w:pPr>
            <w:r>
              <w:rPr>
                <w:rFonts w:eastAsia="標楷體" w:hint="eastAsia"/>
                <w:color w:val="FF0000"/>
              </w:rPr>
              <w:t xml:space="preserve">     </w:t>
            </w:r>
            <w:r w:rsidRPr="00A12EB3">
              <w:rPr>
                <w:rFonts w:eastAsia="標楷體"/>
                <w:color w:val="FF0000"/>
              </w:rPr>
              <w:t>度與技</w:t>
            </w:r>
          </w:p>
          <w:p w:rsidR="00797985" w:rsidRPr="004F4C93" w:rsidRDefault="00797985" w:rsidP="004F4C93">
            <w:pPr>
              <w:pStyle w:val="Default"/>
              <w:jc w:val="left"/>
              <w:rPr>
                <w:rFonts w:eastAsia="標楷體"/>
                <w:color w:val="FF0000"/>
              </w:rPr>
            </w:pPr>
            <w:r>
              <w:rPr>
                <w:rFonts w:eastAsia="標楷體" w:hint="eastAsia"/>
                <w:color w:val="FF0000"/>
              </w:rPr>
              <w:t xml:space="preserve">     </w:t>
            </w:r>
            <w:r w:rsidRPr="00A12EB3">
              <w:rPr>
                <w:rFonts w:eastAsia="標楷體"/>
                <w:color w:val="FF0000"/>
              </w:rPr>
              <w:t>能。</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ind w:firstLine="0"/>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lastRenderedPageBreak/>
              <w:t>福營科博</w:t>
            </w:r>
            <w:proofErr w:type="gramEnd"/>
            <w:r w:rsidRPr="00BA6717">
              <w:rPr>
                <w:rFonts w:ascii="標楷體" w:eastAsia="標楷體" w:hAnsi="標楷體" w:hint="eastAsia"/>
                <w:b/>
                <w:color w:val="FF0000"/>
                <w:sz w:val="24"/>
                <w:szCs w:val="24"/>
              </w:rPr>
              <w:t>館分區體驗活動設計：力學</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橡皮筋彈力車Ⅰ</w:t>
            </w:r>
          </w:p>
          <w:p w:rsidR="00797985" w:rsidRPr="00BA6717" w:rsidRDefault="00797985"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老師教導力的基本概念，</w:t>
            </w:r>
            <w:r w:rsidRPr="00BA6717">
              <w:rPr>
                <w:rFonts w:ascii="標楷體" w:eastAsia="標楷體" w:hAnsi="標楷體" w:cs="標楷體" w:hint="eastAsia"/>
                <w:color w:val="auto"/>
                <w:sz w:val="24"/>
                <w:szCs w:val="24"/>
              </w:rPr>
              <w:lastRenderedPageBreak/>
              <w:t>介紹彈力在日常生活中的應用。指導學生利用生活中常見的物品為材料製作橡皮筋彈力車。</w:t>
            </w:r>
          </w:p>
          <w:p w:rsidR="00797985" w:rsidRPr="00BA6717" w:rsidRDefault="00797985" w:rsidP="001322D0">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學生進行橡皮筋</w:t>
            </w:r>
            <w:proofErr w:type="gramStart"/>
            <w:r w:rsidRPr="00BA6717">
              <w:rPr>
                <w:rFonts w:ascii="標楷體" w:eastAsia="標楷體" w:hAnsi="標楷體" w:hint="eastAsia"/>
                <w:color w:val="auto"/>
                <w:sz w:val="24"/>
                <w:szCs w:val="24"/>
              </w:rPr>
              <w:t>彈力車實作</w:t>
            </w:r>
            <w:proofErr w:type="gramEnd"/>
            <w:r w:rsidRPr="00BA6717">
              <w:rPr>
                <w:rFonts w:ascii="標楷體" w:eastAsia="標楷體" w:hAnsi="標楷體" w:hint="eastAsia"/>
                <w:color w:val="auto"/>
                <w:sz w:val="24"/>
                <w:szCs w:val="24"/>
              </w:rPr>
              <w:t>並檢測車子行進的距離和穩定性。</w:t>
            </w:r>
          </w:p>
          <w:p w:rsidR="00797985" w:rsidRPr="00BA6717" w:rsidRDefault="00797985" w:rsidP="001322D0">
            <w:pPr>
              <w:jc w:val="left"/>
              <w:rPr>
                <w:rFonts w:ascii="標楷體" w:eastAsia="標楷體" w:hAnsi="標楷體" w:cs="標楷體"/>
                <w:color w:val="FF0000"/>
                <w:sz w:val="24"/>
                <w:szCs w:val="24"/>
              </w:rPr>
            </w:pPr>
          </w:p>
          <w:p w:rsidR="00797985" w:rsidRPr="00BA6717" w:rsidRDefault="00797985" w:rsidP="001322D0">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館分區體驗活動設計：力學</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橡皮筋彈力車Ⅱ</w:t>
            </w:r>
          </w:p>
          <w:p w:rsidR="00797985" w:rsidRPr="00BA6717" w:rsidRDefault="00797985"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老師引導學生分享製作彈力車的技巧並解說彈力車的比賽規則。</w:t>
            </w:r>
          </w:p>
          <w:p w:rsidR="00797985" w:rsidRDefault="00797985" w:rsidP="001322D0">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學生在試驗中不斷修正自製彈力車的缺失之處並參與彈力車競賽。</w:t>
            </w:r>
          </w:p>
          <w:p w:rsidR="00797985" w:rsidRDefault="00797985" w:rsidP="001322D0">
            <w:pPr>
              <w:jc w:val="left"/>
              <w:rPr>
                <w:rFonts w:ascii="標楷體" w:eastAsia="標楷體" w:hAnsi="標楷體" w:cs="標楷體"/>
                <w:color w:val="FF0000"/>
                <w:sz w:val="24"/>
                <w:szCs w:val="24"/>
              </w:rPr>
            </w:pPr>
          </w:p>
          <w:p w:rsidR="00797985" w:rsidRDefault="00797985" w:rsidP="001322D0">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※教師引導學生製作彈力</w:t>
            </w:r>
          </w:p>
          <w:p w:rsidR="00797985" w:rsidRDefault="00797985" w:rsidP="001322D0">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車時做好組內交流，分</w:t>
            </w:r>
          </w:p>
          <w:p w:rsidR="00797985" w:rsidRDefault="00797985" w:rsidP="001322D0">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享組裝技巧，修正車子</w:t>
            </w:r>
          </w:p>
          <w:p w:rsidR="00797985" w:rsidRDefault="00797985" w:rsidP="00007772">
            <w:pPr>
              <w:ind w:firstLine="0"/>
              <w:jc w:val="left"/>
              <w:rPr>
                <w:rFonts w:ascii="標楷體" w:eastAsia="標楷體" w:hAnsi="標楷體" w:cs="標楷體"/>
                <w:b/>
                <w:color w:val="FF0000"/>
                <w:sz w:val="24"/>
                <w:szCs w:val="24"/>
              </w:rPr>
            </w:pPr>
            <w:r>
              <w:rPr>
                <w:rFonts w:ascii="標楷體" w:eastAsia="標楷體" w:hAnsi="標楷體" w:cs="標楷體" w:hint="eastAsia"/>
                <w:color w:val="FF0000"/>
                <w:sz w:val="24"/>
                <w:szCs w:val="24"/>
              </w:rPr>
              <w:t xml:space="preserve">  </w:t>
            </w:r>
            <w:r w:rsidRPr="00007772">
              <w:rPr>
                <w:rFonts w:ascii="標楷體" w:eastAsia="標楷體" w:hAnsi="標楷體" w:cs="標楷體" w:hint="eastAsia"/>
                <w:b/>
                <w:color w:val="FF0000"/>
                <w:sz w:val="24"/>
                <w:szCs w:val="24"/>
              </w:rPr>
              <w:t>移動的穩定性。</w:t>
            </w:r>
            <w:r>
              <w:rPr>
                <w:rFonts w:ascii="標楷體" w:eastAsia="標楷體" w:hAnsi="標楷體" w:cs="標楷體" w:hint="eastAsia"/>
                <w:b/>
                <w:color w:val="FF0000"/>
                <w:sz w:val="24"/>
                <w:szCs w:val="24"/>
              </w:rPr>
              <w:t>於穿堂</w:t>
            </w:r>
          </w:p>
          <w:p w:rsidR="00797985" w:rsidRDefault="00797985" w:rsidP="00007772">
            <w:pPr>
              <w:ind w:firstLine="0"/>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競賽時，能相互合作，</w:t>
            </w:r>
          </w:p>
          <w:p w:rsidR="00797985" w:rsidRDefault="00797985" w:rsidP="00007772">
            <w:pPr>
              <w:ind w:firstLine="0"/>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提升組內成績。</w:t>
            </w:r>
          </w:p>
          <w:p w:rsidR="00916BB3" w:rsidRPr="00007772" w:rsidRDefault="00916BB3" w:rsidP="00007772">
            <w:pPr>
              <w:ind w:firstLine="0"/>
              <w:jc w:val="left"/>
              <w:rPr>
                <w:rFonts w:ascii="標楷體" w:eastAsia="標楷體" w:hAnsi="標楷體" w:cs="標楷體"/>
                <w:b/>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color w:val="FF0000"/>
                <w:sz w:val="24"/>
                <w:szCs w:val="24"/>
              </w:rPr>
            </w:pPr>
            <w:r w:rsidRPr="00BA6717">
              <w:rPr>
                <w:rFonts w:ascii="標楷體" w:eastAsia="標楷體" w:hAnsi="標楷體" w:cs="標楷體" w:hint="eastAsia"/>
                <w:b/>
                <w:color w:val="auto"/>
                <w:sz w:val="24"/>
                <w:szCs w:val="24"/>
              </w:rPr>
              <w:t>2</w:t>
            </w: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797985" w:rsidRPr="00BA6717" w:rsidRDefault="00797985" w:rsidP="001322D0">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lastRenderedPageBreak/>
              <w:t>教學資源：</w:t>
            </w:r>
          </w:p>
          <w:p w:rsidR="00797985" w:rsidRDefault="00797985" w:rsidP="001322D0">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797985" w:rsidRDefault="00797985" w:rsidP="00797985">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講義及學</w:t>
            </w:r>
          </w:p>
          <w:p w:rsidR="00797985" w:rsidRPr="00BA6717" w:rsidRDefault="00797985" w:rsidP="00797985">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習單</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lastRenderedPageBreak/>
              <w:t>※</w:t>
            </w:r>
            <w:r w:rsidRPr="00BA6717">
              <w:rPr>
                <w:rFonts w:ascii="標楷體" w:eastAsia="標楷體" w:hAnsi="標楷體" w:hint="eastAsia"/>
                <w:sz w:val="24"/>
                <w:szCs w:val="24"/>
              </w:rPr>
              <w:t>壓舌板</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t>※寶特瓶</w:t>
            </w:r>
            <w:r w:rsidRPr="00BA6717">
              <w:rPr>
                <w:rFonts w:ascii="標楷體" w:eastAsia="標楷體" w:hAnsi="標楷體" w:hint="eastAsia"/>
                <w:sz w:val="24"/>
                <w:szCs w:val="24"/>
              </w:rPr>
              <w:t>瓶蓋</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t>※吸管</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熱熔槍</w:t>
            </w:r>
          </w:p>
          <w:p w:rsidR="00797985" w:rsidRPr="00BA6717" w:rsidRDefault="00797985" w:rsidP="001322D0">
            <w:pPr>
              <w:rPr>
                <w:rFonts w:ascii="標楷體" w:eastAsia="標楷體" w:hAnsi="標楷體"/>
                <w:sz w:val="24"/>
                <w:szCs w:val="24"/>
              </w:rPr>
            </w:pPr>
            <w:r w:rsidRPr="00BA6717">
              <w:rPr>
                <w:rFonts w:ascii="標楷體" w:eastAsia="標楷體" w:hAnsi="標楷體" w:hint="eastAsia"/>
                <w:sz w:val="24"/>
                <w:szCs w:val="24"/>
              </w:rPr>
              <w:t>※橡皮筋</w:t>
            </w:r>
          </w:p>
          <w:p w:rsidR="00797985" w:rsidRPr="00BA6717" w:rsidRDefault="00797985" w:rsidP="001322D0">
            <w:pPr>
              <w:rPr>
                <w:rFonts w:ascii="標楷體" w:eastAsia="標楷體" w:hAnsi="標楷體"/>
                <w:sz w:val="24"/>
                <w:szCs w:val="24"/>
              </w:rPr>
            </w:pPr>
            <w:r w:rsidRPr="00BA6717">
              <w:rPr>
                <w:rFonts w:ascii="標楷體" w:eastAsia="標楷體" w:hAnsi="標楷體" w:hint="eastAsia"/>
                <w:sz w:val="24"/>
                <w:szCs w:val="24"/>
              </w:rPr>
              <w:t>※竹籤</w:t>
            </w:r>
          </w:p>
          <w:p w:rsidR="00797985" w:rsidRPr="00BA6717" w:rsidRDefault="00797985" w:rsidP="001322D0">
            <w:pPr>
              <w:jc w:val="center"/>
              <w:rPr>
                <w:rFonts w:ascii="標楷體" w:eastAsia="標楷體" w:hAnsi="標楷體"/>
                <w:sz w:val="24"/>
                <w:szCs w:val="24"/>
              </w:rPr>
            </w:pPr>
          </w:p>
          <w:p w:rsidR="00797985" w:rsidRPr="00BA6717" w:rsidRDefault="00797985" w:rsidP="001322D0">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797985" w:rsidRPr="00BA6717" w:rsidRDefault="00797985" w:rsidP="00797985">
            <w:pPr>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lastRenderedPageBreak/>
              <w:t>學習策略：</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797985" w:rsidRPr="00BA6717" w:rsidRDefault="00797985" w:rsidP="00797985">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學</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797985" w:rsidRPr="00BA6717" w:rsidRDefault="00797985" w:rsidP="00797985">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 xml:space="preserve">  </w:t>
            </w:r>
            <w:r w:rsidRPr="00BA6717">
              <w:rPr>
                <w:rFonts w:ascii="標楷體" w:eastAsia="標楷體" w:hAnsi="標楷體" w:cs="標楷體" w:hint="eastAsia"/>
                <w:color w:val="auto"/>
                <w:sz w:val="24"/>
                <w:szCs w:val="24"/>
              </w:rPr>
              <w:t>教學</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※探究實作</w:t>
            </w:r>
          </w:p>
          <w:p w:rsidR="00797985" w:rsidRDefault="00797985" w:rsidP="00797985">
            <w:pPr>
              <w:jc w:val="left"/>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797985" w:rsidRPr="00BA6717" w:rsidRDefault="00797985" w:rsidP="001322D0">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lastRenderedPageBreak/>
              <w:t>※課程參與</w:t>
            </w:r>
          </w:p>
          <w:p w:rsidR="00797985" w:rsidRPr="00BA6717" w:rsidRDefault="00797985"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※實作成品</w:t>
            </w:r>
          </w:p>
          <w:p w:rsidR="00797985" w:rsidRDefault="00797985"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※彈力車競</w:t>
            </w:r>
          </w:p>
          <w:p w:rsidR="00797985" w:rsidRPr="00BA6717" w:rsidRDefault="00797985" w:rsidP="001322D0">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賽</w:t>
            </w:r>
          </w:p>
          <w:p w:rsidR="00797985" w:rsidRPr="00BA6717" w:rsidRDefault="00797985" w:rsidP="001322D0">
            <w:pPr>
              <w:ind w:left="-22" w:hanging="7"/>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lastRenderedPageBreak/>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Default="00797985" w:rsidP="001322D0">
            <w:pPr>
              <w:autoSpaceDE w:val="0"/>
              <w:autoSpaceDN w:val="0"/>
              <w:adjustRightInd w:val="0"/>
              <w:jc w:val="left"/>
              <w:rPr>
                <w:rFonts w:ascii="標楷體" w:eastAsia="標楷體" w:hAnsi="標楷體" w:cs="AVGmdBU"/>
                <w:color w:val="auto"/>
                <w:sz w:val="24"/>
                <w:szCs w:val="24"/>
              </w:rPr>
            </w:pPr>
            <w:r w:rsidRPr="00BA6717">
              <w:rPr>
                <w:rFonts w:ascii="標楷體" w:eastAsia="標楷體" w:hAnsi="標楷體" w:cs="AVGmdBU" w:hint="eastAsia"/>
                <w:color w:val="auto"/>
                <w:sz w:val="24"/>
                <w:szCs w:val="24"/>
              </w:rPr>
              <w:lastRenderedPageBreak/>
              <w:t>品德</w:t>
            </w:r>
            <w:r>
              <w:rPr>
                <w:rFonts w:ascii="標楷體" w:eastAsia="標楷體" w:hAnsi="標楷體" w:cs="AVGmdBU" w:hint="eastAsia"/>
                <w:color w:val="auto"/>
                <w:sz w:val="24"/>
                <w:szCs w:val="24"/>
              </w:rPr>
              <w:t>教育</w:t>
            </w:r>
          </w:p>
          <w:p w:rsidR="00797985" w:rsidRDefault="00797985" w:rsidP="001322D0">
            <w:pPr>
              <w:autoSpaceDE w:val="0"/>
              <w:autoSpaceDN w:val="0"/>
              <w:adjustRightInd w:val="0"/>
              <w:jc w:val="left"/>
              <w:rPr>
                <w:rFonts w:ascii="標楷體" w:eastAsia="標楷體" w:hAnsi="標楷體" w:cs="DFKaiShu-SB-Estd-BF"/>
                <w:color w:val="auto"/>
                <w:sz w:val="24"/>
                <w:szCs w:val="24"/>
              </w:rPr>
            </w:pPr>
            <w:r>
              <w:rPr>
                <w:rFonts w:ascii="標楷體" w:eastAsia="標楷體" w:hAnsi="標楷體" w:cs="DFKaiShu-SB-Estd-BF" w:hint="eastAsia"/>
                <w:color w:val="auto"/>
                <w:sz w:val="24"/>
                <w:szCs w:val="24"/>
              </w:rPr>
              <w:t>科技教育</w:t>
            </w:r>
          </w:p>
          <w:p w:rsidR="00797985" w:rsidRDefault="00797985" w:rsidP="00276D39">
            <w:pPr>
              <w:autoSpaceDE w:val="0"/>
              <w:autoSpaceDN w:val="0"/>
              <w:adjustRightInd w:val="0"/>
              <w:jc w:val="left"/>
              <w:rPr>
                <w:rFonts w:ascii="標楷體" w:eastAsia="標楷體" w:hAnsi="標楷體" w:cs="AVGmdBU"/>
                <w:color w:val="auto"/>
                <w:sz w:val="24"/>
                <w:szCs w:val="24"/>
              </w:rPr>
            </w:pPr>
            <w:r>
              <w:rPr>
                <w:rFonts w:ascii="標楷體" w:eastAsia="標楷體" w:hAnsi="標楷體" w:cs="AVGmdBU" w:hint="eastAsia"/>
                <w:color w:val="auto"/>
                <w:sz w:val="24"/>
                <w:szCs w:val="24"/>
              </w:rPr>
              <w:t>戶外教育</w:t>
            </w:r>
          </w:p>
          <w:p w:rsidR="00797985" w:rsidRPr="00BA6717" w:rsidRDefault="00797985" w:rsidP="001322D0">
            <w:pPr>
              <w:autoSpaceDE w:val="0"/>
              <w:autoSpaceDN w:val="0"/>
              <w:adjustRightInd w:val="0"/>
              <w:jc w:val="left"/>
              <w:rPr>
                <w:rFonts w:ascii="標楷體" w:eastAsia="標楷體" w:hAnsi="標楷體" w:cs="AVGmdBU"/>
                <w:color w:val="auto"/>
                <w:sz w:val="24"/>
                <w:szCs w:val="24"/>
              </w:rPr>
            </w:pPr>
          </w:p>
        </w:tc>
        <w:tc>
          <w:tcPr>
            <w:tcW w:w="1217" w:type="dxa"/>
            <w:tcBorders>
              <w:top w:val="single" w:sz="8" w:space="0" w:color="000000"/>
              <w:bottom w:val="single" w:sz="8" w:space="0" w:color="000000"/>
              <w:right w:val="single" w:sz="8" w:space="0" w:color="000000"/>
            </w:tcBorders>
          </w:tcPr>
          <w:p w:rsidR="00797985" w:rsidRPr="00BA6717" w:rsidRDefault="00797985" w:rsidP="00DF0B4A">
            <w:pPr>
              <w:adjustRightInd w:val="0"/>
              <w:snapToGrid w:val="0"/>
              <w:spacing w:line="0" w:lineRule="atLeast"/>
              <w:ind w:hanging="7"/>
              <w:jc w:val="left"/>
              <w:rPr>
                <w:rFonts w:ascii="標楷體" w:eastAsia="標楷體" w:hAnsi="標楷體" w:cs="標楷體"/>
                <w:sz w:val="24"/>
                <w:szCs w:val="24"/>
              </w:rPr>
            </w:pPr>
          </w:p>
        </w:tc>
      </w:tr>
      <w:tr w:rsidR="00797985" w:rsidRPr="00BA6717" w:rsidTr="00797985">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第17</w:t>
            </w:r>
            <w:proofErr w:type="gramStart"/>
            <w:r w:rsidRPr="00BA6717">
              <w:rPr>
                <w:rFonts w:ascii="標楷體" w:eastAsia="標楷體" w:hAnsi="標楷體" w:cs="標楷體" w:hint="eastAsia"/>
                <w:color w:val="auto"/>
                <w:sz w:val="24"/>
                <w:szCs w:val="24"/>
              </w:rPr>
              <w:t>週</w:t>
            </w:r>
            <w:proofErr w:type="gramEnd"/>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797985" w:rsidRPr="00BA6717" w:rsidRDefault="00797985"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第18</w:t>
            </w:r>
            <w:proofErr w:type="gramStart"/>
            <w:r w:rsidRPr="00BA6717">
              <w:rPr>
                <w:rFonts w:ascii="標楷體" w:eastAsia="標楷體" w:hAnsi="標楷體" w:cs="標楷體" w:hint="eastAsia"/>
                <w:color w:val="auto"/>
                <w:sz w:val="24"/>
                <w:szCs w:val="24"/>
              </w:rPr>
              <w:t>週</w:t>
            </w:r>
            <w:proofErr w:type="gramEnd"/>
          </w:p>
          <w:p w:rsidR="00797985" w:rsidRPr="00BA6717" w:rsidRDefault="00797985" w:rsidP="00316DA1">
            <w:pPr>
              <w:ind w:firstLine="0"/>
              <w:rPr>
                <w:rFonts w:ascii="標楷體" w:eastAsia="標楷體" w:hAnsi="標楷體" w:cs="標楷體"/>
                <w:color w:val="auto"/>
                <w:sz w:val="24"/>
                <w:szCs w:val="24"/>
              </w:rPr>
            </w:pPr>
          </w:p>
          <w:p w:rsidR="00797985" w:rsidRPr="00BA6717" w:rsidRDefault="00797985"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797985" w:rsidRPr="00BA6717" w:rsidRDefault="00797985" w:rsidP="001322D0">
            <w:pPr>
              <w:pStyle w:val="Default"/>
              <w:jc w:val="left"/>
              <w:rPr>
                <w:rFonts w:eastAsia="標楷體"/>
                <w:color w:val="auto"/>
              </w:rPr>
            </w:pPr>
            <w:r w:rsidRPr="00BA6717">
              <w:rPr>
                <w:rFonts w:eastAsia="標楷體" w:hint="eastAsia"/>
                <w:color w:val="auto"/>
              </w:rPr>
              <w:lastRenderedPageBreak/>
              <w:t>1.動手實作解</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決問題或驗</w:t>
            </w:r>
          </w:p>
          <w:p w:rsidR="00797985" w:rsidRPr="00BA6717" w:rsidRDefault="00797985" w:rsidP="001322D0">
            <w:pPr>
              <w:pStyle w:val="Default"/>
              <w:jc w:val="left"/>
              <w:rPr>
                <w:rFonts w:eastAsia="標楷體"/>
                <w:color w:val="auto"/>
              </w:rPr>
            </w:pPr>
            <w:r w:rsidRPr="00BA6717">
              <w:rPr>
                <w:rFonts w:eastAsia="標楷體" w:hint="eastAsia"/>
                <w:color w:val="auto"/>
              </w:rPr>
              <w:lastRenderedPageBreak/>
              <w:t xml:space="preserve">  證自己想法</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而獲得學習</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成就感提升</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學習動機。</w:t>
            </w:r>
          </w:p>
          <w:p w:rsidR="00797985" w:rsidRPr="00BA6717" w:rsidRDefault="00797985" w:rsidP="001322D0">
            <w:pPr>
              <w:pStyle w:val="Default"/>
              <w:jc w:val="left"/>
              <w:rPr>
                <w:rFonts w:eastAsia="標楷體"/>
                <w:color w:val="auto"/>
              </w:rPr>
            </w:pPr>
            <w:r w:rsidRPr="00BA6717">
              <w:rPr>
                <w:rFonts w:eastAsia="標楷體" w:hint="eastAsia"/>
                <w:color w:val="auto"/>
              </w:rPr>
              <w:t>2.透過與同儕</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討論，分享</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科學發現的</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樂趣。</w:t>
            </w:r>
          </w:p>
          <w:p w:rsidR="00797985" w:rsidRPr="00BA6717" w:rsidRDefault="00797985" w:rsidP="001322D0">
            <w:pPr>
              <w:pStyle w:val="Default"/>
              <w:jc w:val="left"/>
              <w:rPr>
                <w:rFonts w:eastAsia="標楷體"/>
                <w:color w:val="auto"/>
              </w:rPr>
            </w:pPr>
            <w:r w:rsidRPr="00BA6717">
              <w:rPr>
                <w:rFonts w:eastAsia="標楷體" w:hint="eastAsia"/>
                <w:color w:val="auto"/>
              </w:rPr>
              <w:t>3.能運用科學</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原理、思考</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知能等方法</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將從所得到</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的結果形成</w:t>
            </w:r>
          </w:p>
          <w:p w:rsidR="00797985" w:rsidRPr="00BA6717" w:rsidRDefault="00797985" w:rsidP="001322D0">
            <w:pPr>
              <w:pStyle w:val="Default"/>
              <w:jc w:val="left"/>
              <w:rPr>
                <w:rFonts w:eastAsia="標楷體"/>
                <w:color w:val="auto"/>
              </w:rPr>
            </w:pPr>
            <w:r w:rsidRPr="00BA6717">
              <w:rPr>
                <w:rFonts w:eastAsia="標楷體" w:hint="eastAsia"/>
                <w:color w:val="auto"/>
              </w:rPr>
              <w:t xml:space="preserve">  解釋，藉此</w:t>
            </w:r>
          </w:p>
          <w:p w:rsidR="00797985" w:rsidRPr="00BA6717" w:rsidRDefault="00797985" w:rsidP="001322D0">
            <w:pPr>
              <w:pStyle w:val="Default"/>
              <w:ind w:left="23" w:firstLine="0"/>
              <w:jc w:val="left"/>
              <w:rPr>
                <w:rFonts w:eastAsia="標楷體"/>
                <w:color w:val="FF0000"/>
              </w:rPr>
            </w:pPr>
            <w:r w:rsidRPr="00BA6717">
              <w:rPr>
                <w:rFonts w:eastAsia="標楷體" w:hint="eastAsia"/>
                <w:color w:val="auto"/>
              </w:rPr>
              <w:t xml:space="preserve">  解決問題。</w:t>
            </w:r>
          </w:p>
          <w:p w:rsidR="00797985" w:rsidRPr="00BA6717" w:rsidRDefault="00797985" w:rsidP="001322D0">
            <w:pPr>
              <w:pStyle w:val="Default"/>
              <w:ind w:left="23" w:firstLine="0"/>
              <w:jc w:val="left"/>
              <w:rPr>
                <w:rFonts w:eastAsia="標楷體"/>
                <w:color w:val="FF0000"/>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lastRenderedPageBreak/>
              <w:t>1.了解作用力</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與反作用力</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lastRenderedPageBreak/>
              <w:t xml:space="preserve">  的基本概</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念。</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2.認識作用力</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與反作用力</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在日常生活</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中的應用。</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3.了解氣球排</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氣方位和排</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氣速度對車</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子移動距離</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造成的影</w:t>
            </w:r>
          </w:p>
          <w:p w:rsidR="00797985"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響。</w:t>
            </w:r>
          </w:p>
          <w:p w:rsidR="00797985" w:rsidRPr="00BA6717" w:rsidRDefault="00797985" w:rsidP="001322D0">
            <w:pPr>
              <w:ind w:firstLine="0"/>
              <w:jc w:val="left"/>
              <w:rPr>
                <w:rFonts w:ascii="標楷體" w:eastAsia="標楷體" w:hAnsi="標楷體" w:cs="新細明體"/>
                <w:color w:val="auto"/>
                <w:sz w:val="24"/>
                <w:szCs w:val="24"/>
              </w:rPr>
            </w:pPr>
          </w:p>
          <w:p w:rsidR="00797985" w:rsidRPr="007F7955" w:rsidRDefault="00797985" w:rsidP="00A12EB3">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797985" w:rsidRPr="007F7955" w:rsidRDefault="00797985" w:rsidP="00A12EB3">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797985" w:rsidRPr="00A12EB3" w:rsidRDefault="00797985" w:rsidP="00A12EB3">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797985" w:rsidRDefault="00797985" w:rsidP="00A12EB3">
            <w:pPr>
              <w:pStyle w:val="Default"/>
              <w:jc w:val="left"/>
              <w:rPr>
                <w:rFonts w:eastAsia="標楷體"/>
                <w:color w:val="FF0000"/>
              </w:rPr>
            </w:pPr>
            <w:r w:rsidRPr="00A12EB3">
              <w:rPr>
                <w:rFonts w:eastAsia="標楷體"/>
                <w:color w:val="FF0000"/>
              </w:rPr>
              <w:t>戶J5</w:t>
            </w:r>
            <w:r>
              <w:rPr>
                <w:rFonts w:eastAsia="標楷體" w:hint="eastAsia"/>
                <w:color w:val="FF0000"/>
              </w:rPr>
              <w:t xml:space="preserve"> </w:t>
            </w:r>
            <w:r w:rsidRPr="00A12EB3">
              <w:rPr>
                <w:rFonts w:eastAsia="標楷體"/>
                <w:color w:val="FF0000"/>
              </w:rPr>
              <w:t>在團隊活</w:t>
            </w:r>
          </w:p>
          <w:p w:rsidR="00797985" w:rsidRDefault="00797985" w:rsidP="00A12EB3">
            <w:pPr>
              <w:pStyle w:val="Default"/>
              <w:jc w:val="left"/>
              <w:rPr>
                <w:rFonts w:eastAsia="標楷體"/>
                <w:color w:val="FF0000"/>
              </w:rPr>
            </w:pPr>
            <w:r>
              <w:rPr>
                <w:rFonts w:eastAsia="標楷體" w:hint="eastAsia"/>
                <w:color w:val="FF0000"/>
              </w:rPr>
              <w:t xml:space="preserve">     </w:t>
            </w:r>
            <w:r w:rsidRPr="00A12EB3">
              <w:rPr>
                <w:rFonts w:eastAsia="標楷體"/>
                <w:color w:val="FF0000"/>
              </w:rPr>
              <w:t>動中，養</w:t>
            </w:r>
          </w:p>
          <w:p w:rsidR="00797985" w:rsidRDefault="00797985" w:rsidP="00A12EB3">
            <w:pPr>
              <w:pStyle w:val="Default"/>
              <w:jc w:val="left"/>
              <w:rPr>
                <w:rFonts w:eastAsia="標楷體"/>
                <w:color w:val="FF0000"/>
              </w:rPr>
            </w:pPr>
            <w:r>
              <w:rPr>
                <w:rFonts w:eastAsia="標楷體" w:hint="eastAsia"/>
                <w:color w:val="FF0000"/>
              </w:rPr>
              <w:t xml:space="preserve">     </w:t>
            </w:r>
            <w:r w:rsidRPr="00A12EB3">
              <w:rPr>
                <w:rFonts w:eastAsia="標楷體"/>
                <w:color w:val="FF0000"/>
              </w:rPr>
              <w:t>成相互合</w:t>
            </w:r>
          </w:p>
          <w:p w:rsidR="00797985" w:rsidRDefault="00797985" w:rsidP="00A12EB3">
            <w:pPr>
              <w:pStyle w:val="Default"/>
              <w:jc w:val="left"/>
              <w:rPr>
                <w:rFonts w:eastAsia="標楷體"/>
                <w:color w:val="FF0000"/>
              </w:rPr>
            </w:pPr>
            <w:r>
              <w:rPr>
                <w:rFonts w:eastAsia="標楷體" w:hint="eastAsia"/>
                <w:color w:val="FF0000"/>
              </w:rPr>
              <w:t xml:space="preserve">     </w:t>
            </w:r>
            <w:r w:rsidRPr="00A12EB3">
              <w:rPr>
                <w:rFonts w:eastAsia="標楷體"/>
                <w:color w:val="FF0000"/>
              </w:rPr>
              <w:t>作與互動</w:t>
            </w:r>
          </w:p>
          <w:p w:rsidR="00797985" w:rsidRDefault="00797985" w:rsidP="00A12EB3">
            <w:pPr>
              <w:pStyle w:val="Default"/>
              <w:jc w:val="left"/>
              <w:rPr>
                <w:rFonts w:eastAsia="標楷體"/>
                <w:color w:val="FF0000"/>
              </w:rPr>
            </w:pPr>
            <w:r>
              <w:rPr>
                <w:rFonts w:eastAsia="標楷體" w:hint="eastAsia"/>
                <w:color w:val="FF0000"/>
              </w:rPr>
              <w:t xml:space="preserve">     </w:t>
            </w:r>
            <w:r w:rsidRPr="00A12EB3">
              <w:rPr>
                <w:rFonts w:eastAsia="標楷體"/>
                <w:color w:val="FF0000"/>
              </w:rPr>
              <w:t>的良好態</w:t>
            </w:r>
          </w:p>
          <w:p w:rsidR="00797985" w:rsidRDefault="00797985" w:rsidP="00A12EB3">
            <w:pPr>
              <w:pStyle w:val="Default"/>
              <w:jc w:val="left"/>
              <w:rPr>
                <w:rFonts w:eastAsia="標楷體"/>
                <w:color w:val="FF0000"/>
              </w:rPr>
            </w:pPr>
            <w:r>
              <w:rPr>
                <w:rFonts w:eastAsia="標楷體" w:hint="eastAsia"/>
                <w:color w:val="FF0000"/>
              </w:rPr>
              <w:t xml:space="preserve">     </w:t>
            </w:r>
            <w:r w:rsidRPr="00A12EB3">
              <w:rPr>
                <w:rFonts w:eastAsia="標楷體"/>
                <w:color w:val="FF0000"/>
              </w:rPr>
              <w:t>度與技</w:t>
            </w:r>
          </w:p>
          <w:p w:rsidR="00797985" w:rsidRPr="00A12EB3" w:rsidRDefault="00797985" w:rsidP="00A12EB3">
            <w:pPr>
              <w:pStyle w:val="Default"/>
              <w:jc w:val="left"/>
              <w:rPr>
                <w:rFonts w:eastAsia="標楷體"/>
                <w:color w:val="FF0000"/>
              </w:rPr>
            </w:pPr>
            <w:r>
              <w:rPr>
                <w:rFonts w:eastAsia="標楷體" w:hint="eastAsia"/>
                <w:color w:val="FF0000"/>
              </w:rPr>
              <w:t xml:space="preserve">     </w:t>
            </w:r>
            <w:r w:rsidRPr="00A12EB3">
              <w:rPr>
                <w:rFonts w:eastAsia="標楷體"/>
                <w:color w:val="FF0000"/>
              </w:rPr>
              <w:t>能。</w:t>
            </w:r>
          </w:p>
          <w:p w:rsidR="00797985" w:rsidRPr="00A12EB3" w:rsidRDefault="00797985" w:rsidP="001322D0">
            <w:pPr>
              <w:jc w:val="left"/>
              <w:rPr>
                <w:rFonts w:ascii="標楷體" w:eastAsia="標楷體" w:hAnsi="標楷體" w:cs="新細明體"/>
                <w:color w:val="FF0000"/>
                <w:sz w:val="24"/>
                <w:szCs w:val="24"/>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lastRenderedPageBreak/>
              <w:t>福營科博</w:t>
            </w:r>
            <w:proofErr w:type="gramEnd"/>
            <w:r w:rsidRPr="00BA6717">
              <w:rPr>
                <w:rFonts w:ascii="標楷體" w:eastAsia="標楷體" w:hAnsi="標楷體" w:hint="eastAsia"/>
                <w:b/>
                <w:color w:val="FF0000"/>
                <w:sz w:val="24"/>
                <w:szCs w:val="24"/>
              </w:rPr>
              <w:t>館分區體驗活動設計：運動學</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氣球動力</w:t>
            </w:r>
            <w:r w:rsidRPr="00BA6717">
              <w:rPr>
                <w:rFonts w:ascii="標楷體" w:eastAsia="標楷體" w:hAnsi="標楷體" w:hint="eastAsia"/>
                <w:b/>
                <w:color w:val="FF0000"/>
                <w:sz w:val="24"/>
                <w:szCs w:val="24"/>
              </w:rPr>
              <w:lastRenderedPageBreak/>
              <w:t>車Ⅰ</w:t>
            </w:r>
          </w:p>
          <w:p w:rsidR="00797985" w:rsidRPr="00BA6717" w:rsidRDefault="00797985" w:rsidP="001322D0">
            <w:pPr>
              <w:ind w:firstLine="0"/>
              <w:jc w:val="left"/>
              <w:rPr>
                <w:rFonts w:ascii="標楷體" w:eastAsia="標楷體" w:hAnsi="標楷體" w:cs="新細明體"/>
                <w:color w:val="auto"/>
                <w:sz w:val="24"/>
                <w:szCs w:val="24"/>
              </w:rPr>
            </w:pPr>
            <w:r w:rsidRPr="00BA6717">
              <w:rPr>
                <w:rFonts w:ascii="標楷體" w:eastAsia="標楷體" w:hAnsi="標楷體" w:cs="標楷體" w:hint="eastAsia"/>
                <w:color w:val="auto"/>
                <w:sz w:val="24"/>
                <w:szCs w:val="24"/>
              </w:rPr>
              <w:t>老師教導</w:t>
            </w:r>
            <w:r w:rsidRPr="00BA6717">
              <w:rPr>
                <w:rFonts w:ascii="標楷體" w:eastAsia="標楷體" w:hAnsi="標楷體" w:cs="新細明體" w:hint="eastAsia"/>
                <w:color w:val="auto"/>
                <w:sz w:val="24"/>
                <w:szCs w:val="24"/>
              </w:rPr>
              <w:t>作用力與反作用力</w:t>
            </w:r>
            <w:r w:rsidRPr="00BA6717">
              <w:rPr>
                <w:rFonts w:ascii="標楷體" w:eastAsia="標楷體" w:hAnsi="標楷體" w:cs="標楷體" w:hint="eastAsia"/>
                <w:color w:val="auto"/>
                <w:sz w:val="24"/>
                <w:szCs w:val="24"/>
              </w:rPr>
              <w:t>的基本概念，介紹</w:t>
            </w:r>
            <w:r w:rsidRPr="00BA6717">
              <w:rPr>
                <w:rFonts w:ascii="標楷體" w:eastAsia="標楷體" w:hAnsi="標楷體" w:cs="新細明體" w:hint="eastAsia"/>
                <w:color w:val="auto"/>
                <w:sz w:val="24"/>
                <w:szCs w:val="24"/>
              </w:rPr>
              <w:t>作用力與反作用力</w:t>
            </w:r>
            <w:r w:rsidRPr="00BA6717">
              <w:rPr>
                <w:rFonts w:ascii="標楷體" w:eastAsia="標楷體" w:hAnsi="標楷體" w:cs="標楷體" w:hint="eastAsia"/>
                <w:color w:val="auto"/>
                <w:sz w:val="24"/>
                <w:szCs w:val="24"/>
              </w:rPr>
              <w:t>在日常生活中的應用。指導學生利用生活中常見的物品為材料製作氣球動力車。</w:t>
            </w:r>
          </w:p>
          <w:p w:rsidR="00797985" w:rsidRPr="00BA6717" w:rsidRDefault="00797985" w:rsidP="001322D0">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學生進行</w:t>
            </w:r>
            <w:r w:rsidRPr="00BA6717">
              <w:rPr>
                <w:rFonts w:ascii="標楷體" w:eastAsia="標楷體" w:hAnsi="標楷體" w:cs="標楷體" w:hint="eastAsia"/>
                <w:color w:val="auto"/>
                <w:sz w:val="24"/>
                <w:szCs w:val="24"/>
              </w:rPr>
              <w:t>氣球</w:t>
            </w:r>
            <w:proofErr w:type="gramStart"/>
            <w:r w:rsidRPr="00BA6717">
              <w:rPr>
                <w:rFonts w:ascii="標楷體" w:eastAsia="標楷體" w:hAnsi="標楷體" w:cs="標楷體" w:hint="eastAsia"/>
                <w:color w:val="auto"/>
                <w:sz w:val="24"/>
                <w:szCs w:val="24"/>
              </w:rPr>
              <w:t>動力</w:t>
            </w:r>
            <w:r w:rsidRPr="00BA6717">
              <w:rPr>
                <w:rFonts w:ascii="標楷體" w:eastAsia="標楷體" w:hAnsi="標楷體" w:hint="eastAsia"/>
                <w:color w:val="auto"/>
                <w:sz w:val="24"/>
                <w:szCs w:val="24"/>
              </w:rPr>
              <w:t>車實作</w:t>
            </w:r>
            <w:proofErr w:type="gramEnd"/>
            <w:r w:rsidRPr="00BA6717">
              <w:rPr>
                <w:rFonts w:ascii="標楷體" w:eastAsia="標楷體" w:hAnsi="標楷體" w:hint="eastAsia"/>
                <w:color w:val="auto"/>
                <w:sz w:val="24"/>
                <w:szCs w:val="24"/>
              </w:rPr>
              <w:t>並檢測車子行進的距離和穩定性。</w:t>
            </w:r>
          </w:p>
          <w:p w:rsidR="00797985" w:rsidRPr="00BA6717" w:rsidRDefault="00797985" w:rsidP="001322D0">
            <w:pPr>
              <w:ind w:firstLine="0"/>
              <w:jc w:val="left"/>
              <w:rPr>
                <w:rFonts w:ascii="標楷體" w:eastAsia="標楷體" w:hAnsi="標楷體"/>
                <w:b/>
                <w:color w:val="FF0000"/>
                <w:sz w:val="24"/>
                <w:szCs w:val="24"/>
              </w:rPr>
            </w:pPr>
          </w:p>
          <w:p w:rsidR="00797985" w:rsidRPr="00BA6717" w:rsidRDefault="00797985" w:rsidP="001322D0">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館分區體驗活動設計：運動學</w:t>
            </w:r>
            <w:proofErr w:type="gramStart"/>
            <w:r w:rsidRPr="00BA6717">
              <w:rPr>
                <w:rFonts w:ascii="標楷體" w:eastAsia="標楷體" w:hAnsi="標楷體"/>
                <w:b/>
                <w:color w:val="FF0000"/>
                <w:sz w:val="24"/>
                <w:szCs w:val="24"/>
              </w:rPr>
              <w:t>—</w:t>
            </w:r>
            <w:proofErr w:type="gramEnd"/>
            <w:r w:rsidRPr="00BA6717">
              <w:rPr>
                <w:rFonts w:ascii="標楷體" w:eastAsia="標楷體" w:hAnsi="標楷體" w:hint="eastAsia"/>
                <w:b/>
                <w:color w:val="FF0000"/>
                <w:sz w:val="24"/>
                <w:szCs w:val="24"/>
              </w:rPr>
              <w:t>氣球動力車Ⅱ</w:t>
            </w:r>
          </w:p>
          <w:p w:rsidR="00797985" w:rsidRPr="00BA6717" w:rsidRDefault="00797985"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老師引導學生分享製作氣球動力車的技巧並解說動力車的比賽規則。</w:t>
            </w:r>
          </w:p>
          <w:p w:rsidR="00797985" w:rsidRDefault="00797985" w:rsidP="001322D0">
            <w:pPr>
              <w:jc w:val="left"/>
              <w:rPr>
                <w:rFonts w:ascii="標楷體" w:eastAsia="標楷體" w:hAnsi="標楷體"/>
                <w:color w:val="auto"/>
                <w:sz w:val="24"/>
                <w:szCs w:val="24"/>
              </w:rPr>
            </w:pPr>
            <w:r w:rsidRPr="00BA6717">
              <w:rPr>
                <w:rFonts w:ascii="標楷體" w:eastAsia="標楷體" w:hAnsi="標楷體" w:hint="eastAsia"/>
                <w:color w:val="auto"/>
                <w:sz w:val="24"/>
                <w:szCs w:val="24"/>
              </w:rPr>
              <w:t>學生在試驗中不斷修正自製氣球動力車的缺失之處並參與動力車競賽。</w:t>
            </w:r>
          </w:p>
          <w:p w:rsidR="00797985" w:rsidRDefault="00797985" w:rsidP="001322D0">
            <w:pPr>
              <w:jc w:val="left"/>
              <w:rPr>
                <w:rFonts w:ascii="標楷體" w:eastAsia="標楷體" w:hAnsi="標楷體" w:cs="標楷體"/>
                <w:b/>
                <w:color w:val="FF0000"/>
                <w:sz w:val="24"/>
                <w:szCs w:val="24"/>
              </w:rPr>
            </w:pPr>
          </w:p>
          <w:p w:rsidR="00797985" w:rsidRDefault="00797985" w:rsidP="00007772">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※教師引導學生製作氣球</w:t>
            </w:r>
          </w:p>
          <w:p w:rsidR="00797985" w:rsidRDefault="00797985" w:rsidP="00007772">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動力車時做好組內交</w:t>
            </w:r>
          </w:p>
          <w:p w:rsidR="00797985" w:rsidRDefault="00797985" w:rsidP="00007772">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流，分享組裝技巧，修</w:t>
            </w:r>
          </w:p>
          <w:p w:rsidR="00797985" w:rsidRDefault="00797985" w:rsidP="00007772">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正車子</w:t>
            </w:r>
            <w:r w:rsidRPr="00007772">
              <w:rPr>
                <w:rFonts w:ascii="標楷體" w:eastAsia="標楷體" w:hAnsi="標楷體" w:cs="標楷體" w:hint="eastAsia"/>
                <w:b/>
                <w:color w:val="FF0000"/>
                <w:sz w:val="24"/>
                <w:szCs w:val="24"/>
              </w:rPr>
              <w:t>移動的穩定性。</w:t>
            </w:r>
          </w:p>
          <w:p w:rsidR="00797985" w:rsidRDefault="00797985" w:rsidP="00007772">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於穿堂競賽時，能相互</w:t>
            </w:r>
          </w:p>
          <w:p w:rsidR="00797985" w:rsidRDefault="00797985" w:rsidP="00007772">
            <w:pPr>
              <w:jc w:val="left"/>
              <w:rPr>
                <w:rFonts w:ascii="標楷體" w:eastAsia="標楷體" w:hAnsi="標楷體" w:cs="標楷體"/>
                <w:b/>
                <w:color w:val="FF0000"/>
                <w:sz w:val="24"/>
                <w:szCs w:val="24"/>
              </w:rPr>
            </w:pPr>
            <w:r>
              <w:rPr>
                <w:rFonts w:ascii="標楷體" w:eastAsia="標楷體" w:hAnsi="標楷體" w:cs="標楷體" w:hint="eastAsia"/>
                <w:b/>
                <w:color w:val="FF0000"/>
                <w:sz w:val="24"/>
                <w:szCs w:val="24"/>
              </w:rPr>
              <w:t xml:space="preserve">  合作，提升組內成績。</w:t>
            </w:r>
          </w:p>
          <w:p w:rsidR="00916BB3" w:rsidRPr="00BA6717" w:rsidRDefault="00916BB3" w:rsidP="00007772">
            <w:pPr>
              <w:jc w:val="left"/>
              <w:rPr>
                <w:rFonts w:ascii="標楷體" w:eastAsia="標楷體" w:hAnsi="標楷體" w:cs="標楷體"/>
                <w:b/>
                <w:color w:val="FF0000"/>
                <w:sz w:val="24"/>
                <w:szCs w:val="24"/>
              </w:rPr>
            </w:pP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b/>
                <w:color w:val="auto"/>
                <w:sz w:val="24"/>
                <w:szCs w:val="24"/>
              </w:rPr>
            </w:pPr>
          </w:p>
          <w:p w:rsidR="00797985" w:rsidRPr="00BA6717" w:rsidRDefault="00797985" w:rsidP="001322D0">
            <w:pPr>
              <w:ind w:left="317" w:hanging="317"/>
              <w:jc w:val="center"/>
              <w:rPr>
                <w:rFonts w:ascii="標楷體" w:eastAsia="標楷體" w:hAnsi="標楷體" w:cs="標楷體"/>
                <w:color w:val="FF0000"/>
                <w:sz w:val="24"/>
                <w:szCs w:val="24"/>
              </w:rPr>
            </w:pPr>
            <w:r w:rsidRPr="00BA6717">
              <w:rPr>
                <w:rFonts w:ascii="標楷體" w:eastAsia="標楷體" w:hAnsi="標楷體" w:cs="標楷體" w:hint="eastAsia"/>
                <w:b/>
                <w:color w:val="auto"/>
                <w:sz w:val="24"/>
                <w:szCs w:val="24"/>
              </w:rPr>
              <w:t>2</w:t>
            </w: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797985" w:rsidRPr="00BA6717" w:rsidRDefault="00797985" w:rsidP="001322D0">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lastRenderedPageBreak/>
              <w:t>教學資源：</w:t>
            </w:r>
          </w:p>
          <w:p w:rsidR="00797985" w:rsidRDefault="00797985" w:rsidP="001322D0">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※教師自編</w:t>
            </w:r>
          </w:p>
          <w:p w:rsidR="00797985" w:rsidRDefault="00797985" w:rsidP="00797985">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 xml:space="preserve">  </w:t>
            </w:r>
            <w:r w:rsidRPr="00BA6717">
              <w:rPr>
                <w:rFonts w:ascii="標楷體" w:eastAsia="標楷體" w:hAnsi="標楷體" w:cs="標楷體" w:hint="eastAsia"/>
                <w:color w:val="auto"/>
                <w:sz w:val="24"/>
                <w:szCs w:val="24"/>
              </w:rPr>
              <w:t>講義及學</w:t>
            </w:r>
          </w:p>
          <w:p w:rsidR="00797985" w:rsidRPr="00BA6717" w:rsidRDefault="00797985" w:rsidP="00797985">
            <w:pPr>
              <w:ind w:left="92" w:hanging="7"/>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習單</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氣球</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t>※寶特瓶</w:t>
            </w:r>
            <w:r w:rsidRPr="00BA6717">
              <w:rPr>
                <w:rFonts w:ascii="標楷體" w:eastAsia="標楷體" w:hAnsi="標楷體" w:hint="eastAsia"/>
                <w:sz w:val="24"/>
                <w:szCs w:val="24"/>
              </w:rPr>
              <w:t>瓶蓋</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t>※吸管</w:t>
            </w:r>
          </w:p>
          <w:p w:rsidR="00797985" w:rsidRPr="00BA6717" w:rsidRDefault="00797985" w:rsidP="001322D0">
            <w:pPr>
              <w:rPr>
                <w:rFonts w:ascii="標楷體" w:eastAsia="標楷體" w:hAnsi="標楷體"/>
                <w:sz w:val="24"/>
                <w:szCs w:val="24"/>
              </w:rPr>
            </w:pPr>
            <w:r w:rsidRPr="00BA6717">
              <w:rPr>
                <w:rFonts w:ascii="標楷體" w:eastAsia="標楷體" w:hAnsi="標楷體" w:cs="標楷體" w:hint="eastAsia"/>
                <w:color w:val="auto"/>
                <w:sz w:val="24"/>
                <w:szCs w:val="24"/>
              </w:rPr>
              <w:t>※</w:t>
            </w:r>
            <w:r w:rsidRPr="00BA6717">
              <w:rPr>
                <w:rFonts w:ascii="標楷體" w:eastAsia="標楷體" w:hAnsi="標楷體" w:hint="eastAsia"/>
                <w:sz w:val="24"/>
                <w:szCs w:val="24"/>
              </w:rPr>
              <w:t>熱熔槍</w:t>
            </w:r>
          </w:p>
          <w:p w:rsidR="00797985" w:rsidRPr="00BA6717" w:rsidRDefault="00797985" w:rsidP="001322D0">
            <w:pPr>
              <w:rPr>
                <w:rFonts w:ascii="標楷體" w:eastAsia="標楷體" w:hAnsi="標楷體"/>
                <w:sz w:val="24"/>
                <w:szCs w:val="24"/>
              </w:rPr>
            </w:pPr>
            <w:r w:rsidRPr="00BA6717">
              <w:rPr>
                <w:rFonts w:ascii="標楷體" w:eastAsia="標楷體" w:hAnsi="標楷體" w:hint="eastAsia"/>
                <w:sz w:val="24"/>
                <w:szCs w:val="24"/>
              </w:rPr>
              <w:t>※竹籤</w:t>
            </w:r>
          </w:p>
          <w:p w:rsidR="00797985" w:rsidRDefault="00797985" w:rsidP="001322D0">
            <w:pPr>
              <w:rPr>
                <w:rFonts w:ascii="標楷體" w:eastAsia="標楷體" w:hAnsi="標楷體"/>
                <w:sz w:val="24"/>
                <w:szCs w:val="24"/>
              </w:rPr>
            </w:pPr>
            <w:r w:rsidRPr="00BA6717">
              <w:rPr>
                <w:rFonts w:ascii="標楷體" w:eastAsia="標楷體" w:hAnsi="標楷體" w:hint="eastAsia"/>
                <w:sz w:val="24"/>
                <w:szCs w:val="24"/>
              </w:rPr>
              <w:t>※鋁箔飲料包</w:t>
            </w:r>
          </w:p>
          <w:p w:rsidR="00797985" w:rsidRPr="00BA6717" w:rsidRDefault="00797985" w:rsidP="001322D0">
            <w:pPr>
              <w:rPr>
                <w:rFonts w:ascii="標楷體" w:eastAsia="標楷體" w:hAnsi="標楷體"/>
                <w:sz w:val="24"/>
                <w:szCs w:val="24"/>
              </w:rPr>
            </w:pPr>
            <w:r>
              <w:rPr>
                <w:rFonts w:ascii="標楷體" w:eastAsia="標楷體" w:hAnsi="標楷體" w:hint="eastAsia"/>
                <w:sz w:val="24"/>
                <w:szCs w:val="24"/>
              </w:rPr>
              <w:t xml:space="preserve">  </w:t>
            </w:r>
            <w:r w:rsidRPr="00BA6717">
              <w:rPr>
                <w:rFonts w:ascii="標楷體" w:eastAsia="標楷體" w:hAnsi="標楷體" w:hint="eastAsia"/>
                <w:sz w:val="24"/>
                <w:szCs w:val="24"/>
              </w:rPr>
              <w:t>裝</w:t>
            </w:r>
          </w:p>
          <w:p w:rsidR="00797985" w:rsidRPr="00BA6717" w:rsidRDefault="00797985" w:rsidP="001322D0">
            <w:pPr>
              <w:jc w:val="center"/>
              <w:rPr>
                <w:rFonts w:ascii="標楷體" w:eastAsia="標楷體" w:hAnsi="標楷體"/>
                <w:sz w:val="24"/>
                <w:szCs w:val="24"/>
              </w:rPr>
            </w:pPr>
          </w:p>
          <w:p w:rsidR="00797985" w:rsidRPr="00BA6717" w:rsidRDefault="00797985" w:rsidP="001322D0">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797985" w:rsidRPr="00BA6717" w:rsidRDefault="00797985" w:rsidP="00797985">
            <w:pPr>
              <w:ind w:firstLine="0"/>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lastRenderedPageBreak/>
              <w:t>學習策略：</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※講述式教</w:t>
            </w:r>
          </w:p>
          <w:p w:rsidR="00797985" w:rsidRPr="00BA6717" w:rsidRDefault="00797985" w:rsidP="00797985">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 xml:space="preserve">  </w:t>
            </w:r>
            <w:r w:rsidRPr="00BA6717">
              <w:rPr>
                <w:rFonts w:ascii="標楷體" w:eastAsia="標楷體" w:hAnsi="標楷體" w:cs="標楷體" w:hint="eastAsia"/>
                <w:color w:val="auto"/>
                <w:sz w:val="24"/>
                <w:szCs w:val="24"/>
              </w:rPr>
              <w:t>學</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797985" w:rsidRPr="00BA6717" w:rsidRDefault="00797985" w:rsidP="00797985">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797985" w:rsidRDefault="00797985" w:rsidP="00797985">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※探究實作</w:t>
            </w:r>
          </w:p>
          <w:p w:rsidR="00797985" w:rsidRDefault="00797985" w:rsidP="00797985">
            <w:pPr>
              <w:jc w:val="left"/>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797985" w:rsidRPr="00BA6717" w:rsidRDefault="00797985" w:rsidP="001322D0">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Pr="00BA6717" w:rsidRDefault="00797985"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lastRenderedPageBreak/>
              <w:t>※課程參與</w:t>
            </w:r>
          </w:p>
          <w:p w:rsidR="00797985" w:rsidRPr="00BA6717" w:rsidRDefault="00797985"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※實作成品</w:t>
            </w:r>
          </w:p>
          <w:p w:rsidR="00797985" w:rsidRDefault="00797985"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lastRenderedPageBreak/>
              <w:t>※</w:t>
            </w:r>
            <w:r>
              <w:rPr>
                <w:rFonts w:ascii="標楷體" w:eastAsia="標楷體" w:hAnsi="標楷體" w:cs="標楷體" w:hint="eastAsia"/>
                <w:color w:val="auto"/>
                <w:sz w:val="24"/>
                <w:szCs w:val="24"/>
              </w:rPr>
              <w:t>氣球</w:t>
            </w:r>
            <w:r w:rsidRPr="00BA6717">
              <w:rPr>
                <w:rFonts w:ascii="標楷體" w:eastAsia="標楷體" w:hAnsi="標楷體" w:cs="標楷體" w:hint="eastAsia"/>
                <w:color w:val="auto"/>
                <w:sz w:val="24"/>
                <w:szCs w:val="24"/>
              </w:rPr>
              <w:t>動力</w:t>
            </w:r>
          </w:p>
          <w:p w:rsidR="00797985" w:rsidRPr="00BA6717" w:rsidRDefault="00797985" w:rsidP="001322D0">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車競賽</w:t>
            </w:r>
          </w:p>
          <w:p w:rsidR="00797985" w:rsidRPr="00BA6717" w:rsidRDefault="00797985" w:rsidP="001322D0">
            <w:pPr>
              <w:ind w:left="-22" w:hanging="7"/>
              <w:jc w:val="left"/>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※學習單</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97985" w:rsidRDefault="00797985" w:rsidP="001322D0">
            <w:pPr>
              <w:autoSpaceDE w:val="0"/>
              <w:autoSpaceDN w:val="0"/>
              <w:adjustRightInd w:val="0"/>
              <w:jc w:val="left"/>
              <w:rPr>
                <w:rFonts w:ascii="標楷體" w:eastAsia="標楷體" w:hAnsi="標楷體" w:cs="AVGmdBU"/>
                <w:color w:val="auto"/>
                <w:sz w:val="24"/>
                <w:szCs w:val="24"/>
              </w:rPr>
            </w:pPr>
            <w:r w:rsidRPr="00BA6717">
              <w:rPr>
                <w:rFonts w:ascii="標楷體" w:eastAsia="標楷體" w:hAnsi="標楷體" w:cs="AVGmdBU" w:hint="eastAsia"/>
                <w:color w:val="auto"/>
                <w:sz w:val="24"/>
                <w:szCs w:val="24"/>
              </w:rPr>
              <w:lastRenderedPageBreak/>
              <w:t>品德</w:t>
            </w:r>
            <w:r>
              <w:rPr>
                <w:rFonts w:ascii="標楷體" w:eastAsia="標楷體" w:hAnsi="標楷體" w:cs="AVGmdBU" w:hint="eastAsia"/>
                <w:color w:val="auto"/>
                <w:sz w:val="24"/>
                <w:szCs w:val="24"/>
              </w:rPr>
              <w:t>教育</w:t>
            </w:r>
          </w:p>
          <w:p w:rsidR="00797985" w:rsidRPr="004F4C93" w:rsidRDefault="00797985" w:rsidP="004F4C93">
            <w:pPr>
              <w:autoSpaceDE w:val="0"/>
              <w:autoSpaceDN w:val="0"/>
              <w:adjustRightInd w:val="0"/>
              <w:jc w:val="left"/>
              <w:rPr>
                <w:rFonts w:ascii="標楷體" w:eastAsia="標楷體" w:hAnsi="標楷體" w:cs="AVGmdBU"/>
                <w:color w:val="auto"/>
                <w:sz w:val="24"/>
                <w:szCs w:val="24"/>
              </w:rPr>
            </w:pPr>
            <w:r>
              <w:rPr>
                <w:rFonts w:ascii="標楷體" w:eastAsia="標楷體" w:hAnsi="標楷體" w:cs="AVGmdBU" w:hint="eastAsia"/>
                <w:color w:val="auto"/>
                <w:sz w:val="24"/>
                <w:szCs w:val="24"/>
              </w:rPr>
              <w:t>戶外教育</w:t>
            </w:r>
          </w:p>
        </w:tc>
        <w:tc>
          <w:tcPr>
            <w:tcW w:w="1217" w:type="dxa"/>
            <w:tcBorders>
              <w:top w:val="single" w:sz="8" w:space="0" w:color="000000"/>
              <w:bottom w:val="single" w:sz="8" w:space="0" w:color="000000"/>
              <w:right w:val="single" w:sz="8" w:space="0" w:color="000000"/>
            </w:tcBorders>
          </w:tcPr>
          <w:p w:rsidR="00797985" w:rsidRPr="00BA6717" w:rsidRDefault="00797985" w:rsidP="008C4AD5">
            <w:pPr>
              <w:adjustRightInd w:val="0"/>
              <w:snapToGrid w:val="0"/>
              <w:spacing w:line="0" w:lineRule="atLeast"/>
              <w:ind w:hanging="7"/>
              <w:jc w:val="left"/>
              <w:rPr>
                <w:rFonts w:ascii="標楷體" w:eastAsia="標楷體" w:hAnsi="標楷體" w:cs="標楷體"/>
                <w:sz w:val="24"/>
                <w:szCs w:val="24"/>
              </w:rPr>
            </w:pPr>
          </w:p>
        </w:tc>
      </w:tr>
      <w:tr w:rsidR="00CD3F76" w:rsidRPr="00BA6717" w:rsidTr="00CD3F76">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rsidR="00CD3F76" w:rsidRPr="00BA6717" w:rsidRDefault="00CD3F76"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lastRenderedPageBreak/>
              <w:t xml:space="preserve"> </w:t>
            </w: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第19</w:t>
            </w:r>
            <w:proofErr w:type="gramStart"/>
            <w:r w:rsidRPr="00BA6717">
              <w:rPr>
                <w:rFonts w:ascii="標楷體" w:eastAsia="標楷體" w:hAnsi="標楷體" w:cs="標楷體" w:hint="eastAsia"/>
                <w:color w:val="auto"/>
                <w:sz w:val="24"/>
                <w:szCs w:val="24"/>
              </w:rPr>
              <w:t>週</w:t>
            </w:r>
            <w:proofErr w:type="gramEnd"/>
          </w:p>
          <w:p w:rsidR="00CD3F76" w:rsidRPr="00BA6717" w:rsidRDefault="00CD3F76"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w:t>
            </w:r>
          </w:p>
          <w:p w:rsidR="00CD3F76" w:rsidRPr="00BA6717" w:rsidRDefault="00CD3F76" w:rsidP="00DF0B4A">
            <w:pPr>
              <w:ind w:firstLine="0"/>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第21</w:t>
            </w:r>
            <w:proofErr w:type="gramStart"/>
            <w:r w:rsidRPr="00BA6717">
              <w:rPr>
                <w:rFonts w:ascii="標楷體" w:eastAsia="標楷體" w:hAnsi="標楷體" w:cs="標楷體" w:hint="eastAsia"/>
                <w:color w:val="auto"/>
                <w:sz w:val="24"/>
                <w:szCs w:val="24"/>
              </w:rPr>
              <w:t>週</w:t>
            </w:r>
            <w:proofErr w:type="gramEnd"/>
          </w:p>
          <w:p w:rsidR="00CD3F76" w:rsidRPr="00BA6717" w:rsidRDefault="00CD3F76" w:rsidP="00DF0B4A">
            <w:pPr>
              <w:ind w:firstLine="0"/>
              <w:rPr>
                <w:rFonts w:ascii="標楷體" w:eastAsia="標楷體" w:hAnsi="標楷體" w:cs="標楷體"/>
                <w:color w:val="auto"/>
                <w:sz w:val="24"/>
                <w:szCs w:val="24"/>
              </w:rPr>
            </w:pPr>
          </w:p>
          <w:p w:rsidR="00CD3F76" w:rsidRPr="00BA6717" w:rsidRDefault="00CD3F76" w:rsidP="00316DA1">
            <w:pPr>
              <w:ind w:firstLine="0"/>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tcPr>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1.藉由觀察與</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資訊蒐集，</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運用創造力</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進行廣告行</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銷發想。</w:t>
            </w:r>
          </w:p>
          <w:p w:rsidR="00CD3F76" w:rsidRPr="00BA6717" w:rsidRDefault="00CD3F76" w:rsidP="001322D0">
            <w:pPr>
              <w:pStyle w:val="Default"/>
              <w:jc w:val="left"/>
              <w:rPr>
                <w:rFonts w:eastAsia="標楷體" w:cs="新細明體"/>
                <w:color w:val="auto"/>
              </w:rPr>
            </w:pPr>
            <w:r w:rsidRPr="00BA6717">
              <w:rPr>
                <w:rFonts w:eastAsia="標楷體" w:hint="eastAsia"/>
                <w:color w:val="000000" w:themeColor="text1"/>
              </w:rPr>
              <w:t>2.</w:t>
            </w:r>
            <w:r w:rsidRPr="00BA6717">
              <w:rPr>
                <w:rFonts w:eastAsia="標楷體" w:cs="新細明體" w:hint="eastAsia"/>
                <w:color w:val="auto"/>
              </w:rPr>
              <w:t>能利用文字</w:t>
            </w:r>
          </w:p>
          <w:p w:rsidR="00CD3F76" w:rsidRPr="00BA6717" w:rsidRDefault="00CD3F76" w:rsidP="001322D0">
            <w:pPr>
              <w:pStyle w:val="Default"/>
              <w:jc w:val="left"/>
              <w:rPr>
                <w:rFonts w:eastAsia="標楷體" w:cs="新細明體"/>
                <w:color w:val="auto"/>
              </w:rPr>
            </w:pPr>
            <w:r w:rsidRPr="00BA6717">
              <w:rPr>
                <w:rFonts w:eastAsia="標楷體" w:cs="新細明體" w:hint="eastAsia"/>
                <w:color w:val="auto"/>
              </w:rPr>
              <w:t xml:space="preserve">  或圖像表達</w:t>
            </w:r>
          </w:p>
          <w:p w:rsidR="00CD3F76" w:rsidRPr="00BA6717" w:rsidRDefault="00CD3F76" w:rsidP="001322D0">
            <w:pPr>
              <w:pStyle w:val="Default"/>
              <w:jc w:val="left"/>
              <w:rPr>
                <w:rFonts w:eastAsia="標楷體" w:cs="新細明體"/>
                <w:color w:val="auto"/>
              </w:rPr>
            </w:pPr>
            <w:r w:rsidRPr="00BA6717">
              <w:rPr>
                <w:rFonts w:eastAsia="標楷體" w:cs="新細明體" w:hint="eastAsia"/>
                <w:color w:val="auto"/>
              </w:rPr>
              <w:t xml:space="preserve">  出科學探究</w:t>
            </w:r>
          </w:p>
          <w:p w:rsidR="00CD3F76" w:rsidRPr="00BA6717" w:rsidRDefault="00CD3F76" w:rsidP="001322D0">
            <w:pPr>
              <w:pStyle w:val="Default"/>
              <w:jc w:val="left"/>
              <w:rPr>
                <w:rFonts w:eastAsia="標楷體"/>
                <w:color w:val="000000" w:themeColor="text1"/>
              </w:rPr>
            </w:pPr>
            <w:r w:rsidRPr="00BA6717">
              <w:rPr>
                <w:rFonts w:eastAsia="標楷體" w:cs="新細明體" w:hint="eastAsia"/>
                <w:color w:val="auto"/>
              </w:rPr>
              <w:t xml:space="preserve">  </w:t>
            </w:r>
            <w:r w:rsidRPr="00BA6717">
              <w:rPr>
                <w:rFonts w:eastAsia="標楷體" w:hint="eastAsia"/>
                <w:color w:val="000000" w:themeColor="text1"/>
              </w:rPr>
              <w:t>的意義與樂</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趣。</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3.透過與同儕</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討論，分享</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對科學的認</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知與解釋，</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並透過分組</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討論與發</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表，學習溝</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通與表達的</w:t>
            </w:r>
          </w:p>
          <w:p w:rsidR="00CD3F76" w:rsidRPr="00BA6717" w:rsidRDefault="00CD3F76" w:rsidP="001322D0">
            <w:pPr>
              <w:pStyle w:val="Default"/>
              <w:jc w:val="left"/>
              <w:rPr>
                <w:rFonts w:eastAsia="標楷體"/>
                <w:color w:val="000000" w:themeColor="text1"/>
              </w:rPr>
            </w:pPr>
            <w:r w:rsidRPr="00BA6717">
              <w:rPr>
                <w:rFonts w:eastAsia="標楷體" w:hint="eastAsia"/>
                <w:color w:val="000000" w:themeColor="text1"/>
              </w:rPr>
              <w:t xml:space="preserve">  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CD3F76" w:rsidRPr="00BA6717" w:rsidRDefault="00CD3F76"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1.認識科博館</w:t>
            </w:r>
          </w:p>
          <w:p w:rsidR="00CD3F76" w:rsidRPr="00BA6717" w:rsidRDefault="00CD3F76"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的發展目的</w:t>
            </w:r>
          </w:p>
          <w:p w:rsidR="00CD3F76" w:rsidRPr="00BA6717" w:rsidRDefault="00CD3F76"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及對於社會</w:t>
            </w:r>
          </w:p>
          <w:p w:rsidR="00CD3F76" w:rsidRPr="00BA6717" w:rsidRDefault="00CD3F76"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的效益。</w:t>
            </w:r>
          </w:p>
          <w:p w:rsidR="00CD3F76"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2.了解科博館</w:t>
            </w:r>
          </w:p>
          <w:p w:rsidR="00CD3F76"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對於推動科 </w:t>
            </w:r>
          </w:p>
          <w:p w:rsidR="00CD3F76"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學教育的目</w:t>
            </w:r>
          </w:p>
          <w:p w:rsidR="00916BB3"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的與意義。</w:t>
            </w:r>
          </w:p>
          <w:p w:rsidR="00CD3F76" w:rsidRPr="00BA6717" w:rsidRDefault="00CD3F76" w:rsidP="001322D0">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3.探討能吸引</w:t>
            </w:r>
          </w:p>
          <w:p w:rsidR="00CD3F76" w:rsidRPr="00BA6717" w:rsidRDefault="00CD3F76" w:rsidP="001322D0">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大眾的圖像</w:t>
            </w:r>
          </w:p>
          <w:p w:rsidR="00CD3F76" w:rsidRPr="00BA6717" w:rsidRDefault="00CD3F76" w:rsidP="001322D0">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或文字作為  </w:t>
            </w:r>
          </w:p>
          <w:p w:rsidR="00CD3F76" w:rsidRPr="00BA6717" w:rsidRDefault="00CD3F76" w:rsidP="001322D0">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廣告行銷的</w:t>
            </w:r>
          </w:p>
          <w:p w:rsidR="00CD3F76" w:rsidRDefault="00CD3F76" w:rsidP="001322D0">
            <w:pPr>
              <w:jc w:val="left"/>
              <w:rPr>
                <w:rFonts w:ascii="標楷體" w:eastAsia="標楷體" w:hAnsi="標楷體" w:cs="新細明體"/>
                <w:color w:val="auto"/>
                <w:sz w:val="24"/>
                <w:szCs w:val="24"/>
              </w:rPr>
            </w:pPr>
            <w:r w:rsidRPr="00BA6717">
              <w:rPr>
                <w:rFonts w:ascii="標楷體" w:eastAsia="標楷體" w:hAnsi="標楷體" w:cs="新細明體" w:hint="eastAsia"/>
                <w:color w:val="auto"/>
                <w:sz w:val="24"/>
                <w:szCs w:val="24"/>
              </w:rPr>
              <w:t xml:space="preserve">  要素。</w:t>
            </w:r>
          </w:p>
          <w:p w:rsidR="00CD3F76" w:rsidRPr="00BA6717" w:rsidRDefault="00CD3F76" w:rsidP="001322D0">
            <w:pPr>
              <w:jc w:val="left"/>
              <w:rPr>
                <w:rFonts w:ascii="標楷體" w:eastAsia="標楷體" w:hAnsi="標楷體" w:cs="新細明體"/>
                <w:color w:val="auto"/>
                <w:sz w:val="24"/>
                <w:szCs w:val="24"/>
              </w:rPr>
            </w:pPr>
          </w:p>
          <w:p w:rsidR="00CD3F76" w:rsidRPr="007F7955" w:rsidRDefault="00CD3F76" w:rsidP="004F4C93">
            <w:pPr>
              <w:pStyle w:val="Default"/>
              <w:jc w:val="left"/>
              <w:rPr>
                <w:rFonts w:eastAsia="標楷體"/>
                <w:color w:val="FF0000"/>
              </w:rPr>
            </w:pPr>
            <w:r w:rsidRPr="007F7955">
              <w:rPr>
                <w:rFonts w:eastAsia="標楷體"/>
                <w:color w:val="FF0000"/>
              </w:rPr>
              <w:t>品J1</w:t>
            </w:r>
            <w:r>
              <w:rPr>
                <w:rFonts w:eastAsia="標楷體" w:hint="eastAsia"/>
                <w:color w:val="FF0000"/>
              </w:rPr>
              <w:t xml:space="preserve"> </w:t>
            </w:r>
            <w:r w:rsidRPr="007F7955">
              <w:rPr>
                <w:rFonts w:eastAsia="標楷體"/>
                <w:color w:val="FF0000"/>
              </w:rPr>
              <w:t>溝通合作</w:t>
            </w:r>
          </w:p>
          <w:p w:rsidR="00CD3F76" w:rsidRPr="007F7955" w:rsidRDefault="00CD3F76" w:rsidP="004F4C93">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與和諧人</w:t>
            </w:r>
          </w:p>
          <w:p w:rsidR="00CD3F76" w:rsidRPr="00A12EB3" w:rsidRDefault="00CD3F76" w:rsidP="004F4C93">
            <w:pPr>
              <w:pStyle w:val="Default"/>
              <w:jc w:val="left"/>
              <w:rPr>
                <w:rFonts w:eastAsia="標楷體"/>
                <w:color w:val="FF0000"/>
              </w:rPr>
            </w:pPr>
            <w:r w:rsidRPr="007F7955">
              <w:rPr>
                <w:rFonts w:eastAsia="標楷體" w:hint="eastAsia"/>
                <w:color w:val="FF0000"/>
              </w:rPr>
              <w:t xml:space="preserve">    </w:t>
            </w:r>
            <w:r>
              <w:rPr>
                <w:rFonts w:eastAsia="標楷體" w:hint="eastAsia"/>
                <w:color w:val="FF0000"/>
              </w:rPr>
              <w:t xml:space="preserve"> </w:t>
            </w:r>
            <w:r w:rsidRPr="007F7955">
              <w:rPr>
                <w:rFonts w:eastAsia="標楷體"/>
                <w:color w:val="FF0000"/>
              </w:rPr>
              <w:t>際關係</w:t>
            </w:r>
            <w:r w:rsidRPr="007F7955">
              <w:rPr>
                <w:rFonts w:eastAsia="標楷體" w:hint="eastAsia"/>
                <w:color w:val="FF0000"/>
              </w:rPr>
              <w:t>。</w:t>
            </w:r>
          </w:p>
          <w:p w:rsidR="00CD3F76" w:rsidRPr="007F7955" w:rsidRDefault="00CD3F76" w:rsidP="004F4C93">
            <w:pPr>
              <w:pStyle w:val="Default"/>
              <w:jc w:val="left"/>
              <w:rPr>
                <w:rFonts w:eastAsia="標楷體"/>
                <w:color w:val="FF0000"/>
              </w:rPr>
            </w:pPr>
            <w:r w:rsidRPr="007F7955">
              <w:rPr>
                <w:rFonts w:eastAsia="標楷體"/>
                <w:color w:val="FF0000"/>
              </w:rPr>
              <w:t>資E9</w:t>
            </w:r>
            <w:r w:rsidRPr="007F7955">
              <w:rPr>
                <w:rFonts w:eastAsia="標楷體" w:hint="eastAsia"/>
                <w:color w:val="FF0000"/>
              </w:rPr>
              <w:t xml:space="preserve"> </w:t>
            </w:r>
            <w:r w:rsidRPr="007F7955">
              <w:rPr>
                <w:rFonts w:eastAsia="標楷體"/>
                <w:color w:val="FF0000"/>
              </w:rPr>
              <w:t>利用資訊</w:t>
            </w:r>
          </w:p>
          <w:p w:rsidR="00CD3F76" w:rsidRPr="007F7955" w:rsidRDefault="00CD3F76" w:rsidP="004F4C93">
            <w:pPr>
              <w:pStyle w:val="Default"/>
              <w:jc w:val="left"/>
              <w:rPr>
                <w:rFonts w:eastAsia="標楷體"/>
                <w:color w:val="FF0000"/>
              </w:rPr>
            </w:pPr>
            <w:r w:rsidRPr="007F7955">
              <w:rPr>
                <w:rFonts w:eastAsia="標楷體" w:hint="eastAsia"/>
                <w:color w:val="FF0000"/>
              </w:rPr>
              <w:t xml:space="preserve">     </w:t>
            </w:r>
            <w:r w:rsidRPr="007F7955">
              <w:rPr>
                <w:rFonts w:eastAsia="標楷體"/>
                <w:color w:val="FF0000"/>
              </w:rPr>
              <w:t>科技分享</w:t>
            </w:r>
          </w:p>
          <w:p w:rsidR="00CD3F76" w:rsidRPr="007F7955" w:rsidRDefault="00CD3F76" w:rsidP="004F4C93">
            <w:pPr>
              <w:pStyle w:val="Default"/>
              <w:jc w:val="left"/>
              <w:rPr>
                <w:rFonts w:eastAsia="標楷體"/>
                <w:color w:val="FF0000"/>
              </w:rPr>
            </w:pPr>
            <w:r w:rsidRPr="007F7955">
              <w:rPr>
                <w:rFonts w:eastAsia="標楷體" w:hint="eastAsia"/>
                <w:color w:val="FF0000"/>
              </w:rPr>
              <w:t xml:space="preserve">     </w:t>
            </w:r>
            <w:r w:rsidRPr="007F7955">
              <w:rPr>
                <w:rFonts w:eastAsia="標楷體"/>
                <w:color w:val="FF0000"/>
              </w:rPr>
              <w:t>學習資源</w:t>
            </w:r>
          </w:p>
          <w:p w:rsidR="00CD3F76" w:rsidRPr="007F7955" w:rsidRDefault="00CD3F76" w:rsidP="004F4C93">
            <w:pPr>
              <w:pStyle w:val="Default"/>
              <w:jc w:val="left"/>
              <w:rPr>
                <w:rFonts w:eastAsia="標楷體"/>
                <w:color w:val="FF0000"/>
              </w:rPr>
            </w:pPr>
            <w:r w:rsidRPr="007F7955">
              <w:rPr>
                <w:rFonts w:eastAsia="標楷體" w:hint="eastAsia"/>
                <w:color w:val="FF0000"/>
              </w:rPr>
              <w:t xml:space="preserve">     </w:t>
            </w:r>
            <w:r w:rsidRPr="007F7955">
              <w:rPr>
                <w:rFonts w:eastAsia="標楷體"/>
                <w:color w:val="FF0000"/>
              </w:rPr>
              <w:t>與心得。</w:t>
            </w:r>
          </w:p>
          <w:p w:rsidR="00CD3F76" w:rsidRDefault="00CD3F76" w:rsidP="004F4C93">
            <w:pPr>
              <w:pStyle w:val="Default"/>
              <w:jc w:val="left"/>
              <w:rPr>
                <w:rFonts w:eastAsia="標楷體"/>
                <w:color w:val="FF0000"/>
              </w:rPr>
            </w:pPr>
            <w:r w:rsidRPr="004F4C93">
              <w:rPr>
                <w:rFonts w:eastAsia="標楷體"/>
                <w:color w:val="FF0000"/>
              </w:rPr>
              <w:t>閱J8</w:t>
            </w:r>
            <w:r>
              <w:rPr>
                <w:rFonts w:eastAsia="標楷體" w:hint="eastAsia"/>
                <w:color w:val="FF0000"/>
              </w:rPr>
              <w:t xml:space="preserve"> </w:t>
            </w:r>
            <w:r w:rsidRPr="004F4C93">
              <w:rPr>
                <w:rFonts w:eastAsia="標楷體"/>
                <w:color w:val="FF0000"/>
              </w:rPr>
              <w:t>在學習上</w:t>
            </w:r>
          </w:p>
          <w:p w:rsidR="00CD3F76" w:rsidRDefault="00CD3F76" w:rsidP="004F4C93">
            <w:pPr>
              <w:pStyle w:val="Default"/>
              <w:jc w:val="left"/>
              <w:rPr>
                <w:rFonts w:eastAsia="標楷體"/>
                <w:color w:val="FF0000"/>
              </w:rPr>
            </w:pPr>
            <w:r>
              <w:rPr>
                <w:rFonts w:eastAsia="標楷體" w:hint="eastAsia"/>
                <w:color w:val="FF0000"/>
              </w:rPr>
              <w:t xml:space="preserve">     </w:t>
            </w:r>
            <w:r w:rsidRPr="004F4C93">
              <w:rPr>
                <w:rFonts w:eastAsia="標楷體"/>
                <w:color w:val="FF0000"/>
              </w:rPr>
              <w:t>遇到問題</w:t>
            </w:r>
          </w:p>
          <w:p w:rsidR="00CD3F76" w:rsidRDefault="00CD3F76" w:rsidP="004F4C93">
            <w:pPr>
              <w:pStyle w:val="Default"/>
              <w:jc w:val="left"/>
              <w:rPr>
                <w:rFonts w:eastAsia="標楷體"/>
                <w:color w:val="FF0000"/>
              </w:rPr>
            </w:pPr>
            <w:r>
              <w:rPr>
                <w:rFonts w:eastAsia="標楷體" w:hint="eastAsia"/>
                <w:color w:val="FF0000"/>
              </w:rPr>
              <w:t xml:space="preserve">     </w:t>
            </w:r>
            <w:r w:rsidRPr="004F4C93">
              <w:rPr>
                <w:rFonts w:eastAsia="標楷體"/>
                <w:color w:val="FF0000"/>
              </w:rPr>
              <w:t>時，願意</w:t>
            </w:r>
          </w:p>
          <w:p w:rsidR="00CD3F76" w:rsidRDefault="00CD3F76" w:rsidP="004F4C93">
            <w:pPr>
              <w:pStyle w:val="Default"/>
              <w:jc w:val="left"/>
              <w:rPr>
                <w:rFonts w:eastAsia="標楷體"/>
                <w:color w:val="FF0000"/>
              </w:rPr>
            </w:pPr>
            <w:r>
              <w:rPr>
                <w:rFonts w:eastAsia="標楷體" w:hint="eastAsia"/>
                <w:color w:val="FF0000"/>
              </w:rPr>
              <w:t xml:space="preserve">     </w:t>
            </w:r>
            <w:r w:rsidRPr="004F4C93">
              <w:rPr>
                <w:rFonts w:eastAsia="標楷體"/>
                <w:color w:val="FF0000"/>
              </w:rPr>
              <w:t>尋找課外</w:t>
            </w:r>
          </w:p>
          <w:p w:rsidR="00CD3F76" w:rsidRDefault="00CD3F76" w:rsidP="004F4C93">
            <w:pPr>
              <w:pStyle w:val="Default"/>
              <w:jc w:val="left"/>
              <w:rPr>
                <w:rFonts w:eastAsia="標楷體"/>
                <w:color w:val="FF0000"/>
              </w:rPr>
            </w:pPr>
            <w:r>
              <w:rPr>
                <w:rFonts w:eastAsia="標楷體" w:hint="eastAsia"/>
                <w:color w:val="FF0000"/>
              </w:rPr>
              <w:t xml:space="preserve">     </w:t>
            </w:r>
            <w:r w:rsidRPr="004F4C93">
              <w:rPr>
                <w:rFonts w:eastAsia="標楷體"/>
                <w:color w:val="FF0000"/>
              </w:rPr>
              <w:t>資料，解</w:t>
            </w:r>
          </w:p>
          <w:p w:rsidR="00CD3F76" w:rsidRDefault="00CD3F76" w:rsidP="00CD3F76">
            <w:pPr>
              <w:pStyle w:val="Default"/>
              <w:jc w:val="left"/>
              <w:rPr>
                <w:rFonts w:eastAsia="標楷體"/>
                <w:color w:val="FF0000"/>
              </w:rPr>
            </w:pPr>
            <w:r>
              <w:rPr>
                <w:rFonts w:eastAsia="標楷體" w:hint="eastAsia"/>
                <w:color w:val="FF0000"/>
              </w:rPr>
              <w:t xml:space="preserve">     </w:t>
            </w:r>
            <w:r w:rsidRPr="004F4C93">
              <w:rPr>
                <w:rFonts w:eastAsia="標楷體"/>
                <w:color w:val="FF0000"/>
              </w:rPr>
              <w:t>決困難。</w:t>
            </w:r>
          </w:p>
          <w:p w:rsidR="00916BB3" w:rsidRPr="00CD3F76" w:rsidRDefault="00916BB3" w:rsidP="00CD3F76">
            <w:pPr>
              <w:pStyle w:val="Default"/>
              <w:jc w:val="left"/>
              <w:rPr>
                <w:rFonts w:eastAsia="標楷體"/>
                <w:color w:val="FF0000"/>
              </w:rPr>
            </w:pP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tcPr>
          <w:p w:rsidR="00CD3F76" w:rsidRPr="00BA6717" w:rsidRDefault="00CD3F76" w:rsidP="001322D0">
            <w:pPr>
              <w:jc w:val="left"/>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館廣告行銷Ⅰ</w:t>
            </w:r>
          </w:p>
          <w:p w:rsidR="00CD3F76" w:rsidRPr="00BA6717" w:rsidRDefault="00CD3F76" w:rsidP="001322D0">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老師利用影片介紹國內外具特色的知名博物館，引導學生創意發想如何介紹</w:t>
            </w:r>
            <w:proofErr w:type="gramStart"/>
            <w:r w:rsidRPr="00BA6717">
              <w:rPr>
                <w:rFonts w:ascii="標楷體" w:eastAsia="標楷體" w:hAnsi="標楷體" w:cs="標楷體" w:hint="eastAsia"/>
                <w:color w:val="auto"/>
                <w:sz w:val="24"/>
                <w:szCs w:val="24"/>
              </w:rPr>
              <w:t>福營科博</w:t>
            </w:r>
            <w:proofErr w:type="gramEnd"/>
            <w:r w:rsidRPr="00BA6717">
              <w:rPr>
                <w:rFonts w:ascii="標楷體" w:eastAsia="標楷體" w:hAnsi="標楷體" w:cs="標楷體" w:hint="eastAsia"/>
                <w:color w:val="auto"/>
                <w:sz w:val="24"/>
                <w:szCs w:val="24"/>
              </w:rPr>
              <w:t>館的特色。</w:t>
            </w:r>
          </w:p>
          <w:p w:rsidR="00CD3F76" w:rsidRPr="00BA6717" w:rsidRDefault="00CD3F76" w:rsidP="001322D0">
            <w:pPr>
              <w:jc w:val="left"/>
              <w:rPr>
                <w:rFonts w:ascii="標楷體" w:eastAsia="標楷體" w:hAnsi="標楷體"/>
                <w:b/>
                <w:color w:val="FF0000"/>
                <w:sz w:val="24"/>
                <w:szCs w:val="24"/>
              </w:rPr>
            </w:pPr>
            <w:r w:rsidRPr="00BA6717">
              <w:rPr>
                <w:rFonts w:ascii="標楷體" w:eastAsia="標楷體" w:hAnsi="標楷體" w:hint="eastAsia"/>
                <w:color w:val="auto"/>
                <w:sz w:val="24"/>
                <w:szCs w:val="24"/>
              </w:rPr>
              <w:t>學生進行分組討論，設計出各組的科博館廣告單。</w:t>
            </w:r>
          </w:p>
          <w:p w:rsidR="00CD3F76" w:rsidRPr="00BA6717" w:rsidRDefault="00CD3F76" w:rsidP="001322D0">
            <w:pPr>
              <w:ind w:firstLine="0"/>
              <w:jc w:val="left"/>
              <w:rPr>
                <w:rFonts w:ascii="標楷體" w:eastAsia="標楷體" w:hAnsi="標楷體"/>
                <w:b/>
                <w:color w:val="FF0000"/>
                <w:sz w:val="24"/>
                <w:szCs w:val="24"/>
              </w:rPr>
            </w:pPr>
          </w:p>
          <w:p w:rsidR="00CD3F76" w:rsidRPr="00BA6717" w:rsidRDefault="00CD3F76" w:rsidP="001322D0">
            <w:pPr>
              <w:rPr>
                <w:rFonts w:ascii="標楷體" w:eastAsia="標楷體" w:hAnsi="標楷體"/>
                <w:b/>
                <w:color w:val="FF0000"/>
                <w:sz w:val="24"/>
                <w:szCs w:val="24"/>
              </w:rPr>
            </w:pPr>
            <w:proofErr w:type="gramStart"/>
            <w:r w:rsidRPr="00BA6717">
              <w:rPr>
                <w:rFonts w:ascii="標楷體" w:eastAsia="標楷體" w:hAnsi="標楷體" w:hint="eastAsia"/>
                <w:b/>
                <w:color w:val="FF0000"/>
                <w:sz w:val="24"/>
                <w:szCs w:val="24"/>
              </w:rPr>
              <w:t>福營科博</w:t>
            </w:r>
            <w:proofErr w:type="gramEnd"/>
            <w:r w:rsidRPr="00BA6717">
              <w:rPr>
                <w:rFonts w:ascii="標楷體" w:eastAsia="標楷體" w:hAnsi="標楷體" w:hint="eastAsia"/>
                <w:b/>
                <w:color w:val="FF0000"/>
                <w:sz w:val="24"/>
                <w:szCs w:val="24"/>
              </w:rPr>
              <w:t>館廣告行銷Ⅱ</w:t>
            </w:r>
          </w:p>
          <w:p w:rsidR="00CD3F76" w:rsidRPr="00BA6717" w:rsidRDefault="00CD3F76" w:rsidP="001322D0">
            <w:pPr>
              <w:jc w:val="left"/>
              <w:rPr>
                <w:rFonts w:ascii="標楷體" w:eastAsia="標楷體" w:hAnsi="標楷體"/>
                <w:color w:val="auto"/>
                <w:sz w:val="24"/>
                <w:szCs w:val="24"/>
              </w:rPr>
            </w:pPr>
            <w:r w:rsidRPr="00BA6717">
              <w:rPr>
                <w:rFonts w:ascii="標楷體" w:eastAsia="標楷體" w:hAnsi="標楷體" w:hint="eastAsia"/>
                <w:color w:val="auto"/>
                <w:sz w:val="24"/>
                <w:szCs w:val="24"/>
              </w:rPr>
              <w:t>老師引導學生進行科博館行銷廣告單的分組發表。</w:t>
            </w:r>
          </w:p>
          <w:p w:rsidR="00CD3F76" w:rsidRPr="00BA6717" w:rsidRDefault="00CD3F76" w:rsidP="001322D0">
            <w:pPr>
              <w:jc w:val="left"/>
              <w:rPr>
                <w:rFonts w:ascii="標楷體" w:eastAsia="標楷體" w:hAnsi="標楷體" w:cs="標楷體"/>
                <w:color w:val="FF0000"/>
                <w:sz w:val="24"/>
                <w:szCs w:val="24"/>
              </w:rPr>
            </w:pPr>
            <w:r w:rsidRPr="00BA6717">
              <w:rPr>
                <w:rFonts w:ascii="標楷體" w:eastAsia="標楷體" w:hAnsi="標楷體" w:hint="eastAsia"/>
                <w:color w:val="auto"/>
                <w:sz w:val="24"/>
                <w:szCs w:val="24"/>
              </w:rPr>
              <w:t>各組學生輪流展示設計的廣告單，並說明設計理念與特色。</w:t>
            </w:r>
          </w:p>
        </w:tc>
        <w:tc>
          <w:tcPr>
            <w:tcW w:w="7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r>
              <w:rPr>
                <w:rFonts w:ascii="標楷體" w:eastAsia="標楷體" w:hAnsi="標楷體" w:cs="標楷體" w:hint="eastAsia"/>
                <w:b/>
                <w:color w:val="auto"/>
                <w:sz w:val="24"/>
                <w:szCs w:val="24"/>
              </w:rPr>
              <w:t>3</w:t>
            </w: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left="317" w:hanging="317"/>
              <w:jc w:val="center"/>
              <w:rPr>
                <w:rFonts w:ascii="標楷體" w:eastAsia="標楷體" w:hAnsi="標楷體" w:cs="標楷體"/>
                <w:b/>
                <w:color w:val="auto"/>
                <w:sz w:val="24"/>
                <w:szCs w:val="24"/>
              </w:rPr>
            </w:pPr>
          </w:p>
          <w:p w:rsidR="00CD3F76" w:rsidRPr="00BA6717" w:rsidRDefault="00CD3F76" w:rsidP="001322D0">
            <w:pPr>
              <w:ind w:firstLine="0"/>
              <w:jc w:val="center"/>
              <w:rPr>
                <w:rFonts w:ascii="標楷體" w:eastAsia="標楷體" w:hAnsi="標楷體" w:cs="標楷體"/>
                <w:color w:val="FF0000"/>
                <w:sz w:val="24"/>
                <w:szCs w:val="24"/>
              </w:rPr>
            </w:pPr>
          </w:p>
        </w:tc>
        <w:tc>
          <w:tcPr>
            <w:tcW w:w="1560" w:type="dxa"/>
            <w:tcBorders>
              <w:top w:val="single" w:sz="8" w:space="0" w:color="000000"/>
              <w:bottom w:val="single" w:sz="8" w:space="0" w:color="000000"/>
              <w:right w:val="single" w:sz="4" w:space="0" w:color="auto"/>
            </w:tcBorders>
            <w:tcMar>
              <w:top w:w="100" w:type="dxa"/>
              <w:left w:w="20" w:type="dxa"/>
              <w:bottom w:w="100" w:type="dxa"/>
              <w:right w:w="20" w:type="dxa"/>
            </w:tcMar>
          </w:tcPr>
          <w:p w:rsidR="00CD3F76" w:rsidRPr="00BA6717" w:rsidRDefault="00CD3F76" w:rsidP="001322D0">
            <w:pPr>
              <w:ind w:left="92" w:hanging="7"/>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教學資源：</w:t>
            </w:r>
          </w:p>
          <w:p w:rsidR="00CD3F76" w:rsidRPr="00BA6717" w:rsidRDefault="00CD3F76" w:rsidP="001322D0">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※平板</w:t>
            </w:r>
          </w:p>
          <w:p w:rsidR="00CD3F76" w:rsidRPr="00BA6717" w:rsidRDefault="00CD3F76" w:rsidP="001322D0">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※電腦</w:t>
            </w:r>
          </w:p>
          <w:p w:rsidR="00CD3F76" w:rsidRPr="00BA6717" w:rsidRDefault="00CD3F76" w:rsidP="001322D0">
            <w:pPr>
              <w:ind w:left="9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※螢幕</w:t>
            </w:r>
          </w:p>
          <w:p w:rsidR="00CD3F76" w:rsidRPr="00BA6717" w:rsidRDefault="00CD3F76" w:rsidP="001322D0">
            <w:pPr>
              <w:ind w:left="92" w:hanging="7"/>
              <w:jc w:val="left"/>
              <w:rPr>
                <w:rFonts w:ascii="標楷體" w:eastAsia="標楷體" w:hAnsi="標楷體" w:cs="標楷體"/>
                <w:color w:val="auto"/>
                <w:sz w:val="24"/>
                <w:szCs w:val="24"/>
              </w:rPr>
            </w:pPr>
          </w:p>
          <w:p w:rsidR="00CD3F76" w:rsidRPr="00BA6717" w:rsidRDefault="00CD3F76" w:rsidP="001322D0">
            <w:pPr>
              <w:ind w:left="92" w:hanging="7"/>
              <w:jc w:val="left"/>
              <w:rPr>
                <w:rFonts w:ascii="標楷體" w:eastAsia="標楷體" w:hAnsi="標楷體" w:cs="標楷體"/>
                <w:color w:val="FF0000"/>
                <w:sz w:val="24"/>
                <w:szCs w:val="24"/>
              </w:rPr>
            </w:pPr>
          </w:p>
        </w:tc>
        <w:tc>
          <w:tcPr>
            <w:tcW w:w="1559" w:type="dxa"/>
            <w:tcBorders>
              <w:top w:val="single" w:sz="8" w:space="0" w:color="000000"/>
              <w:left w:val="single" w:sz="4" w:space="0" w:color="auto"/>
              <w:bottom w:val="single" w:sz="8" w:space="0" w:color="000000"/>
              <w:right w:val="single" w:sz="8" w:space="0" w:color="000000"/>
            </w:tcBorders>
          </w:tcPr>
          <w:p w:rsidR="00CD3F76" w:rsidRPr="00BA6717" w:rsidRDefault="00CD3F76" w:rsidP="00CD3F76">
            <w:pPr>
              <w:ind w:firstLine="0"/>
              <w:jc w:val="left"/>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學習策略：</w:t>
            </w:r>
          </w:p>
          <w:p w:rsidR="00CD3F76" w:rsidRDefault="00CD3F76" w:rsidP="00CD3F76">
            <w:pPr>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※分組合作</w:t>
            </w:r>
          </w:p>
          <w:p w:rsidR="00CD3F76" w:rsidRPr="00BA6717" w:rsidRDefault="00CD3F76" w:rsidP="00CD3F76">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教學</w:t>
            </w:r>
          </w:p>
          <w:p w:rsidR="00CD3F76" w:rsidRDefault="00CD3F76" w:rsidP="00CD3F76">
            <w:pPr>
              <w:ind w:firstLine="0"/>
              <w:rPr>
                <w:rFonts w:ascii="標楷體" w:eastAsia="標楷體" w:hAnsi="標楷體" w:cs="標楷體"/>
                <w:color w:val="FF0000"/>
                <w:sz w:val="24"/>
                <w:szCs w:val="24"/>
              </w:rPr>
            </w:pPr>
            <w:r w:rsidRPr="00BA6717">
              <w:rPr>
                <w:rFonts w:ascii="標楷體" w:eastAsia="標楷體" w:hAnsi="標楷體" w:cs="標楷體" w:hint="eastAsia"/>
                <w:color w:val="auto"/>
                <w:sz w:val="24"/>
                <w:szCs w:val="24"/>
              </w:rPr>
              <w:t>※主題發表</w:t>
            </w:r>
          </w:p>
          <w:p w:rsidR="00CD3F76" w:rsidRPr="00BA6717" w:rsidRDefault="00CD3F76" w:rsidP="001322D0">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rsidR="00CD3F76"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※課程參與</w:t>
            </w:r>
          </w:p>
          <w:p w:rsidR="00CD3F76"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※分組討論</w:t>
            </w:r>
          </w:p>
          <w:p w:rsidR="00CD3F76"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 xml:space="preserve">  狀況</w:t>
            </w:r>
          </w:p>
          <w:p w:rsidR="00CD3F76" w:rsidRPr="00BA6717" w:rsidRDefault="00CD3F76" w:rsidP="001322D0">
            <w:pPr>
              <w:ind w:firstLine="0"/>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※分組報告</w:t>
            </w:r>
          </w:p>
          <w:p w:rsidR="00CD3F76" w:rsidRDefault="00CD3F76" w:rsidP="001322D0">
            <w:pPr>
              <w:ind w:left="-22" w:hanging="7"/>
              <w:jc w:val="left"/>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※廣告單設</w:t>
            </w:r>
          </w:p>
          <w:p w:rsidR="00CD3F76" w:rsidRPr="00BA6717" w:rsidRDefault="00CD3F76" w:rsidP="001322D0">
            <w:pPr>
              <w:ind w:left="-22" w:hanging="7"/>
              <w:jc w:val="left"/>
              <w:rPr>
                <w:rFonts w:ascii="標楷體" w:eastAsia="標楷體" w:hAnsi="標楷體" w:cs="標楷體"/>
                <w:color w:val="FF0000"/>
                <w:sz w:val="24"/>
                <w:szCs w:val="24"/>
              </w:rPr>
            </w:pPr>
            <w:r>
              <w:rPr>
                <w:rFonts w:ascii="標楷體" w:eastAsia="標楷體" w:hAnsi="標楷體" w:cs="標楷體" w:hint="eastAsia"/>
                <w:color w:val="auto"/>
                <w:sz w:val="24"/>
                <w:szCs w:val="24"/>
              </w:rPr>
              <w:t xml:space="preserve">  </w:t>
            </w:r>
            <w:r w:rsidRPr="00BA6717">
              <w:rPr>
                <w:rFonts w:ascii="標楷體" w:eastAsia="標楷體" w:hAnsi="標楷體" w:cs="標楷體" w:hint="eastAsia"/>
                <w:color w:val="auto"/>
                <w:sz w:val="24"/>
                <w:szCs w:val="24"/>
              </w:rPr>
              <w:t>計</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tcPr>
          <w:p w:rsidR="00CD3F76" w:rsidRDefault="00CD3F76" w:rsidP="001322D0">
            <w:pPr>
              <w:autoSpaceDE w:val="0"/>
              <w:autoSpaceDN w:val="0"/>
              <w:adjustRightInd w:val="0"/>
              <w:ind w:firstLine="0"/>
              <w:jc w:val="left"/>
              <w:rPr>
                <w:rFonts w:ascii="標楷體" w:eastAsia="標楷體" w:hAnsi="標楷體" w:cs="AVGmdBU"/>
                <w:color w:val="auto"/>
                <w:sz w:val="24"/>
                <w:szCs w:val="24"/>
              </w:rPr>
            </w:pPr>
            <w:r>
              <w:rPr>
                <w:rFonts w:ascii="標楷體" w:eastAsia="標楷體" w:hAnsi="標楷體" w:cs="AVGmdBU" w:hint="eastAsia"/>
                <w:color w:val="auto"/>
                <w:sz w:val="24"/>
                <w:szCs w:val="24"/>
              </w:rPr>
              <w:t>品德教育</w:t>
            </w:r>
          </w:p>
          <w:p w:rsidR="00CD3F76" w:rsidRPr="00BA6717" w:rsidRDefault="00CD3F76" w:rsidP="004F4C93">
            <w:pPr>
              <w:autoSpaceDE w:val="0"/>
              <w:autoSpaceDN w:val="0"/>
              <w:adjustRightInd w:val="0"/>
              <w:ind w:firstLine="0"/>
              <w:jc w:val="left"/>
              <w:rPr>
                <w:rFonts w:ascii="標楷體" w:eastAsia="標楷體" w:hAnsi="標楷體" w:cs="DFKaiShu-SB-Estd-BF"/>
                <w:color w:val="auto"/>
                <w:sz w:val="24"/>
                <w:szCs w:val="24"/>
              </w:rPr>
            </w:pPr>
            <w:r w:rsidRPr="00BA6717">
              <w:rPr>
                <w:rFonts w:ascii="標楷體" w:eastAsia="標楷體" w:hAnsi="標楷體" w:cs="AVGmdBU" w:hint="eastAsia"/>
                <w:color w:val="auto"/>
                <w:sz w:val="24"/>
                <w:szCs w:val="24"/>
              </w:rPr>
              <w:t>資</w:t>
            </w:r>
            <w:r>
              <w:rPr>
                <w:rFonts w:ascii="標楷體" w:eastAsia="標楷體" w:hAnsi="標楷體" w:cs="DFKaiShu-SB-Estd-BF" w:hint="eastAsia"/>
                <w:color w:val="auto"/>
                <w:sz w:val="24"/>
                <w:szCs w:val="24"/>
              </w:rPr>
              <w:t>訊教育</w:t>
            </w:r>
          </w:p>
          <w:p w:rsidR="00CD3F76" w:rsidRPr="00BA6717" w:rsidRDefault="00CD3F76" w:rsidP="001322D0">
            <w:pPr>
              <w:autoSpaceDE w:val="0"/>
              <w:autoSpaceDN w:val="0"/>
              <w:adjustRightInd w:val="0"/>
              <w:jc w:val="left"/>
              <w:rPr>
                <w:rFonts w:ascii="標楷體" w:eastAsia="標楷體" w:hAnsi="標楷體" w:cs="AVGmdBU"/>
                <w:color w:val="auto"/>
                <w:sz w:val="24"/>
                <w:szCs w:val="24"/>
              </w:rPr>
            </w:pPr>
            <w:r w:rsidRPr="00BA6717">
              <w:rPr>
                <w:rFonts w:ascii="標楷體" w:eastAsia="標楷體" w:hAnsi="標楷體" w:cs="DFKaiShu-SB-Estd-BF" w:hint="eastAsia"/>
                <w:color w:val="auto"/>
                <w:sz w:val="24"/>
                <w:szCs w:val="24"/>
              </w:rPr>
              <w:t>閱</w:t>
            </w:r>
            <w:r w:rsidRPr="00BA6717">
              <w:rPr>
                <w:rFonts w:ascii="標楷體" w:eastAsia="標楷體" w:hAnsi="標楷體" w:cs="新細明體" w:hint="eastAsia"/>
                <w:color w:val="auto"/>
                <w:sz w:val="24"/>
                <w:szCs w:val="24"/>
              </w:rPr>
              <w:t>讀</w:t>
            </w:r>
            <w:r>
              <w:rPr>
                <w:rFonts w:ascii="標楷體" w:eastAsia="標楷體" w:hAnsi="標楷體" w:cs="AVGmdBU" w:hint="eastAsia"/>
                <w:color w:val="auto"/>
                <w:sz w:val="24"/>
                <w:szCs w:val="24"/>
              </w:rPr>
              <w:t>素養</w:t>
            </w:r>
          </w:p>
          <w:p w:rsidR="00CD3F76" w:rsidRPr="00BA6717" w:rsidRDefault="00CD3F76" w:rsidP="00261FDD">
            <w:pPr>
              <w:autoSpaceDE w:val="0"/>
              <w:autoSpaceDN w:val="0"/>
              <w:adjustRightInd w:val="0"/>
              <w:ind w:firstLine="0"/>
              <w:jc w:val="left"/>
              <w:rPr>
                <w:rFonts w:ascii="標楷體" w:eastAsia="標楷體" w:hAnsi="標楷體" w:cs="DFKaiShu-SB-Estd-BF"/>
                <w:color w:val="auto"/>
                <w:sz w:val="24"/>
                <w:szCs w:val="24"/>
              </w:rPr>
            </w:pPr>
            <w:r>
              <w:rPr>
                <w:rFonts w:ascii="標楷體" w:eastAsia="標楷體" w:hAnsi="標楷體" w:cs="DFKaiShu-SB-Estd-BF" w:hint="eastAsia"/>
                <w:color w:val="auto"/>
                <w:sz w:val="24"/>
                <w:szCs w:val="24"/>
              </w:rPr>
              <w:t>教育</w:t>
            </w:r>
          </w:p>
        </w:tc>
        <w:tc>
          <w:tcPr>
            <w:tcW w:w="1217" w:type="dxa"/>
            <w:tcBorders>
              <w:top w:val="single" w:sz="8" w:space="0" w:color="000000"/>
              <w:bottom w:val="single" w:sz="8" w:space="0" w:color="000000"/>
              <w:right w:val="single" w:sz="8" w:space="0" w:color="000000"/>
            </w:tcBorders>
          </w:tcPr>
          <w:p w:rsidR="00CD3F76" w:rsidRDefault="00CD3F76" w:rsidP="008C4AD5">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第18</w:t>
            </w:r>
            <w:proofErr w:type="gramStart"/>
            <w:r>
              <w:rPr>
                <w:rFonts w:ascii="標楷體" w:eastAsia="標楷體" w:hAnsi="標楷體" w:cs="標楷體" w:hint="eastAsia"/>
                <w:sz w:val="24"/>
                <w:szCs w:val="24"/>
              </w:rPr>
              <w:t>週</w:t>
            </w:r>
            <w:proofErr w:type="gramEnd"/>
          </w:p>
          <w:p w:rsidR="00CD3F76" w:rsidRPr="00BA6717" w:rsidRDefault="00CD3F76" w:rsidP="00CD3F76">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九年級課程結束</w:t>
            </w:r>
          </w:p>
        </w:tc>
      </w:tr>
    </w:tbl>
    <w:p w:rsidR="00A30498" w:rsidRPr="00BA6717" w:rsidRDefault="00A30498" w:rsidP="00916BB3">
      <w:pPr>
        <w:ind w:firstLine="0"/>
        <w:rPr>
          <w:rFonts w:ascii="標楷體" w:eastAsia="標楷體" w:hAnsi="標楷體" w:cs="標楷體"/>
          <w:color w:val="FF0000"/>
          <w:sz w:val="24"/>
          <w:szCs w:val="24"/>
        </w:rPr>
      </w:pPr>
    </w:p>
    <w:p w:rsidR="00C261EE" w:rsidRPr="00BA6717" w:rsidRDefault="00C261EE" w:rsidP="008C4AD5">
      <w:pPr>
        <w:pStyle w:val="aff0"/>
        <w:numPr>
          <w:ilvl w:val="0"/>
          <w:numId w:val="35"/>
        </w:numPr>
        <w:pBdr>
          <w:top w:val="nil"/>
          <w:left w:val="nil"/>
          <w:bottom w:val="nil"/>
          <w:right w:val="nil"/>
          <w:between w:val="nil"/>
        </w:pBdr>
        <w:spacing w:line="360" w:lineRule="auto"/>
        <w:ind w:leftChars="0" w:left="546" w:hanging="523"/>
        <w:rPr>
          <w:rFonts w:ascii="標楷體" w:eastAsia="標楷體" w:hAnsi="標楷體" w:cs="標楷體"/>
          <w:b/>
          <w:sz w:val="24"/>
          <w:szCs w:val="24"/>
        </w:rPr>
      </w:pPr>
      <w:r w:rsidRPr="00BA6717">
        <w:rPr>
          <w:rFonts w:ascii="標楷體" w:eastAsia="標楷體" w:hAnsi="標楷體" w:cs="標楷體" w:hint="eastAsia"/>
          <w:b/>
          <w:sz w:val="24"/>
          <w:szCs w:val="24"/>
        </w:rPr>
        <w:t>本課程是否有校外人士協助教學</w:t>
      </w:r>
      <w:r w:rsidR="008C4AD5" w:rsidRPr="00BA6717">
        <w:rPr>
          <w:rFonts w:ascii="標楷體" w:eastAsia="標楷體" w:hAnsi="標楷體" w:cs="標楷體" w:hint="eastAsia"/>
          <w:b/>
          <w:sz w:val="24"/>
          <w:szCs w:val="24"/>
        </w:rPr>
        <w:t>：</w:t>
      </w:r>
      <w:r w:rsidR="00A42EF1" w:rsidRPr="00BA6717">
        <w:rPr>
          <w:rFonts w:ascii="標楷體" w:eastAsia="標楷體" w:hAnsi="標楷體" w:cs="標楷體" w:hint="eastAsia"/>
          <w:b/>
          <w:color w:val="FF0000"/>
          <w:sz w:val="24"/>
          <w:szCs w:val="24"/>
        </w:rPr>
        <w:t>(本表格請勿刪除</w:t>
      </w:r>
      <w:r w:rsidR="008C4AD5" w:rsidRPr="00BA6717">
        <w:rPr>
          <w:rFonts w:ascii="標楷體" w:eastAsia="標楷體" w:hAnsi="標楷體" w:cs="標楷體" w:hint="eastAsia"/>
          <w:b/>
          <w:color w:val="FF0000"/>
          <w:sz w:val="24"/>
          <w:szCs w:val="24"/>
        </w:rPr>
        <w:t>。</w:t>
      </w:r>
      <w:r w:rsidR="00A42EF1" w:rsidRPr="00BA6717">
        <w:rPr>
          <w:rFonts w:ascii="標楷體" w:eastAsia="標楷體" w:hAnsi="標楷體" w:cs="標楷體" w:hint="eastAsia"/>
          <w:b/>
          <w:color w:val="FF0000"/>
          <w:sz w:val="24"/>
          <w:szCs w:val="24"/>
        </w:rPr>
        <w:t>)</w:t>
      </w:r>
    </w:p>
    <w:p w:rsidR="00C261EE" w:rsidRPr="00BA6717" w:rsidRDefault="00AB30B7" w:rsidP="00475054">
      <w:pPr>
        <w:ind w:firstLine="567"/>
        <w:rPr>
          <w:rFonts w:ascii="標楷體" w:eastAsia="標楷體" w:hAnsi="標楷體" w:cs="標楷體"/>
          <w:color w:val="auto"/>
          <w:sz w:val="24"/>
          <w:szCs w:val="24"/>
        </w:rPr>
      </w:pPr>
      <w:proofErr w:type="gramStart"/>
      <w:r w:rsidRPr="00BA6717">
        <w:rPr>
          <w:rFonts w:ascii="標楷體" w:eastAsia="標楷體" w:hAnsi="標楷體" w:cs="標楷體" w:hint="eastAsia"/>
        </w:rPr>
        <w:t>■</w:t>
      </w:r>
      <w:r w:rsidR="00C261EE" w:rsidRPr="00BA6717">
        <w:rPr>
          <w:rFonts w:ascii="標楷體" w:eastAsia="標楷體" w:hAnsi="標楷體" w:cs="標楷體" w:hint="eastAsia"/>
          <w:color w:val="auto"/>
          <w:sz w:val="24"/>
          <w:szCs w:val="24"/>
        </w:rPr>
        <w:t>否</w:t>
      </w:r>
      <w:proofErr w:type="gramEnd"/>
      <w:r w:rsidR="00C261EE" w:rsidRPr="00BA6717">
        <w:rPr>
          <w:rFonts w:ascii="標楷體" w:eastAsia="標楷體" w:hAnsi="標楷體" w:cs="標楷體" w:hint="eastAsia"/>
          <w:color w:val="auto"/>
          <w:sz w:val="24"/>
          <w:szCs w:val="24"/>
        </w:rPr>
        <w:t>，全學年都沒有(</w:t>
      </w:r>
      <w:proofErr w:type="gramStart"/>
      <w:r w:rsidR="00C261EE" w:rsidRPr="00BA6717">
        <w:rPr>
          <w:rFonts w:ascii="標楷體" w:eastAsia="標楷體" w:hAnsi="標楷體" w:cs="標楷體" w:hint="eastAsia"/>
          <w:b/>
          <w:color w:val="auto"/>
          <w:sz w:val="24"/>
          <w:szCs w:val="24"/>
        </w:rPr>
        <w:t>以下免</w:t>
      </w:r>
      <w:proofErr w:type="gramEnd"/>
      <w:r w:rsidR="00C261EE" w:rsidRPr="00BA6717">
        <w:rPr>
          <w:rFonts w:ascii="標楷體" w:eastAsia="標楷體" w:hAnsi="標楷體" w:cs="標楷體" w:hint="eastAsia"/>
          <w:b/>
          <w:color w:val="auto"/>
          <w:sz w:val="24"/>
          <w:szCs w:val="24"/>
        </w:rPr>
        <w:t>填</w:t>
      </w:r>
      <w:r w:rsidR="00C261EE" w:rsidRPr="00BA6717">
        <w:rPr>
          <w:rFonts w:ascii="標楷體" w:eastAsia="標楷體" w:hAnsi="標楷體" w:cs="標楷體" w:hint="eastAsia"/>
          <w:color w:val="auto"/>
          <w:sz w:val="24"/>
          <w:szCs w:val="24"/>
        </w:rPr>
        <w:t>)</w:t>
      </w:r>
      <w:r w:rsidR="00BE0AE1" w:rsidRPr="00BA6717">
        <w:rPr>
          <w:rFonts w:ascii="標楷體" w:eastAsia="標楷體" w:hAnsi="標楷體" w:cs="標楷體" w:hint="eastAsia"/>
          <w:color w:val="auto"/>
          <w:sz w:val="24"/>
          <w:szCs w:val="24"/>
        </w:rPr>
        <w:t>。</w:t>
      </w:r>
    </w:p>
    <w:p w:rsidR="00C261EE" w:rsidRPr="00BA6717" w:rsidRDefault="00C261EE" w:rsidP="00475054">
      <w:pPr>
        <w:ind w:firstLine="567"/>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□有，部分班級，實施的班級為：___________</w:t>
      </w:r>
      <w:r w:rsidR="00BE0AE1" w:rsidRPr="00BA6717">
        <w:rPr>
          <w:rFonts w:ascii="標楷體" w:eastAsia="標楷體" w:hAnsi="標楷體" w:cs="標楷體" w:hint="eastAsia"/>
          <w:color w:val="auto"/>
          <w:sz w:val="24"/>
          <w:szCs w:val="24"/>
        </w:rPr>
        <w:t>。</w:t>
      </w:r>
    </w:p>
    <w:p w:rsidR="00C261EE" w:rsidRPr="00BA6717" w:rsidRDefault="00C261EE" w:rsidP="00475054">
      <w:pPr>
        <w:ind w:firstLine="567"/>
        <w:rPr>
          <w:rFonts w:ascii="標楷體" w:eastAsia="標楷體" w:hAnsi="標楷體" w:cs="標楷體"/>
          <w:color w:val="auto"/>
          <w:sz w:val="24"/>
          <w:szCs w:val="24"/>
        </w:rPr>
      </w:pPr>
      <w:r w:rsidRPr="00BA6717">
        <w:rPr>
          <w:rFonts w:ascii="標楷體" w:eastAsia="標楷體" w:hAnsi="標楷體" w:cs="標楷體" w:hint="eastAsia"/>
          <w:color w:val="auto"/>
          <w:sz w:val="24"/>
          <w:szCs w:val="24"/>
        </w:rPr>
        <w:t>□有，全學年實施</w:t>
      </w:r>
      <w:r w:rsidR="00BE0AE1" w:rsidRPr="00BA6717">
        <w:rPr>
          <w:rFonts w:ascii="標楷體" w:eastAsia="標楷體" w:hAnsi="標楷體" w:cs="標楷體" w:hint="eastAsia"/>
          <w:color w:val="auto"/>
          <w:sz w:val="24"/>
          <w:szCs w:val="24"/>
        </w:rPr>
        <w:t>。</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C261EE" w:rsidRPr="00BA6717" w:rsidTr="002F22FB">
        <w:tc>
          <w:tcPr>
            <w:tcW w:w="1292" w:type="dxa"/>
          </w:tcPr>
          <w:p w:rsidR="00C261EE" w:rsidRPr="00BA6717" w:rsidRDefault="00C261EE" w:rsidP="002F22FB">
            <w:pPr>
              <w:ind w:firstLine="0"/>
              <w:jc w:val="center"/>
              <w:rPr>
                <w:rFonts w:ascii="標楷體" w:eastAsia="標楷體" w:hAnsi="標楷體" w:cs="標楷體"/>
                <w:b/>
                <w:color w:val="auto"/>
                <w:sz w:val="24"/>
                <w:szCs w:val="24"/>
              </w:rPr>
            </w:pPr>
            <w:r w:rsidRPr="00BA6717">
              <w:rPr>
                <w:rFonts w:ascii="標楷體" w:eastAsia="標楷體" w:hAnsi="標楷體" w:cs="標楷體"/>
                <w:b/>
                <w:color w:val="auto"/>
                <w:sz w:val="24"/>
                <w:szCs w:val="24"/>
              </w:rPr>
              <w:t>教學期程</w:t>
            </w:r>
          </w:p>
        </w:tc>
        <w:tc>
          <w:tcPr>
            <w:tcW w:w="3416" w:type="dxa"/>
          </w:tcPr>
          <w:p w:rsidR="00C261EE" w:rsidRPr="00BA6717" w:rsidRDefault="00C261EE" w:rsidP="002F22FB">
            <w:pPr>
              <w:ind w:firstLine="0"/>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校外人士協助之課程大綱</w:t>
            </w:r>
          </w:p>
        </w:tc>
        <w:tc>
          <w:tcPr>
            <w:tcW w:w="3513" w:type="dxa"/>
          </w:tcPr>
          <w:p w:rsidR="00C261EE" w:rsidRPr="00BA6717" w:rsidRDefault="00C261EE" w:rsidP="002F22FB">
            <w:pPr>
              <w:spacing w:before="100" w:beforeAutospacing="1"/>
              <w:ind w:firstLine="0"/>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教材形式</w:t>
            </w:r>
          </w:p>
        </w:tc>
        <w:tc>
          <w:tcPr>
            <w:tcW w:w="2296" w:type="dxa"/>
          </w:tcPr>
          <w:p w:rsidR="00C261EE" w:rsidRPr="00BA6717" w:rsidRDefault="00C261EE" w:rsidP="002F22FB">
            <w:pPr>
              <w:spacing w:before="100" w:beforeAutospacing="1"/>
              <w:ind w:firstLine="0"/>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教材內容簡介</w:t>
            </w:r>
          </w:p>
        </w:tc>
        <w:tc>
          <w:tcPr>
            <w:tcW w:w="1399" w:type="dxa"/>
          </w:tcPr>
          <w:p w:rsidR="00C261EE" w:rsidRPr="00BA6717" w:rsidRDefault="00C261EE" w:rsidP="002F22FB">
            <w:pPr>
              <w:spacing w:before="100" w:beforeAutospacing="1"/>
              <w:ind w:firstLine="0"/>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預期成效</w:t>
            </w:r>
          </w:p>
        </w:tc>
        <w:tc>
          <w:tcPr>
            <w:tcW w:w="3192" w:type="dxa"/>
          </w:tcPr>
          <w:p w:rsidR="00C261EE" w:rsidRPr="00BA6717" w:rsidRDefault="00C261EE" w:rsidP="002F22FB">
            <w:pPr>
              <w:spacing w:before="100" w:beforeAutospacing="1"/>
              <w:ind w:firstLine="0"/>
              <w:jc w:val="center"/>
              <w:rPr>
                <w:rFonts w:ascii="標楷體" w:eastAsia="標楷體" w:hAnsi="標楷體" w:cs="標楷體"/>
                <w:b/>
                <w:color w:val="auto"/>
                <w:sz w:val="24"/>
                <w:szCs w:val="24"/>
              </w:rPr>
            </w:pPr>
            <w:r w:rsidRPr="00BA6717">
              <w:rPr>
                <w:rFonts w:ascii="標楷體" w:eastAsia="標楷體" w:hAnsi="標楷體" w:cs="標楷體" w:hint="eastAsia"/>
                <w:b/>
                <w:color w:val="auto"/>
                <w:sz w:val="24"/>
                <w:szCs w:val="24"/>
              </w:rPr>
              <w:t>原授課教師角色</w:t>
            </w:r>
          </w:p>
        </w:tc>
      </w:tr>
      <w:tr w:rsidR="00C261EE" w:rsidRPr="00BA6717" w:rsidTr="002F22FB">
        <w:tc>
          <w:tcPr>
            <w:tcW w:w="1292" w:type="dxa"/>
          </w:tcPr>
          <w:p w:rsidR="00C261EE" w:rsidRPr="00BA6717" w:rsidRDefault="00C261EE" w:rsidP="002F22FB">
            <w:pPr>
              <w:ind w:firstLine="0"/>
              <w:rPr>
                <w:rFonts w:ascii="標楷體" w:eastAsia="標楷體" w:hAnsi="標楷體" w:cs="標楷體"/>
                <w:color w:val="auto"/>
                <w:sz w:val="24"/>
                <w:szCs w:val="24"/>
              </w:rPr>
            </w:pPr>
          </w:p>
        </w:tc>
        <w:tc>
          <w:tcPr>
            <w:tcW w:w="3416" w:type="dxa"/>
          </w:tcPr>
          <w:p w:rsidR="00C261EE" w:rsidRPr="00BA6717" w:rsidRDefault="00C261EE" w:rsidP="002F22FB">
            <w:pPr>
              <w:ind w:firstLine="0"/>
              <w:rPr>
                <w:rFonts w:ascii="標楷體" w:eastAsia="標楷體" w:hAnsi="標楷體" w:cs="標楷體"/>
                <w:color w:val="auto"/>
                <w:sz w:val="24"/>
                <w:szCs w:val="24"/>
              </w:rPr>
            </w:pPr>
          </w:p>
        </w:tc>
        <w:tc>
          <w:tcPr>
            <w:tcW w:w="3513" w:type="dxa"/>
          </w:tcPr>
          <w:p w:rsidR="00BE0AE1" w:rsidRPr="00BA6717" w:rsidRDefault="00C261EE" w:rsidP="00BE0AE1">
            <w:pPr>
              <w:pStyle w:val="Web"/>
              <w:rPr>
                <w:rFonts w:ascii="標楷體" w:eastAsia="標楷體" w:hAnsi="標楷體" w:cs="標楷體"/>
              </w:rPr>
            </w:pPr>
            <w:r w:rsidRPr="00BA6717">
              <w:rPr>
                <w:rFonts w:ascii="標楷體" w:eastAsia="標楷體" w:hAnsi="標楷體" w:cs="標楷體"/>
              </w:rPr>
              <w:t>□</w:t>
            </w:r>
            <w:r w:rsidRPr="00BA6717">
              <w:rPr>
                <w:rFonts w:ascii="標楷體" w:eastAsia="標楷體" w:hAnsi="標楷體" w:cs="標楷體" w:hint="eastAsia"/>
              </w:rPr>
              <w:t>簡報</w:t>
            </w:r>
          </w:p>
          <w:p w:rsidR="00BE0AE1" w:rsidRPr="00BA6717" w:rsidRDefault="00C261EE" w:rsidP="00BE0AE1">
            <w:pPr>
              <w:pStyle w:val="Web"/>
              <w:rPr>
                <w:rFonts w:ascii="標楷體" w:eastAsia="標楷體" w:hAnsi="標楷體" w:cs="標楷體"/>
              </w:rPr>
            </w:pPr>
            <w:r w:rsidRPr="00BA6717">
              <w:rPr>
                <w:rFonts w:ascii="標楷體" w:eastAsia="標楷體" w:hAnsi="標楷體" w:cs="標楷體"/>
              </w:rPr>
              <w:t>□印刷品</w:t>
            </w:r>
          </w:p>
          <w:p w:rsidR="00C261EE" w:rsidRPr="00BA6717" w:rsidRDefault="00C261EE" w:rsidP="00BE0AE1">
            <w:pPr>
              <w:pStyle w:val="Web"/>
              <w:rPr>
                <w:rFonts w:ascii="標楷體" w:eastAsia="標楷體" w:hAnsi="標楷體" w:cs="標楷體"/>
              </w:rPr>
            </w:pPr>
            <w:r w:rsidRPr="00BA6717">
              <w:rPr>
                <w:rFonts w:ascii="標楷體" w:eastAsia="標楷體" w:hAnsi="標楷體" w:cs="標楷體"/>
              </w:rPr>
              <w:t>□影音光碟</w:t>
            </w:r>
          </w:p>
          <w:p w:rsidR="00C261EE" w:rsidRPr="00BA6717" w:rsidRDefault="00C261EE" w:rsidP="00BE0AE1">
            <w:pPr>
              <w:pStyle w:val="Web"/>
              <w:rPr>
                <w:rFonts w:ascii="標楷體" w:eastAsia="標楷體" w:hAnsi="標楷體" w:cs="標楷體"/>
              </w:rPr>
            </w:pPr>
            <w:r w:rsidRPr="00BA6717">
              <w:rPr>
                <w:rFonts w:ascii="標楷體" w:eastAsia="標楷體" w:hAnsi="標楷體" w:cs="標楷體"/>
              </w:rPr>
              <w:t>□其他於課程或活動中使用之教學資料，請說明：</w:t>
            </w:r>
            <w:r w:rsidR="00BE0AE1" w:rsidRPr="00BA6717">
              <w:rPr>
                <w:rFonts w:ascii="標楷體" w:eastAsia="標楷體" w:hAnsi="標楷體" w:cs="標楷體" w:hint="eastAsia"/>
              </w:rPr>
              <w:t>___________________________</w:t>
            </w:r>
          </w:p>
        </w:tc>
        <w:tc>
          <w:tcPr>
            <w:tcW w:w="2296" w:type="dxa"/>
          </w:tcPr>
          <w:p w:rsidR="00C261EE" w:rsidRPr="00BA6717" w:rsidRDefault="00C261EE" w:rsidP="002F22FB">
            <w:pPr>
              <w:ind w:firstLine="0"/>
              <w:rPr>
                <w:rFonts w:ascii="標楷體" w:eastAsia="標楷體" w:hAnsi="標楷體" w:cs="標楷體"/>
                <w:color w:val="auto"/>
                <w:sz w:val="24"/>
                <w:szCs w:val="24"/>
              </w:rPr>
            </w:pPr>
          </w:p>
        </w:tc>
        <w:tc>
          <w:tcPr>
            <w:tcW w:w="1399" w:type="dxa"/>
          </w:tcPr>
          <w:p w:rsidR="00C261EE" w:rsidRPr="00BA6717" w:rsidRDefault="00C261EE" w:rsidP="002F22FB">
            <w:pPr>
              <w:ind w:firstLine="0"/>
              <w:rPr>
                <w:rFonts w:ascii="標楷體" w:eastAsia="標楷體" w:hAnsi="標楷體" w:cs="標楷體"/>
                <w:color w:val="auto"/>
                <w:sz w:val="24"/>
                <w:szCs w:val="24"/>
              </w:rPr>
            </w:pPr>
          </w:p>
        </w:tc>
        <w:tc>
          <w:tcPr>
            <w:tcW w:w="3192" w:type="dxa"/>
          </w:tcPr>
          <w:p w:rsidR="00C261EE" w:rsidRPr="00BA6717" w:rsidRDefault="00C261EE" w:rsidP="002F22FB">
            <w:pPr>
              <w:ind w:firstLine="0"/>
              <w:rPr>
                <w:rFonts w:ascii="標楷體" w:eastAsia="標楷體" w:hAnsi="標楷體" w:cs="標楷體"/>
                <w:color w:val="auto"/>
                <w:sz w:val="24"/>
                <w:szCs w:val="24"/>
              </w:rPr>
            </w:pPr>
          </w:p>
        </w:tc>
      </w:tr>
      <w:tr w:rsidR="00C261EE" w:rsidRPr="00BA6717" w:rsidTr="002F22FB">
        <w:tc>
          <w:tcPr>
            <w:tcW w:w="1292" w:type="dxa"/>
          </w:tcPr>
          <w:p w:rsidR="00C261EE" w:rsidRPr="00BA6717" w:rsidRDefault="00C261EE" w:rsidP="002F22FB">
            <w:pPr>
              <w:ind w:firstLine="0"/>
              <w:rPr>
                <w:rFonts w:ascii="標楷體" w:eastAsia="標楷體" w:hAnsi="標楷體" w:cs="標楷體"/>
                <w:color w:val="auto"/>
                <w:sz w:val="24"/>
                <w:szCs w:val="24"/>
              </w:rPr>
            </w:pPr>
          </w:p>
        </w:tc>
        <w:tc>
          <w:tcPr>
            <w:tcW w:w="3416" w:type="dxa"/>
          </w:tcPr>
          <w:p w:rsidR="00C261EE" w:rsidRPr="00BA6717" w:rsidRDefault="00C261EE" w:rsidP="002F22FB">
            <w:pPr>
              <w:ind w:firstLine="0"/>
              <w:rPr>
                <w:rFonts w:ascii="標楷體" w:eastAsia="標楷體" w:hAnsi="標楷體" w:cs="標楷體"/>
                <w:color w:val="auto"/>
                <w:sz w:val="24"/>
                <w:szCs w:val="24"/>
              </w:rPr>
            </w:pPr>
          </w:p>
        </w:tc>
        <w:tc>
          <w:tcPr>
            <w:tcW w:w="3513" w:type="dxa"/>
          </w:tcPr>
          <w:p w:rsidR="00C261EE" w:rsidRPr="00BA6717" w:rsidRDefault="00C261EE" w:rsidP="002F22FB">
            <w:pPr>
              <w:ind w:firstLine="0"/>
              <w:rPr>
                <w:rFonts w:ascii="標楷體" w:eastAsia="標楷體" w:hAnsi="標楷體" w:cs="標楷體"/>
                <w:color w:val="auto"/>
                <w:sz w:val="24"/>
                <w:szCs w:val="24"/>
              </w:rPr>
            </w:pPr>
          </w:p>
        </w:tc>
        <w:tc>
          <w:tcPr>
            <w:tcW w:w="2296" w:type="dxa"/>
          </w:tcPr>
          <w:p w:rsidR="00C261EE" w:rsidRPr="00BA6717" w:rsidRDefault="00C261EE" w:rsidP="002F22FB">
            <w:pPr>
              <w:ind w:firstLine="0"/>
              <w:rPr>
                <w:rFonts w:ascii="標楷體" w:eastAsia="標楷體" w:hAnsi="標楷體" w:cs="標楷體"/>
                <w:color w:val="auto"/>
                <w:sz w:val="24"/>
                <w:szCs w:val="24"/>
              </w:rPr>
            </w:pPr>
          </w:p>
        </w:tc>
        <w:tc>
          <w:tcPr>
            <w:tcW w:w="1399" w:type="dxa"/>
          </w:tcPr>
          <w:p w:rsidR="00C261EE" w:rsidRPr="00BA6717" w:rsidRDefault="00C261EE" w:rsidP="002F22FB">
            <w:pPr>
              <w:ind w:firstLine="0"/>
              <w:rPr>
                <w:rFonts w:ascii="標楷體" w:eastAsia="標楷體" w:hAnsi="標楷體" w:cs="標楷體"/>
                <w:color w:val="auto"/>
                <w:sz w:val="24"/>
                <w:szCs w:val="24"/>
              </w:rPr>
            </w:pPr>
          </w:p>
        </w:tc>
        <w:tc>
          <w:tcPr>
            <w:tcW w:w="3192" w:type="dxa"/>
          </w:tcPr>
          <w:p w:rsidR="00C261EE" w:rsidRPr="00BA6717" w:rsidRDefault="00C261EE" w:rsidP="002F22FB">
            <w:pPr>
              <w:ind w:firstLine="0"/>
              <w:rPr>
                <w:rFonts w:ascii="標楷體" w:eastAsia="標楷體" w:hAnsi="標楷體" w:cs="標楷體"/>
                <w:color w:val="auto"/>
                <w:sz w:val="24"/>
                <w:szCs w:val="24"/>
              </w:rPr>
            </w:pPr>
          </w:p>
        </w:tc>
      </w:tr>
      <w:tr w:rsidR="00C261EE" w:rsidRPr="00BA6717" w:rsidTr="002F22FB">
        <w:tc>
          <w:tcPr>
            <w:tcW w:w="1292" w:type="dxa"/>
          </w:tcPr>
          <w:p w:rsidR="00C261EE" w:rsidRPr="00BA6717" w:rsidRDefault="00C261EE" w:rsidP="002F22FB">
            <w:pPr>
              <w:ind w:firstLine="0"/>
              <w:rPr>
                <w:rFonts w:ascii="標楷體" w:eastAsia="標楷體" w:hAnsi="標楷體" w:cs="標楷體"/>
                <w:color w:val="auto"/>
                <w:sz w:val="24"/>
                <w:szCs w:val="24"/>
              </w:rPr>
            </w:pPr>
          </w:p>
        </w:tc>
        <w:tc>
          <w:tcPr>
            <w:tcW w:w="3416" w:type="dxa"/>
          </w:tcPr>
          <w:p w:rsidR="00C261EE" w:rsidRPr="00BA6717" w:rsidRDefault="00C261EE" w:rsidP="002F22FB">
            <w:pPr>
              <w:ind w:firstLine="0"/>
              <w:rPr>
                <w:rFonts w:ascii="標楷體" w:eastAsia="標楷體" w:hAnsi="標楷體" w:cs="標楷體"/>
                <w:color w:val="auto"/>
                <w:sz w:val="24"/>
                <w:szCs w:val="24"/>
              </w:rPr>
            </w:pPr>
          </w:p>
        </w:tc>
        <w:tc>
          <w:tcPr>
            <w:tcW w:w="3513" w:type="dxa"/>
          </w:tcPr>
          <w:p w:rsidR="00C261EE" w:rsidRPr="00BA6717" w:rsidRDefault="00C261EE" w:rsidP="002F22FB">
            <w:pPr>
              <w:ind w:firstLine="0"/>
              <w:rPr>
                <w:rFonts w:ascii="標楷體" w:eastAsia="標楷體" w:hAnsi="標楷體" w:cs="標楷體"/>
                <w:color w:val="auto"/>
                <w:sz w:val="24"/>
                <w:szCs w:val="24"/>
              </w:rPr>
            </w:pPr>
          </w:p>
        </w:tc>
        <w:tc>
          <w:tcPr>
            <w:tcW w:w="2296" w:type="dxa"/>
          </w:tcPr>
          <w:p w:rsidR="00C261EE" w:rsidRPr="00BA6717" w:rsidRDefault="00C261EE" w:rsidP="002F22FB">
            <w:pPr>
              <w:ind w:firstLine="0"/>
              <w:rPr>
                <w:rFonts w:ascii="標楷體" w:eastAsia="標楷體" w:hAnsi="標楷體" w:cs="標楷體"/>
                <w:color w:val="auto"/>
                <w:sz w:val="24"/>
                <w:szCs w:val="24"/>
              </w:rPr>
            </w:pPr>
          </w:p>
        </w:tc>
        <w:tc>
          <w:tcPr>
            <w:tcW w:w="1399" w:type="dxa"/>
          </w:tcPr>
          <w:p w:rsidR="00C261EE" w:rsidRPr="00BA6717" w:rsidRDefault="00C261EE" w:rsidP="002F22FB">
            <w:pPr>
              <w:ind w:firstLine="0"/>
              <w:rPr>
                <w:rFonts w:ascii="標楷體" w:eastAsia="標楷體" w:hAnsi="標楷體" w:cs="標楷體"/>
                <w:color w:val="auto"/>
                <w:sz w:val="24"/>
                <w:szCs w:val="24"/>
              </w:rPr>
            </w:pPr>
          </w:p>
        </w:tc>
        <w:tc>
          <w:tcPr>
            <w:tcW w:w="3192" w:type="dxa"/>
          </w:tcPr>
          <w:p w:rsidR="00C261EE" w:rsidRPr="00BA6717" w:rsidRDefault="00C261EE" w:rsidP="002F22FB">
            <w:pPr>
              <w:ind w:firstLine="0"/>
              <w:rPr>
                <w:rFonts w:ascii="標楷體" w:eastAsia="標楷體" w:hAnsi="標楷體" w:cs="標楷體"/>
                <w:color w:val="auto"/>
                <w:sz w:val="24"/>
                <w:szCs w:val="24"/>
              </w:rPr>
            </w:pPr>
          </w:p>
        </w:tc>
      </w:tr>
    </w:tbl>
    <w:p w:rsidR="009F5FE4" w:rsidRPr="00BA6717" w:rsidRDefault="00BE0AE1" w:rsidP="00BE0AE1">
      <w:pPr>
        <w:rPr>
          <w:rFonts w:ascii="標楷體" w:eastAsia="標楷體" w:hAnsi="標楷體"/>
          <w:b/>
          <w:color w:val="FF0000"/>
          <w:sz w:val="24"/>
          <w:szCs w:val="24"/>
        </w:rPr>
      </w:pPr>
      <w:r w:rsidRPr="00BA6717">
        <w:rPr>
          <w:rFonts w:ascii="標楷體" w:eastAsia="標楷體" w:hAnsi="標楷體"/>
          <w:b/>
          <w:color w:val="FF0000"/>
          <w:sz w:val="24"/>
          <w:szCs w:val="24"/>
        </w:rPr>
        <w:sym w:font="Wingdings" w:char="F0B6"/>
      </w:r>
      <w:r w:rsidR="00C261EE" w:rsidRPr="00BA6717">
        <w:rPr>
          <w:rFonts w:ascii="標楷體" w:eastAsia="標楷體" w:hAnsi="標楷體"/>
          <w:b/>
          <w:color w:val="FF0000"/>
          <w:sz w:val="24"/>
          <w:szCs w:val="24"/>
        </w:rPr>
        <w:t>上述欄位皆與校外人士協助教學</w:t>
      </w:r>
      <w:r w:rsidRPr="00BA6717">
        <w:rPr>
          <w:rFonts w:ascii="標楷體" w:eastAsia="標楷體" w:hAnsi="標楷體" w:hint="eastAsia"/>
          <w:b/>
          <w:color w:val="FF0000"/>
          <w:sz w:val="24"/>
          <w:szCs w:val="24"/>
        </w:rPr>
        <w:t>及</w:t>
      </w:r>
      <w:r w:rsidR="00C261EE" w:rsidRPr="00BA6717">
        <w:rPr>
          <w:rFonts w:ascii="標楷體" w:eastAsia="標楷體" w:hAnsi="標楷體"/>
          <w:b/>
          <w:color w:val="FF0000"/>
          <w:sz w:val="24"/>
          <w:szCs w:val="24"/>
        </w:rPr>
        <w:t>活動之申請表一致</w:t>
      </w:r>
      <w:r w:rsidRPr="00BA6717">
        <w:rPr>
          <w:rFonts w:ascii="標楷體" w:eastAsia="標楷體" w:hAnsi="標楷體" w:hint="eastAsia"/>
          <w:b/>
          <w:color w:val="FF0000"/>
          <w:sz w:val="24"/>
          <w:szCs w:val="24"/>
        </w:rPr>
        <w:t>。</w:t>
      </w:r>
    </w:p>
    <w:sectPr w:rsidR="009F5FE4" w:rsidRPr="00BA6717" w:rsidSect="00BE0AE1">
      <w:footerReference w:type="default" r:id="rId1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09C6" w:rsidRDefault="004709C6">
      <w:r>
        <w:separator/>
      </w:r>
    </w:p>
  </w:endnote>
  <w:endnote w:type="continuationSeparator" w:id="0">
    <w:p w:rsidR="004709C6" w:rsidRDefault="00470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ETen-B5-H">
    <w:altName w:val="Arial Unicode MS"/>
    <w:panose1 w:val="00000000000000000000"/>
    <w:charset w:val="88"/>
    <w:family w:val="auto"/>
    <w:notTrueType/>
    <w:pitch w:val="default"/>
    <w:sig w:usb0="00000001" w:usb1="08080000" w:usb2="00000010" w:usb3="00000000" w:csb0="00100000" w:csb1="00000000"/>
  </w:font>
  <w:font w:name="AVGmdBU">
    <w:charset w:val="00"/>
    <w:family w:val="auto"/>
    <w:pitch w:val="variable"/>
  </w:font>
  <w:font w:name="DFKaiShu-SB-Estd-BF">
    <w:altName w:val="AVGmdBU"/>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451B" w:rsidRDefault="0066451B">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09C6" w:rsidRDefault="004709C6">
      <w:r>
        <w:separator/>
      </w:r>
    </w:p>
  </w:footnote>
  <w:footnote w:type="continuationSeparator" w:id="0">
    <w:p w:rsidR="004709C6" w:rsidRDefault="004709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BB652D1"/>
    <w:multiLevelType w:val="hybridMultilevel"/>
    <w:tmpl w:val="D0AE3400"/>
    <w:lvl w:ilvl="0" w:tplc="90D4A872">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1C6A493E"/>
    <w:multiLevelType w:val="hybridMultilevel"/>
    <w:tmpl w:val="70C6F40E"/>
    <w:lvl w:ilvl="0" w:tplc="C9F69EB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A9F095C"/>
    <w:multiLevelType w:val="hybridMultilevel"/>
    <w:tmpl w:val="D310A260"/>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0"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1" w15:restartNumberingAfterBreak="0">
    <w:nsid w:val="57F8062D"/>
    <w:multiLevelType w:val="hybridMultilevel"/>
    <w:tmpl w:val="389ABF5A"/>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2" w15:restartNumberingAfterBreak="0">
    <w:nsid w:val="5A360D41"/>
    <w:multiLevelType w:val="hybridMultilevel"/>
    <w:tmpl w:val="44281B1C"/>
    <w:lvl w:ilvl="0" w:tplc="5F8E3974">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1B80F0F"/>
    <w:multiLevelType w:val="hybridMultilevel"/>
    <w:tmpl w:val="C56C7E08"/>
    <w:lvl w:ilvl="0" w:tplc="90D4A872">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9E2F11"/>
    <w:multiLevelType w:val="hybridMultilevel"/>
    <w:tmpl w:val="AED0FE32"/>
    <w:lvl w:ilvl="0" w:tplc="D3D8B7FE">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43"/>
  </w:num>
  <w:num w:numId="3">
    <w:abstractNumId w:val="25"/>
  </w:num>
  <w:num w:numId="4">
    <w:abstractNumId w:val="35"/>
  </w:num>
  <w:num w:numId="5">
    <w:abstractNumId w:val="30"/>
  </w:num>
  <w:num w:numId="6">
    <w:abstractNumId w:val="29"/>
  </w:num>
  <w:num w:numId="7">
    <w:abstractNumId w:val="2"/>
  </w:num>
  <w:num w:numId="8">
    <w:abstractNumId w:val="22"/>
  </w:num>
  <w:num w:numId="9">
    <w:abstractNumId w:val="19"/>
  </w:num>
  <w:num w:numId="10">
    <w:abstractNumId w:val="34"/>
  </w:num>
  <w:num w:numId="11">
    <w:abstractNumId w:val="39"/>
  </w:num>
  <w:num w:numId="12">
    <w:abstractNumId w:val="41"/>
  </w:num>
  <w:num w:numId="13">
    <w:abstractNumId w:val="21"/>
  </w:num>
  <w:num w:numId="14">
    <w:abstractNumId w:val="11"/>
  </w:num>
  <w:num w:numId="15">
    <w:abstractNumId w:val="9"/>
  </w:num>
  <w:num w:numId="16">
    <w:abstractNumId w:val="28"/>
  </w:num>
  <w:num w:numId="17">
    <w:abstractNumId w:val="10"/>
  </w:num>
  <w:num w:numId="18">
    <w:abstractNumId w:val="0"/>
  </w:num>
  <w:num w:numId="19">
    <w:abstractNumId w:val="23"/>
  </w:num>
  <w:num w:numId="20">
    <w:abstractNumId w:val="24"/>
  </w:num>
  <w:num w:numId="21">
    <w:abstractNumId w:val="17"/>
  </w:num>
  <w:num w:numId="22">
    <w:abstractNumId w:val="5"/>
  </w:num>
  <w:num w:numId="23">
    <w:abstractNumId w:val="3"/>
  </w:num>
  <w:num w:numId="24">
    <w:abstractNumId w:val="36"/>
  </w:num>
  <w:num w:numId="25">
    <w:abstractNumId w:val="12"/>
  </w:num>
  <w:num w:numId="26">
    <w:abstractNumId w:val="8"/>
  </w:num>
  <w:num w:numId="27">
    <w:abstractNumId w:val="7"/>
  </w:num>
  <w:num w:numId="28">
    <w:abstractNumId w:val="14"/>
  </w:num>
  <w:num w:numId="29">
    <w:abstractNumId w:val="18"/>
  </w:num>
  <w:num w:numId="30">
    <w:abstractNumId w:val="1"/>
  </w:num>
  <w:num w:numId="31">
    <w:abstractNumId w:val="33"/>
  </w:num>
  <w:num w:numId="32">
    <w:abstractNumId w:val="13"/>
  </w:num>
  <w:num w:numId="33">
    <w:abstractNumId w:val="4"/>
  </w:num>
  <w:num w:numId="34">
    <w:abstractNumId w:val="6"/>
  </w:num>
  <w:num w:numId="35">
    <w:abstractNumId w:val="40"/>
  </w:num>
  <w:num w:numId="36">
    <w:abstractNumId w:val="15"/>
  </w:num>
  <w:num w:numId="37">
    <w:abstractNumId w:val="37"/>
  </w:num>
  <w:num w:numId="38">
    <w:abstractNumId w:val="32"/>
  </w:num>
  <w:num w:numId="39">
    <w:abstractNumId w:val="31"/>
  </w:num>
  <w:num w:numId="40">
    <w:abstractNumId w:val="27"/>
  </w:num>
  <w:num w:numId="41">
    <w:abstractNumId w:val="42"/>
  </w:num>
  <w:num w:numId="42">
    <w:abstractNumId w:val="26"/>
  </w:num>
  <w:num w:numId="43">
    <w:abstractNumId w:val="38"/>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354"/>
    <w:rsid w:val="0000497E"/>
    <w:rsid w:val="00005FB2"/>
    <w:rsid w:val="00006DA2"/>
    <w:rsid w:val="00007772"/>
    <w:rsid w:val="00007FFE"/>
    <w:rsid w:val="00010F37"/>
    <w:rsid w:val="00014B99"/>
    <w:rsid w:val="00014DA1"/>
    <w:rsid w:val="00017015"/>
    <w:rsid w:val="00020AF4"/>
    <w:rsid w:val="00026BCF"/>
    <w:rsid w:val="0002777A"/>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29"/>
    <w:rsid w:val="00061EC2"/>
    <w:rsid w:val="000668B0"/>
    <w:rsid w:val="00075816"/>
    <w:rsid w:val="00076501"/>
    <w:rsid w:val="000766D7"/>
    <w:rsid w:val="00076909"/>
    <w:rsid w:val="00081436"/>
    <w:rsid w:val="00081700"/>
    <w:rsid w:val="00085DA0"/>
    <w:rsid w:val="0009638F"/>
    <w:rsid w:val="00096419"/>
    <w:rsid w:val="00097C2E"/>
    <w:rsid w:val="000A1997"/>
    <w:rsid w:val="000A3BDE"/>
    <w:rsid w:val="000A544E"/>
    <w:rsid w:val="000A7AF6"/>
    <w:rsid w:val="000B1DEA"/>
    <w:rsid w:val="000B29B2"/>
    <w:rsid w:val="000B3A25"/>
    <w:rsid w:val="000C03B0"/>
    <w:rsid w:val="000C2DE4"/>
    <w:rsid w:val="000C3028"/>
    <w:rsid w:val="000D26F4"/>
    <w:rsid w:val="000D4140"/>
    <w:rsid w:val="000E334A"/>
    <w:rsid w:val="000E67EC"/>
    <w:rsid w:val="000E7182"/>
    <w:rsid w:val="000E7B47"/>
    <w:rsid w:val="000F33DD"/>
    <w:rsid w:val="000F6784"/>
    <w:rsid w:val="00105275"/>
    <w:rsid w:val="00107B78"/>
    <w:rsid w:val="00110487"/>
    <w:rsid w:val="001112EF"/>
    <w:rsid w:val="00111853"/>
    <w:rsid w:val="0011580C"/>
    <w:rsid w:val="00115A2F"/>
    <w:rsid w:val="0012196C"/>
    <w:rsid w:val="00123A2D"/>
    <w:rsid w:val="001248B8"/>
    <w:rsid w:val="001265EE"/>
    <w:rsid w:val="00130353"/>
    <w:rsid w:val="001322D0"/>
    <w:rsid w:val="001360E9"/>
    <w:rsid w:val="00141E97"/>
    <w:rsid w:val="001421CB"/>
    <w:rsid w:val="00143740"/>
    <w:rsid w:val="001445B1"/>
    <w:rsid w:val="0014796F"/>
    <w:rsid w:val="00150A4C"/>
    <w:rsid w:val="00156A6B"/>
    <w:rsid w:val="00170D0B"/>
    <w:rsid w:val="00181ACE"/>
    <w:rsid w:val="001850A6"/>
    <w:rsid w:val="00187019"/>
    <w:rsid w:val="001918A5"/>
    <w:rsid w:val="00191AFD"/>
    <w:rsid w:val="00191B20"/>
    <w:rsid w:val="001933CC"/>
    <w:rsid w:val="0019471B"/>
    <w:rsid w:val="001948DA"/>
    <w:rsid w:val="001A0C95"/>
    <w:rsid w:val="001A1D6E"/>
    <w:rsid w:val="001B04F0"/>
    <w:rsid w:val="001B34A0"/>
    <w:rsid w:val="001B3ACA"/>
    <w:rsid w:val="001B4EE9"/>
    <w:rsid w:val="001B5CEB"/>
    <w:rsid w:val="001C162B"/>
    <w:rsid w:val="001C44AF"/>
    <w:rsid w:val="001C5493"/>
    <w:rsid w:val="001C5ACF"/>
    <w:rsid w:val="001D0E7F"/>
    <w:rsid w:val="001D293D"/>
    <w:rsid w:val="001D3382"/>
    <w:rsid w:val="001D4DA8"/>
    <w:rsid w:val="001D52A7"/>
    <w:rsid w:val="001E290D"/>
    <w:rsid w:val="001E5752"/>
    <w:rsid w:val="001E724D"/>
    <w:rsid w:val="001F0CB0"/>
    <w:rsid w:val="001F1F5B"/>
    <w:rsid w:val="001F4460"/>
    <w:rsid w:val="002026C7"/>
    <w:rsid w:val="002058E2"/>
    <w:rsid w:val="00205A5D"/>
    <w:rsid w:val="00205D30"/>
    <w:rsid w:val="00210F9A"/>
    <w:rsid w:val="00214156"/>
    <w:rsid w:val="00214BA9"/>
    <w:rsid w:val="00215F30"/>
    <w:rsid w:val="00221BF0"/>
    <w:rsid w:val="002252EC"/>
    <w:rsid w:val="00225853"/>
    <w:rsid w:val="00227D43"/>
    <w:rsid w:val="002465A9"/>
    <w:rsid w:val="0025196E"/>
    <w:rsid w:val="00252E0C"/>
    <w:rsid w:val="00261FDD"/>
    <w:rsid w:val="00263A25"/>
    <w:rsid w:val="002664FE"/>
    <w:rsid w:val="00266528"/>
    <w:rsid w:val="002670FA"/>
    <w:rsid w:val="00271201"/>
    <w:rsid w:val="00273A03"/>
    <w:rsid w:val="00276D39"/>
    <w:rsid w:val="00281385"/>
    <w:rsid w:val="00281F06"/>
    <w:rsid w:val="00285A39"/>
    <w:rsid w:val="00290376"/>
    <w:rsid w:val="002915C9"/>
    <w:rsid w:val="002920BA"/>
    <w:rsid w:val="00294813"/>
    <w:rsid w:val="0029565D"/>
    <w:rsid w:val="002A105E"/>
    <w:rsid w:val="002A156D"/>
    <w:rsid w:val="002A2334"/>
    <w:rsid w:val="002A402E"/>
    <w:rsid w:val="002A422B"/>
    <w:rsid w:val="002A4EAA"/>
    <w:rsid w:val="002A7515"/>
    <w:rsid w:val="002B5B91"/>
    <w:rsid w:val="002C2C4F"/>
    <w:rsid w:val="002D3F86"/>
    <w:rsid w:val="002D7331"/>
    <w:rsid w:val="002E2523"/>
    <w:rsid w:val="002F22FB"/>
    <w:rsid w:val="002F535E"/>
    <w:rsid w:val="002F74D8"/>
    <w:rsid w:val="00301426"/>
    <w:rsid w:val="00302B24"/>
    <w:rsid w:val="003054B9"/>
    <w:rsid w:val="00306DEF"/>
    <w:rsid w:val="00310872"/>
    <w:rsid w:val="00314C01"/>
    <w:rsid w:val="00315311"/>
    <w:rsid w:val="00316DA1"/>
    <w:rsid w:val="00316E9B"/>
    <w:rsid w:val="0032064E"/>
    <w:rsid w:val="00320E8E"/>
    <w:rsid w:val="003219D1"/>
    <w:rsid w:val="00323167"/>
    <w:rsid w:val="00334F63"/>
    <w:rsid w:val="0034044A"/>
    <w:rsid w:val="00342067"/>
    <w:rsid w:val="00355490"/>
    <w:rsid w:val="0035771B"/>
    <w:rsid w:val="00357A06"/>
    <w:rsid w:val="00360009"/>
    <w:rsid w:val="0036459A"/>
    <w:rsid w:val="003646AA"/>
    <w:rsid w:val="00370990"/>
    <w:rsid w:val="0037137A"/>
    <w:rsid w:val="0037218D"/>
    <w:rsid w:val="00376C12"/>
    <w:rsid w:val="00382A13"/>
    <w:rsid w:val="00392A6A"/>
    <w:rsid w:val="0039306C"/>
    <w:rsid w:val="003939AB"/>
    <w:rsid w:val="0039412B"/>
    <w:rsid w:val="00394743"/>
    <w:rsid w:val="003A2FAC"/>
    <w:rsid w:val="003B57B2"/>
    <w:rsid w:val="003B75E7"/>
    <w:rsid w:val="003B7C4D"/>
    <w:rsid w:val="003C1C0A"/>
    <w:rsid w:val="003C2661"/>
    <w:rsid w:val="003C6C2D"/>
    <w:rsid w:val="003C7092"/>
    <w:rsid w:val="003D2C05"/>
    <w:rsid w:val="003D2E00"/>
    <w:rsid w:val="003E11DC"/>
    <w:rsid w:val="003E2932"/>
    <w:rsid w:val="003F0EBC"/>
    <w:rsid w:val="003F2C64"/>
    <w:rsid w:val="003F7A48"/>
    <w:rsid w:val="00401839"/>
    <w:rsid w:val="0040278C"/>
    <w:rsid w:val="00403CDE"/>
    <w:rsid w:val="00403E10"/>
    <w:rsid w:val="004070BB"/>
    <w:rsid w:val="00415037"/>
    <w:rsid w:val="0042042E"/>
    <w:rsid w:val="00426712"/>
    <w:rsid w:val="004304B2"/>
    <w:rsid w:val="00431B0B"/>
    <w:rsid w:val="00433109"/>
    <w:rsid w:val="00434C48"/>
    <w:rsid w:val="00440B21"/>
    <w:rsid w:val="00441B99"/>
    <w:rsid w:val="00444D37"/>
    <w:rsid w:val="00451458"/>
    <w:rsid w:val="00454FAA"/>
    <w:rsid w:val="0046203E"/>
    <w:rsid w:val="00465A21"/>
    <w:rsid w:val="00467F96"/>
    <w:rsid w:val="004709C6"/>
    <w:rsid w:val="00470E2B"/>
    <w:rsid w:val="00471A5D"/>
    <w:rsid w:val="00474E06"/>
    <w:rsid w:val="00475054"/>
    <w:rsid w:val="00481A87"/>
    <w:rsid w:val="004843EC"/>
    <w:rsid w:val="0048605F"/>
    <w:rsid w:val="00490278"/>
    <w:rsid w:val="00493294"/>
    <w:rsid w:val="00497265"/>
    <w:rsid w:val="00497E93"/>
    <w:rsid w:val="004A46BB"/>
    <w:rsid w:val="004A5072"/>
    <w:rsid w:val="004B0A44"/>
    <w:rsid w:val="004B103C"/>
    <w:rsid w:val="004B2A8F"/>
    <w:rsid w:val="004C31EE"/>
    <w:rsid w:val="004C409F"/>
    <w:rsid w:val="004C42DD"/>
    <w:rsid w:val="004C5CE7"/>
    <w:rsid w:val="004D0CCC"/>
    <w:rsid w:val="004D0F9B"/>
    <w:rsid w:val="004D2FAA"/>
    <w:rsid w:val="004D5763"/>
    <w:rsid w:val="004D651E"/>
    <w:rsid w:val="004E43E3"/>
    <w:rsid w:val="004E5581"/>
    <w:rsid w:val="004E6CC7"/>
    <w:rsid w:val="004F2F0B"/>
    <w:rsid w:val="004F40A0"/>
    <w:rsid w:val="004F4172"/>
    <w:rsid w:val="004F4C93"/>
    <w:rsid w:val="004F7550"/>
    <w:rsid w:val="00501758"/>
    <w:rsid w:val="00504BCC"/>
    <w:rsid w:val="00507327"/>
    <w:rsid w:val="005103D7"/>
    <w:rsid w:val="0051689B"/>
    <w:rsid w:val="00517FDB"/>
    <w:rsid w:val="00523B93"/>
    <w:rsid w:val="005279FF"/>
    <w:rsid w:val="0053292A"/>
    <w:rsid w:val="005336C0"/>
    <w:rsid w:val="0053472D"/>
    <w:rsid w:val="00535B14"/>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15DC"/>
    <w:rsid w:val="005C62F3"/>
    <w:rsid w:val="005D0143"/>
    <w:rsid w:val="005D6008"/>
    <w:rsid w:val="005D74BC"/>
    <w:rsid w:val="005D7AB8"/>
    <w:rsid w:val="005E6CDD"/>
    <w:rsid w:val="005F1B74"/>
    <w:rsid w:val="005F562B"/>
    <w:rsid w:val="005F5C4A"/>
    <w:rsid w:val="0060022B"/>
    <w:rsid w:val="00607C91"/>
    <w:rsid w:val="006121F2"/>
    <w:rsid w:val="0061264E"/>
    <w:rsid w:val="00614047"/>
    <w:rsid w:val="006177F3"/>
    <w:rsid w:val="00617F7F"/>
    <w:rsid w:val="00622052"/>
    <w:rsid w:val="00622E5F"/>
    <w:rsid w:val="00622EDE"/>
    <w:rsid w:val="00624805"/>
    <w:rsid w:val="00624D39"/>
    <w:rsid w:val="00635100"/>
    <w:rsid w:val="006352E5"/>
    <w:rsid w:val="00642508"/>
    <w:rsid w:val="0064489F"/>
    <w:rsid w:val="006453E2"/>
    <w:rsid w:val="00645503"/>
    <w:rsid w:val="006510A0"/>
    <w:rsid w:val="00654B9D"/>
    <w:rsid w:val="006550DD"/>
    <w:rsid w:val="00663336"/>
    <w:rsid w:val="0066451B"/>
    <w:rsid w:val="006646A8"/>
    <w:rsid w:val="006648FA"/>
    <w:rsid w:val="00666617"/>
    <w:rsid w:val="006711E0"/>
    <w:rsid w:val="006820EF"/>
    <w:rsid w:val="006838C2"/>
    <w:rsid w:val="00683A76"/>
    <w:rsid w:val="006848A7"/>
    <w:rsid w:val="00684EC6"/>
    <w:rsid w:val="0068714E"/>
    <w:rsid w:val="00691588"/>
    <w:rsid w:val="006920B6"/>
    <w:rsid w:val="00693F13"/>
    <w:rsid w:val="00694980"/>
    <w:rsid w:val="006967C2"/>
    <w:rsid w:val="006A529F"/>
    <w:rsid w:val="006B02E0"/>
    <w:rsid w:val="006B2866"/>
    <w:rsid w:val="006B3591"/>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257DA"/>
    <w:rsid w:val="00725A45"/>
    <w:rsid w:val="007264AA"/>
    <w:rsid w:val="00726FA3"/>
    <w:rsid w:val="00731A0D"/>
    <w:rsid w:val="007361BE"/>
    <w:rsid w:val="00736961"/>
    <w:rsid w:val="0074128F"/>
    <w:rsid w:val="0074265B"/>
    <w:rsid w:val="00742F96"/>
    <w:rsid w:val="00747546"/>
    <w:rsid w:val="0075405C"/>
    <w:rsid w:val="00754A2E"/>
    <w:rsid w:val="00760AB4"/>
    <w:rsid w:val="00762578"/>
    <w:rsid w:val="007649FE"/>
    <w:rsid w:val="00765F73"/>
    <w:rsid w:val="00772791"/>
    <w:rsid w:val="00780181"/>
    <w:rsid w:val="00780CEF"/>
    <w:rsid w:val="00786577"/>
    <w:rsid w:val="0079073C"/>
    <w:rsid w:val="007924F8"/>
    <w:rsid w:val="00793F87"/>
    <w:rsid w:val="00797985"/>
    <w:rsid w:val="007A03E7"/>
    <w:rsid w:val="007A5FE3"/>
    <w:rsid w:val="007B01AC"/>
    <w:rsid w:val="007B08AA"/>
    <w:rsid w:val="007B4583"/>
    <w:rsid w:val="007C0CAF"/>
    <w:rsid w:val="007C196E"/>
    <w:rsid w:val="007C2A65"/>
    <w:rsid w:val="007C355B"/>
    <w:rsid w:val="007C4F1E"/>
    <w:rsid w:val="007C689B"/>
    <w:rsid w:val="007D347C"/>
    <w:rsid w:val="007D42F0"/>
    <w:rsid w:val="007F7955"/>
    <w:rsid w:val="00800FF7"/>
    <w:rsid w:val="00811297"/>
    <w:rsid w:val="00821616"/>
    <w:rsid w:val="008222BF"/>
    <w:rsid w:val="00823DF1"/>
    <w:rsid w:val="00824477"/>
    <w:rsid w:val="00825116"/>
    <w:rsid w:val="00832CA1"/>
    <w:rsid w:val="00833438"/>
    <w:rsid w:val="0084049D"/>
    <w:rsid w:val="008441A1"/>
    <w:rsid w:val="0084515D"/>
    <w:rsid w:val="00847029"/>
    <w:rsid w:val="00847164"/>
    <w:rsid w:val="00850FA4"/>
    <w:rsid w:val="008512C8"/>
    <w:rsid w:val="00851B3E"/>
    <w:rsid w:val="00855A15"/>
    <w:rsid w:val="00855D23"/>
    <w:rsid w:val="00855F30"/>
    <w:rsid w:val="00856331"/>
    <w:rsid w:val="00861104"/>
    <w:rsid w:val="00864919"/>
    <w:rsid w:val="00865307"/>
    <w:rsid w:val="008656BF"/>
    <w:rsid w:val="00871317"/>
    <w:rsid w:val="0087429D"/>
    <w:rsid w:val="0087452F"/>
    <w:rsid w:val="00875CBB"/>
    <w:rsid w:val="0088018D"/>
    <w:rsid w:val="00882E64"/>
    <w:rsid w:val="0089168C"/>
    <w:rsid w:val="008920B6"/>
    <w:rsid w:val="0089672F"/>
    <w:rsid w:val="008A339B"/>
    <w:rsid w:val="008A5131"/>
    <w:rsid w:val="008A5E7D"/>
    <w:rsid w:val="008A61D0"/>
    <w:rsid w:val="008B066B"/>
    <w:rsid w:val="008B2B8C"/>
    <w:rsid w:val="008B56DD"/>
    <w:rsid w:val="008B7B1A"/>
    <w:rsid w:val="008C4AD5"/>
    <w:rsid w:val="008C6637"/>
    <w:rsid w:val="008C7AF6"/>
    <w:rsid w:val="008C7B87"/>
    <w:rsid w:val="008D2428"/>
    <w:rsid w:val="008E1F08"/>
    <w:rsid w:val="008F1D99"/>
    <w:rsid w:val="008F22B2"/>
    <w:rsid w:val="008F2B26"/>
    <w:rsid w:val="00902CB0"/>
    <w:rsid w:val="009034F6"/>
    <w:rsid w:val="00904158"/>
    <w:rsid w:val="009102E9"/>
    <w:rsid w:val="009114CF"/>
    <w:rsid w:val="00913E80"/>
    <w:rsid w:val="00916B7C"/>
    <w:rsid w:val="00916BB3"/>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439"/>
    <w:rsid w:val="00972994"/>
    <w:rsid w:val="009740F8"/>
    <w:rsid w:val="00981915"/>
    <w:rsid w:val="00982D4A"/>
    <w:rsid w:val="00987F14"/>
    <w:rsid w:val="00991898"/>
    <w:rsid w:val="0099265F"/>
    <w:rsid w:val="00992B4E"/>
    <w:rsid w:val="00992C7C"/>
    <w:rsid w:val="00995135"/>
    <w:rsid w:val="009A1520"/>
    <w:rsid w:val="009A1881"/>
    <w:rsid w:val="009A450A"/>
    <w:rsid w:val="009A4D86"/>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265"/>
    <w:rsid w:val="009D5D4A"/>
    <w:rsid w:val="009E08EA"/>
    <w:rsid w:val="009F0433"/>
    <w:rsid w:val="009F2C5D"/>
    <w:rsid w:val="009F5DAD"/>
    <w:rsid w:val="009F5FE4"/>
    <w:rsid w:val="00A03143"/>
    <w:rsid w:val="00A05906"/>
    <w:rsid w:val="00A12EB3"/>
    <w:rsid w:val="00A1338F"/>
    <w:rsid w:val="00A17F97"/>
    <w:rsid w:val="00A20A0D"/>
    <w:rsid w:val="00A22D08"/>
    <w:rsid w:val="00A25248"/>
    <w:rsid w:val="00A30498"/>
    <w:rsid w:val="00A30BC7"/>
    <w:rsid w:val="00A311F1"/>
    <w:rsid w:val="00A3233F"/>
    <w:rsid w:val="00A32A83"/>
    <w:rsid w:val="00A4179C"/>
    <w:rsid w:val="00A42EF1"/>
    <w:rsid w:val="00A43A34"/>
    <w:rsid w:val="00A448DC"/>
    <w:rsid w:val="00A45123"/>
    <w:rsid w:val="00A4587E"/>
    <w:rsid w:val="00A45C34"/>
    <w:rsid w:val="00A47E10"/>
    <w:rsid w:val="00A501E0"/>
    <w:rsid w:val="00A57619"/>
    <w:rsid w:val="00A60A64"/>
    <w:rsid w:val="00A612DE"/>
    <w:rsid w:val="00A61E43"/>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0B7"/>
    <w:rsid w:val="00AB33BD"/>
    <w:rsid w:val="00AB6FC4"/>
    <w:rsid w:val="00AC4B0F"/>
    <w:rsid w:val="00AD2399"/>
    <w:rsid w:val="00AD3378"/>
    <w:rsid w:val="00AD666E"/>
    <w:rsid w:val="00AE5DA6"/>
    <w:rsid w:val="00AE6E7D"/>
    <w:rsid w:val="00AF1E63"/>
    <w:rsid w:val="00AF39F2"/>
    <w:rsid w:val="00AF4902"/>
    <w:rsid w:val="00B0211E"/>
    <w:rsid w:val="00B02B71"/>
    <w:rsid w:val="00B04681"/>
    <w:rsid w:val="00B106EC"/>
    <w:rsid w:val="00B1179B"/>
    <w:rsid w:val="00B124D9"/>
    <w:rsid w:val="00B12AA8"/>
    <w:rsid w:val="00B13E28"/>
    <w:rsid w:val="00B14AB5"/>
    <w:rsid w:val="00B14B23"/>
    <w:rsid w:val="00B15D5D"/>
    <w:rsid w:val="00B17360"/>
    <w:rsid w:val="00B200F9"/>
    <w:rsid w:val="00B20A8E"/>
    <w:rsid w:val="00B21708"/>
    <w:rsid w:val="00B308B6"/>
    <w:rsid w:val="00B346A1"/>
    <w:rsid w:val="00B41358"/>
    <w:rsid w:val="00B41FD5"/>
    <w:rsid w:val="00B427CB"/>
    <w:rsid w:val="00B47EBB"/>
    <w:rsid w:val="00B522FD"/>
    <w:rsid w:val="00B5253C"/>
    <w:rsid w:val="00B54810"/>
    <w:rsid w:val="00B5559D"/>
    <w:rsid w:val="00B62FC1"/>
    <w:rsid w:val="00B66C53"/>
    <w:rsid w:val="00B7069B"/>
    <w:rsid w:val="00B85833"/>
    <w:rsid w:val="00B8634E"/>
    <w:rsid w:val="00B87A7B"/>
    <w:rsid w:val="00B93C61"/>
    <w:rsid w:val="00B9600B"/>
    <w:rsid w:val="00BA1445"/>
    <w:rsid w:val="00BA2AA3"/>
    <w:rsid w:val="00BA61D7"/>
    <w:rsid w:val="00BA6717"/>
    <w:rsid w:val="00BB2520"/>
    <w:rsid w:val="00BB69DE"/>
    <w:rsid w:val="00BC25C2"/>
    <w:rsid w:val="00BC285E"/>
    <w:rsid w:val="00BC3525"/>
    <w:rsid w:val="00BC75B2"/>
    <w:rsid w:val="00BD0C8A"/>
    <w:rsid w:val="00BD3CA2"/>
    <w:rsid w:val="00BD5193"/>
    <w:rsid w:val="00BD5366"/>
    <w:rsid w:val="00BE0970"/>
    <w:rsid w:val="00BE0AE1"/>
    <w:rsid w:val="00BE28DB"/>
    <w:rsid w:val="00BE3EEA"/>
    <w:rsid w:val="00BE7C71"/>
    <w:rsid w:val="00BF1A42"/>
    <w:rsid w:val="00C01B71"/>
    <w:rsid w:val="00C0277A"/>
    <w:rsid w:val="00C16726"/>
    <w:rsid w:val="00C21FC1"/>
    <w:rsid w:val="00C23AA5"/>
    <w:rsid w:val="00C261EE"/>
    <w:rsid w:val="00C2644D"/>
    <w:rsid w:val="00C27837"/>
    <w:rsid w:val="00C27A1B"/>
    <w:rsid w:val="00C31F2D"/>
    <w:rsid w:val="00C3535B"/>
    <w:rsid w:val="00C35623"/>
    <w:rsid w:val="00C3784A"/>
    <w:rsid w:val="00C41BC8"/>
    <w:rsid w:val="00C4394F"/>
    <w:rsid w:val="00C443DF"/>
    <w:rsid w:val="00C44F9E"/>
    <w:rsid w:val="00C453F2"/>
    <w:rsid w:val="00C4704C"/>
    <w:rsid w:val="00C532F0"/>
    <w:rsid w:val="00C536FA"/>
    <w:rsid w:val="00C5403B"/>
    <w:rsid w:val="00C54F49"/>
    <w:rsid w:val="00C56A17"/>
    <w:rsid w:val="00C60C7A"/>
    <w:rsid w:val="00C63B62"/>
    <w:rsid w:val="00C66538"/>
    <w:rsid w:val="00C669AB"/>
    <w:rsid w:val="00C66C03"/>
    <w:rsid w:val="00C66D01"/>
    <w:rsid w:val="00C66F2A"/>
    <w:rsid w:val="00C67293"/>
    <w:rsid w:val="00C73B44"/>
    <w:rsid w:val="00C73DB2"/>
    <w:rsid w:val="00C80467"/>
    <w:rsid w:val="00C85389"/>
    <w:rsid w:val="00C93D86"/>
    <w:rsid w:val="00C93D91"/>
    <w:rsid w:val="00CA47CD"/>
    <w:rsid w:val="00CA5262"/>
    <w:rsid w:val="00CB00F2"/>
    <w:rsid w:val="00CB2269"/>
    <w:rsid w:val="00CB3018"/>
    <w:rsid w:val="00CB40FF"/>
    <w:rsid w:val="00CB62C6"/>
    <w:rsid w:val="00CB6FD5"/>
    <w:rsid w:val="00CC16B0"/>
    <w:rsid w:val="00CC1C3B"/>
    <w:rsid w:val="00CC4513"/>
    <w:rsid w:val="00CC59D8"/>
    <w:rsid w:val="00CC7789"/>
    <w:rsid w:val="00CD3F76"/>
    <w:rsid w:val="00CD483A"/>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1BAE"/>
    <w:rsid w:val="00D63D19"/>
    <w:rsid w:val="00D660A8"/>
    <w:rsid w:val="00D67729"/>
    <w:rsid w:val="00D777C7"/>
    <w:rsid w:val="00D8163B"/>
    <w:rsid w:val="00D81B60"/>
    <w:rsid w:val="00D82CA1"/>
    <w:rsid w:val="00D85659"/>
    <w:rsid w:val="00D91CCA"/>
    <w:rsid w:val="00DA3981"/>
    <w:rsid w:val="00DA3FCB"/>
    <w:rsid w:val="00DA4526"/>
    <w:rsid w:val="00DB2FC8"/>
    <w:rsid w:val="00DB552D"/>
    <w:rsid w:val="00DC0AFE"/>
    <w:rsid w:val="00DC68AD"/>
    <w:rsid w:val="00DD4D59"/>
    <w:rsid w:val="00DD5535"/>
    <w:rsid w:val="00DE1D2A"/>
    <w:rsid w:val="00DE48CD"/>
    <w:rsid w:val="00DE677C"/>
    <w:rsid w:val="00DF0B4A"/>
    <w:rsid w:val="00DF1923"/>
    <w:rsid w:val="00DF2965"/>
    <w:rsid w:val="00DF4173"/>
    <w:rsid w:val="00DF5C42"/>
    <w:rsid w:val="00DF608F"/>
    <w:rsid w:val="00DF698D"/>
    <w:rsid w:val="00DF6DD0"/>
    <w:rsid w:val="00E07B7B"/>
    <w:rsid w:val="00E12D95"/>
    <w:rsid w:val="00E131CD"/>
    <w:rsid w:val="00E13C58"/>
    <w:rsid w:val="00E13ECD"/>
    <w:rsid w:val="00E22722"/>
    <w:rsid w:val="00E24A57"/>
    <w:rsid w:val="00E30501"/>
    <w:rsid w:val="00E325ED"/>
    <w:rsid w:val="00E3550F"/>
    <w:rsid w:val="00E428EF"/>
    <w:rsid w:val="00E46E43"/>
    <w:rsid w:val="00E47B31"/>
    <w:rsid w:val="00E5125D"/>
    <w:rsid w:val="00E51BC1"/>
    <w:rsid w:val="00E568E8"/>
    <w:rsid w:val="00E570C1"/>
    <w:rsid w:val="00E57107"/>
    <w:rsid w:val="00E57B91"/>
    <w:rsid w:val="00E61EF1"/>
    <w:rsid w:val="00E62540"/>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460"/>
    <w:rsid w:val="00EA289B"/>
    <w:rsid w:val="00EA66FA"/>
    <w:rsid w:val="00EA7A47"/>
    <w:rsid w:val="00EB34A3"/>
    <w:rsid w:val="00EB540B"/>
    <w:rsid w:val="00EC07DB"/>
    <w:rsid w:val="00EC378D"/>
    <w:rsid w:val="00EC6824"/>
    <w:rsid w:val="00EC68FB"/>
    <w:rsid w:val="00EC7948"/>
    <w:rsid w:val="00ED37F6"/>
    <w:rsid w:val="00ED746A"/>
    <w:rsid w:val="00ED7753"/>
    <w:rsid w:val="00EE29B6"/>
    <w:rsid w:val="00EE3F60"/>
    <w:rsid w:val="00EE54AC"/>
    <w:rsid w:val="00EE5720"/>
    <w:rsid w:val="00EE64F6"/>
    <w:rsid w:val="00EE6B9E"/>
    <w:rsid w:val="00EE7CBD"/>
    <w:rsid w:val="00EF1BAB"/>
    <w:rsid w:val="00EF1F52"/>
    <w:rsid w:val="00F00E16"/>
    <w:rsid w:val="00F01103"/>
    <w:rsid w:val="00F10314"/>
    <w:rsid w:val="00F11260"/>
    <w:rsid w:val="00F13548"/>
    <w:rsid w:val="00F17733"/>
    <w:rsid w:val="00F22D75"/>
    <w:rsid w:val="00F30474"/>
    <w:rsid w:val="00F37A1E"/>
    <w:rsid w:val="00F40485"/>
    <w:rsid w:val="00F43351"/>
    <w:rsid w:val="00F471D9"/>
    <w:rsid w:val="00F50AA5"/>
    <w:rsid w:val="00F53B9A"/>
    <w:rsid w:val="00F55354"/>
    <w:rsid w:val="00F56DB4"/>
    <w:rsid w:val="00F612CC"/>
    <w:rsid w:val="00F62B3F"/>
    <w:rsid w:val="00F6351E"/>
    <w:rsid w:val="00F6387E"/>
    <w:rsid w:val="00F63EED"/>
    <w:rsid w:val="00F64A46"/>
    <w:rsid w:val="00F64A99"/>
    <w:rsid w:val="00F734A5"/>
    <w:rsid w:val="00F73FAD"/>
    <w:rsid w:val="00F741D9"/>
    <w:rsid w:val="00F748ED"/>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11ED"/>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0DD81B-2F39-43F0-92F3-F2CF18EBE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833438"/>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annotation reference"/>
    <w:basedOn w:val="a0"/>
    <w:uiPriority w:val="99"/>
    <w:semiHidden/>
    <w:unhideWhenUsed/>
    <w:rsid w:val="00061E29"/>
    <w:rPr>
      <w:sz w:val="18"/>
      <w:szCs w:val="18"/>
    </w:rPr>
  </w:style>
  <w:style w:type="paragraph" w:styleId="affa">
    <w:name w:val="annotation text"/>
    <w:basedOn w:val="a"/>
    <w:link w:val="affb"/>
    <w:uiPriority w:val="99"/>
    <w:semiHidden/>
    <w:unhideWhenUsed/>
    <w:rsid w:val="00061E29"/>
    <w:pPr>
      <w:jc w:val="left"/>
    </w:pPr>
  </w:style>
  <w:style w:type="character" w:customStyle="1" w:styleId="affb">
    <w:name w:val="註解文字 字元"/>
    <w:basedOn w:val="a0"/>
    <w:link w:val="affa"/>
    <w:uiPriority w:val="99"/>
    <w:semiHidden/>
    <w:rsid w:val="00061E29"/>
  </w:style>
  <w:style w:type="paragraph" w:styleId="affc">
    <w:name w:val="annotation subject"/>
    <w:basedOn w:val="affa"/>
    <w:next w:val="affa"/>
    <w:link w:val="affd"/>
    <w:uiPriority w:val="99"/>
    <w:semiHidden/>
    <w:unhideWhenUsed/>
    <w:rsid w:val="00061E29"/>
    <w:rPr>
      <w:b/>
      <w:bCs/>
    </w:rPr>
  </w:style>
  <w:style w:type="character" w:customStyle="1" w:styleId="affd">
    <w:name w:val="註解主旨 字元"/>
    <w:basedOn w:val="affb"/>
    <w:link w:val="affc"/>
    <w:uiPriority w:val="99"/>
    <w:semiHidden/>
    <w:rsid w:val="00061E2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53169964">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530332402">
      <w:bodyDiv w:val="1"/>
      <w:marLeft w:val="0"/>
      <w:marRight w:val="0"/>
      <w:marTop w:val="0"/>
      <w:marBottom w:val="0"/>
      <w:divBdr>
        <w:top w:val="none" w:sz="0" w:space="0" w:color="auto"/>
        <w:left w:val="none" w:sz="0" w:space="0" w:color="auto"/>
        <w:bottom w:val="none" w:sz="0" w:space="0" w:color="auto"/>
        <w:right w:val="none" w:sz="0" w:space="0" w:color="auto"/>
      </w:divBdr>
    </w:div>
    <w:div w:id="1658726336">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20A6C8B-3771-4F58-AA83-D1A812B84A18}"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2E53E88B-D07C-482B-983F-FD8F7A218F18}">
      <dgm:prSet phldrT="[文字]" custT="1"/>
      <dgm:spPr/>
      <dgm:t>
        <a:bodyPr/>
        <a:lstStyle/>
        <a:p>
          <a:r>
            <a:rPr lang="zh-TW" altLang="en-US" sz="1400">
              <a:solidFill>
                <a:schemeClr val="tx1"/>
              </a:solidFill>
              <a:latin typeface="標楷體" panose="03000509000000000000" pitchFamily="65" charset="-120"/>
              <a:ea typeface="標楷體" panose="03000509000000000000" pitchFamily="65" charset="-120"/>
            </a:rPr>
            <a:t>科博館名稱及</a:t>
          </a:r>
          <a:r>
            <a:rPr lang="en-US" altLang="zh-TW" sz="1400">
              <a:solidFill>
                <a:schemeClr val="tx1"/>
              </a:solidFill>
              <a:latin typeface="標楷體" panose="03000509000000000000" pitchFamily="65" charset="-120"/>
              <a:ea typeface="標楷體" panose="03000509000000000000" pitchFamily="65" charset="-120"/>
            </a:rPr>
            <a:t>LOGO</a:t>
          </a:r>
          <a:r>
            <a:rPr lang="zh-TW" altLang="en-US" sz="1400">
              <a:solidFill>
                <a:schemeClr val="tx1"/>
              </a:solidFill>
              <a:latin typeface="標楷體" panose="03000509000000000000" pitchFamily="65" charset="-120"/>
              <a:ea typeface="標楷體" panose="03000509000000000000" pitchFamily="65" charset="-120"/>
            </a:rPr>
            <a:t>設計</a:t>
          </a:r>
        </a:p>
      </dgm:t>
    </dgm:pt>
    <dgm:pt modelId="{9F2E5267-17E5-425E-B7B8-59FA315102A8}" type="parTrans" cxnId="{2355F6AE-A65F-4426-B354-783EC3601D15}">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B8A1BFA6-B102-478C-AD02-16C4DCFB7C2C}" type="sibTrans" cxnId="{2355F6AE-A65F-4426-B354-783EC3601D15}">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F93BD37E-4D3C-422C-AA9E-2D4D6995A5E5}">
      <dgm:prSet phldrT="[文字]" custT="1"/>
      <dgm:spPr/>
      <dgm:t>
        <a:bodyPr/>
        <a:lstStyle/>
        <a:p>
          <a:r>
            <a:rPr lang="zh-TW" altLang="en-US" sz="1400">
              <a:solidFill>
                <a:schemeClr val="bg1"/>
              </a:solidFill>
              <a:latin typeface="標楷體" panose="03000509000000000000" pitchFamily="65" charset="-120"/>
              <a:ea typeface="標楷體" panose="03000509000000000000" pitchFamily="65" charset="-120"/>
            </a:rPr>
            <a:t>科博館運作分工</a:t>
          </a:r>
        </a:p>
      </dgm:t>
    </dgm:pt>
    <dgm:pt modelId="{32EA8B1C-59F2-4E6F-9B9C-1BF64C934B38}" type="parTrans" cxnId="{E0122B4C-52A8-4066-BD35-5D1B1E0B3E2D}">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C35441D2-EB9E-4359-8914-F9B049F6B096}" type="sibTrans" cxnId="{E0122B4C-52A8-4066-BD35-5D1B1E0B3E2D}">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0687A66D-44D2-4DB4-BFAE-F6B7606D4483}">
      <dgm:prSet phldrT="[文字]" custT="1"/>
      <dgm:spPr/>
      <dgm:t>
        <a:bodyPr/>
        <a:lstStyle/>
        <a:p>
          <a:r>
            <a:rPr lang="zh-TW" altLang="en-US" sz="1400">
              <a:solidFill>
                <a:schemeClr val="bg1"/>
              </a:solidFill>
              <a:latin typeface="標楷體" panose="03000509000000000000" pitchFamily="65" charset="-120"/>
              <a:ea typeface="標楷體" panose="03000509000000000000" pitchFamily="65" charset="-120"/>
            </a:rPr>
            <a:t>科博館展區規劃</a:t>
          </a:r>
        </a:p>
      </dgm:t>
    </dgm:pt>
    <dgm:pt modelId="{28B332BF-0029-4319-AD09-9FEEDAA6F987}" type="parTrans" cxnId="{F1315E0A-C2FB-44AB-9D83-CEC9ABC8FFD1}">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CEC0535B-DACB-4C51-8461-70470CE8C977}" type="sibTrans" cxnId="{F1315E0A-C2FB-44AB-9D83-CEC9ABC8FFD1}">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5467742C-B3FE-40C4-A76B-D97B644889D3}">
      <dgm:prSet phldrT="[文字]" custT="1"/>
      <dgm:spPr/>
      <dgm:t>
        <a:bodyPr/>
        <a:lstStyle/>
        <a:p>
          <a:r>
            <a:rPr lang="zh-TW" altLang="en-US" sz="1400">
              <a:solidFill>
                <a:schemeClr val="bg1"/>
              </a:solidFill>
              <a:latin typeface="標楷體" panose="03000509000000000000" pitchFamily="65" charset="-120"/>
              <a:ea typeface="標楷體" panose="03000509000000000000" pitchFamily="65" charset="-120"/>
            </a:rPr>
            <a:t>物理區實驗</a:t>
          </a:r>
        </a:p>
      </dgm:t>
    </dgm:pt>
    <dgm:pt modelId="{FF735F40-C940-4B91-8B25-52EBC1F16711}" type="parTrans" cxnId="{4E01C4AF-2ED3-4EE0-AB09-BD8274168845}">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1331CEEA-6875-42FA-B723-A17EB0729585}" type="sibTrans" cxnId="{4E01C4AF-2ED3-4EE0-AB09-BD8274168845}">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6444A18F-5FC1-496E-B2C1-189B9AC84CBC}">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化學區實驗</a:t>
          </a:r>
        </a:p>
      </dgm:t>
    </dgm:pt>
    <dgm:pt modelId="{07F54917-E76C-4624-AE42-DFEB70909DEF}" type="parTrans" cxnId="{1A81479A-A565-4603-88F5-A55E4D8DBC2A}">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D3280583-9449-4A46-9677-F5E56E41B6DB}" type="sibTrans" cxnId="{1A81479A-A565-4603-88F5-A55E4D8DBC2A}">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973CA1E2-441B-43BA-9540-60036FDD462D}">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科博館廣告行銷</a:t>
          </a:r>
          <a:endParaRPr lang="en-US" altLang="zh-TW" sz="1400">
            <a:solidFill>
              <a:schemeClr val="bg1"/>
            </a:solidFill>
            <a:latin typeface="標楷體" panose="03000509000000000000" pitchFamily="65" charset="-120"/>
            <a:ea typeface="標楷體" panose="03000509000000000000" pitchFamily="65" charset="-120"/>
          </a:endParaRPr>
        </a:p>
      </dgm:t>
    </dgm:pt>
    <dgm:pt modelId="{8792E929-3B98-4BA7-8BB1-609A9513921E}" type="parTrans" cxnId="{428F3005-0E73-47AE-BFA9-D7EEE85B0E08}">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CF3B93A0-8410-4AE6-B077-066E38B11AED}" type="sibTrans" cxnId="{428F3005-0E73-47AE-BFA9-D7EEE85B0E08}">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C44E5403-8508-474A-B021-D297326AF026}">
      <dgm:prSet custT="1"/>
      <dgm:spPr/>
      <dgm:t>
        <a:bodyPr/>
        <a:lstStyle/>
        <a:p>
          <a:pPr algn="ctr"/>
          <a:r>
            <a:rPr lang="zh-TW" altLang="en-US" sz="1400">
              <a:solidFill>
                <a:schemeClr val="bg1"/>
              </a:solidFill>
              <a:latin typeface="標楷體" panose="03000509000000000000" pitchFamily="65" charset="-120"/>
              <a:ea typeface="標楷體" panose="03000509000000000000" pitchFamily="65" charset="-120"/>
            </a:rPr>
            <a:t>密度</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浮沉子、鹽水疊疊樂</a:t>
          </a:r>
        </a:p>
      </dgm:t>
    </dgm:pt>
    <dgm:pt modelId="{C64B9B1C-BE21-4891-A616-46535144F985}" type="parTrans" cxnId="{7A652747-E0FA-4613-A04E-6ED57DE0D71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AF94A511-7167-4498-9F4D-C167DA902491}" type="sibTrans" cxnId="{7A652747-E0FA-4613-A04E-6ED57DE0D71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EF3F7222-A133-4279-A807-00A072F0680A}">
      <dgm:prSet custT="1"/>
      <dgm:spPr/>
      <dgm:t>
        <a:bodyPr/>
        <a:lstStyle/>
        <a:p>
          <a:pPr algn="ctr"/>
          <a:r>
            <a:rPr lang="zh-TW" altLang="en-US" sz="1400">
              <a:solidFill>
                <a:schemeClr val="bg1"/>
              </a:solidFill>
              <a:latin typeface="標楷體" panose="03000509000000000000" pitchFamily="65" charset="-120"/>
              <a:ea typeface="標楷體" panose="03000509000000000000" pitchFamily="65" charset="-120"/>
            </a:rPr>
            <a:t>化學反應</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椪糖</a:t>
          </a:r>
          <a:endParaRPr lang="en-US" altLang="zh-TW" sz="1400">
            <a:solidFill>
              <a:schemeClr val="bg1"/>
            </a:solidFill>
            <a:latin typeface="標楷體" panose="03000509000000000000" pitchFamily="65" charset="-120"/>
            <a:ea typeface="標楷體" panose="03000509000000000000" pitchFamily="65" charset="-120"/>
          </a:endParaRPr>
        </a:p>
      </dgm:t>
    </dgm:pt>
    <dgm:pt modelId="{3793DBA8-E694-4EEA-9A73-569EA36AE1A0}" type="parTrans" cxnId="{09233339-06E3-4F3F-B7FE-82ECDBBA677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EBAFBC15-B9A0-4E53-905A-C90FDE688A49}" type="sibTrans" cxnId="{09233339-06E3-4F3F-B7FE-82ECDBBA677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26E632B0-39E9-469C-B8AF-687832250E3D}">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氧化還原</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煉金術</a:t>
          </a:r>
        </a:p>
      </dgm:t>
    </dgm:pt>
    <dgm:pt modelId="{92443DF9-8E45-4DC6-AF46-08E42FB7F977}" type="parTrans" cxnId="{CB290C6A-4F27-499C-8AE0-50195FF337B8}">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967F1252-1AB8-4448-A79A-F40041E4B443}" type="sibTrans" cxnId="{CB290C6A-4F27-499C-8AE0-50195FF337B8}">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17634A72-AB3A-499E-9170-AE56E0BF47E9}">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酸與鹼</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紫甘藍漸層</a:t>
          </a:r>
          <a:endParaRPr lang="en-US" altLang="zh-TW" sz="1400">
            <a:solidFill>
              <a:schemeClr val="bg1"/>
            </a:solidFill>
            <a:latin typeface="標楷體" panose="03000509000000000000" pitchFamily="65" charset="-120"/>
            <a:ea typeface="標楷體" panose="03000509000000000000" pitchFamily="65" charset="-120"/>
          </a:endParaRPr>
        </a:p>
        <a:p>
          <a:r>
            <a:rPr lang="zh-TW" altLang="en-US" sz="1400">
              <a:solidFill>
                <a:schemeClr val="bg1"/>
              </a:solidFill>
              <a:latin typeface="標楷體" panose="03000509000000000000" pitchFamily="65" charset="-120"/>
              <a:ea typeface="標楷體" panose="03000509000000000000" pitchFamily="65" charset="-120"/>
            </a:rPr>
            <a:t>      、蝶豆花飲品</a:t>
          </a:r>
        </a:p>
      </dgm:t>
    </dgm:pt>
    <dgm:pt modelId="{82B9FC7B-B8AA-42A3-BE61-5289C01E970D}" type="parTrans" cxnId="{34C729DA-C15E-40E9-AD01-12934DD9EC2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9EF0C74F-1ED2-4944-8622-1E7717ED40A1}" type="sibTrans" cxnId="{34C729DA-C15E-40E9-AD01-12934DD9EC2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F2251F54-31A5-4D63-975D-1AA26638C3F0}">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聲音</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竹蟬</a:t>
          </a:r>
        </a:p>
      </dgm:t>
    </dgm:pt>
    <dgm:pt modelId="{BFC6FA72-9A8F-4CB7-96CE-A95EACE0A262}" type="parTrans" cxnId="{C9560396-6715-4F20-AD96-85C82717D6F7}">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34E4924A-9B0D-4773-A636-6CAB8BA5FBAD}" type="sibTrans" cxnId="{C9560396-6715-4F20-AD96-85C82717D6F7}">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B44DD581-D07B-4227-8382-2FA1C7E2D475}">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電學</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電熱蛋糕</a:t>
          </a:r>
        </a:p>
      </dgm:t>
    </dgm:pt>
    <dgm:pt modelId="{408B50C6-2092-433F-A8DF-79A4FFDBD5AB}" type="parTrans" cxnId="{5C71C7FA-1E1D-4E28-A530-AB856F46D9A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58DF0209-0057-4218-8A94-DF716BFF4202}" type="sibTrans" cxnId="{5C71C7FA-1E1D-4E28-A530-AB856F46D9AF}">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4CC77775-E7A5-4A05-965A-48967CC793AA}">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力學</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橡皮筋彈力車</a:t>
          </a:r>
        </a:p>
      </dgm:t>
    </dgm:pt>
    <dgm:pt modelId="{5F6B1A36-750A-458F-ADE6-AE1BAE369234}" type="parTrans" cxnId="{C2DE2E41-7FA3-4FF2-BB44-1FB8B98FABF7}">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03B32EEB-7136-45BF-BD82-B4031EA350A5}" type="sibTrans" cxnId="{C2DE2E41-7FA3-4FF2-BB44-1FB8B98FABF7}">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01925C67-8AEF-4C09-B977-B71CAE5EFB0C}">
      <dgm:prSet custT="1"/>
      <dgm:spPr/>
      <dgm:t>
        <a:bodyPr/>
        <a:lstStyle/>
        <a:p>
          <a:r>
            <a:rPr lang="zh-TW" altLang="en-US" sz="1400">
              <a:solidFill>
                <a:schemeClr val="bg1"/>
              </a:solidFill>
              <a:latin typeface="標楷體" panose="03000509000000000000" pitchFamily="65" charset="-120"/>
              <a:ea typeface="標楷體" panose="03000509000000000000" pitchFamily="65" charset="-120"/>
            </a:rPr>
            <a:t>運動學</a:t>
          </a:r>
          <a:r>
            <a:rPr lang="en-US" altLang="zh-TW" sz="1400">
              <a:solidFill>
                <a:schemeClr val="bg1"/>
              </a:solidFill>
              <a:latin typeface="標楷體" panose="03000509000000000000" pitchFamily="65" charset="-120"/>
              <a:ea typeface="標楷體" panose="03000509000000000000" pitchFamily="65" charset="-120"/>
            </a:rPr>
            <a:t>--</a:t>
          </a:r>
          <a:r>
            <a:rPr lang="zh-TW" altLang="en-US" sz="1400">
              <a:solidFill>
                <a:schemeClr val="bg1"/>
              </a:solidFill>
              <a:latin typeface="標楷體" panose="03000509000000000000" pitchFamily="65" charset="-120"/>
              <a:ea typeface="標楷體" panose="03000509000000000000" pitchFamily="65" charset="-120"/>
            </a:rPr>
            <a:t>氣球動力車</a:t>
          </a:r>
        </a:p>
      </dgm:t>
    </dgm:pt>
    <dgm:pt modelId="{892B1A5A-68CE-45AF-9574-F2638CE95D56}" type="parTrans" cxnId="{81050A2C-B661-49D2-9305-9E218B97668E}">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12A9966F-1F0C-4EFC-A305-FE35BACA6370}" type="sibTrans" cxnId="{81050A2C-B661-49D2-9305-9E218B97668E}">
      <dgm:prSet/>
      <dgm:spPr/>
      <dgm:t>
        <a:bodyPr/>
        <a:lstStyle/>
        <a:p>
          <a:endParaRPr lang="zh-TW" altLang="en-US" sz="1400">
            <a:solidFill>
              <a:schemeClr val="bg1"/>
            </a:solidFill>
            <a:latin typeface="標楷體" panose="03000509000000000000" pitchFamily="65" charset="-120"/>
            <a:ea typeface="標楷體" panose="03000509000000000000" pitchFamily="65" charset="-120"/>
          </a:endParaRPr>
        </a:p>
      </dgm:t>
    </dgm:pt>
    <dgm:pt modelId="{1C6CC431-AB63-4901-8E5E-CF73F2357231}" type="pres">
      <dgm:prSet presAssocID="{F20A6C8B-3771-4F58-AA83-D1A812B84A18}" presName="hierChild1" presStyleCnt="0">
        <dgm:presLayoutVars>
          <dgm:orgChart val="1"/>
          <dgm:chPref val="1"/>
          <dgm:dir/>
          <dgm:animOne val="branch"/>
          <dgm:animLvl val="lvl"/>
          <dgm:resizeHandles/>
        </dgm:presLayoutVars>
      </dgm:prSet>
      <dgm:spPr/>
    </dgm:pt>
    <dgm:pt modelId="{6D13ED45-B837-42C6-BCDE-2D8DF09B76D4}" type="pres">
      <dgm:prSet presAssocID="{2E53E88B-D07C-482B-983F-FD8F7A218F18}" presName="hierRoot1" presStyleCnt="0">
        <dgm:presLayoutVars>
          <dgm:hierBranch val="init"/>
        </dgm:presLayoutVars>
      </dgm:prSet>
      <dgm:spPr/>
    </dgm:pt>
    <dgm:pt modelId="{3066120A-0B4F-4290-A6A7-DE2C8425D312}" type="pres">
      <dgm:prSet presAssocID="{2E53E88B-D07C-482B-983F-FD8F7A218F18}" presName="rootComposite1" presStyleCnt="0"/>
      <dgm:spPr/>
    </dgm:pt>
    <dgm:pt modelId="{58BB3C00-F713-4406-8CEC-BF50DE32421A}" type="pres">
      <dgm:prSet presAssocID="{2E53E88B-D07C-482B-983F-FD8F7A218F18}" presName="rootText1" presStyleLbl="node0" presStyleIdx="0" presStyleCnt="1" custScaleX="132756">
        <dgm:presLayoutVars>
          <dgm:chPref val="3"/>
        </dgm:presLayoutVars>
      </dgm:prSet>
      <dgm:spPr/>
    </dgm:pt>
    <dgm:pt modelId="{D51FB4F6-9680-484D-B08B-EE2193C5FA17}" type="pres">
      <dgm:prSet presAssocID="{2E53E88B-D07C-482B-983F-FD8F7A218F18}" presName="rootConnector1" presStyleLbl="node1" presStyleIdx="0" presStyleCnt="0"/>
      <dgm:spPr/>
    </dgm:pt>
    <dgm:pt modelId="{A89B588C-FDD6-41ED-A854-D49E3D9C0DB6}" type="pres">
      <dgm:prSet presAssocID="{2E53E88B-D07C-482B-983F-FD8F7A218F18}" presName="hierChild2" presStyleCnt="0"/>
      <dgm:spPr/>
    </dgm:pt>
    <dgm:pt modelId="{1BA5C246-9EE1-44D2-8BE9-C70C56E6A396}" type="pres">
      <dgm:prSet presAssocID="{32EA8B1C-59F2-4E6F-9B9C-1BF64C934B38}" presName="Name64" presStyleLbl="parChTrans1D2" presStyleIdx="0" presStyleCnt="3"/>
      <dgm:spPr/>
    </dgm:pt>
    <dgm:pt modelId="{2F03E2E8-3CC7-4081-ADE8-C18DC649B7BE}" type="pres">
      <dgm:prSet presAssocID="{F93BD37E-4D3C-422C-AA9E-2D4D6995A5E5}" presName="hierRoot2" presStyleCnt="0">
        <dgm:presLayoutVars>
          <dgm:hierBranch val="init"/>
        </dgm:presLayoutVars>
      </dgm:prSet>
      <dgm:spPr/>
    </dgm:pt>
    <dgm:pt modelId="{27714C55-910D-4774-A7A4-9275B65F5888}" type="pres">
      <dgm:prSet presAssocID="{F93BD37E-4D3C-422C-AA9E-2D4D6995A5E5}" presName="rootComposite" presStyleCnt="0"/>
      <dgm:spPr/>
    </dgm:pt>
    <dgm:pt modelId="{7D3D19D2-FE24-4F6F-93F6-6487E2FBA628}" type="pres">
      <dgm:prSet presAssocID="{F93BD37E-4D3C-422C-AA9E-2D4D6995A5E5}" presName="rootText" presStyleLbl="node2" presStyleIdx="0" presStyleCnt="3">
        <dgm:presLayoutVars>
          <dgm:chPref val="3"/>
        </dgm:presLayoutVars>
      </dgm:prSet>
      <dgm:spPr/>
    </dgm:pt>
    <dgm:pt modelId="{4DC38484-3069-4693-9590-128B52B29AE0}" type="pres">
      <dgm:prSet presAssocID="{F93BD37E-4D3C-422C-AA9E-2D4D6995A5E5}" presName="rootConnector" presStyleLbl="node2" presStyleIdx="0" presStyleCnt="3"/>
      <dgm:spPr/>
    </dgm:pt>
    <dgm:pt modelId="{E04CF778-F6FE-4274-A4B9-965993A32627}" type="pres">
      <dgm:prSet presAssocID="{F93BD37E-4D3C-422C-AA9E-2D4D6995A5E5}" presName="hierChild4" presStyleCnt="0"/>
      <dgm:spPr/>
    </dgm:pt>
    <dgm:pt modelId="{2B322C25-1743-4AA5-91D0-DE5CA0BAA819}" type="pres">
      <dgm:prSet presAssocID="{F93BD37E-4D3C-422C-AA9E-2D4D6995A5E5}" presName="hierChild5" presStyleCnt="0"/>
      <dgm:spPr/>
    </dgm:pt>
    <dgm:pt modelId="{FA8522AD-0F69-4796-A65A-001FE5456451}" type="pres">
      <dgm:prSet presAssocID="{28B332BF-0029-4319-AD09-9FEEDAA6F987}" presName="Name64" presStyleLbl="parChTrans1D2" presStyleIdx="1" presStyleCnt="3"/>
      <dgm:spPr/>
    </dgm:pt>
    <dgm:pt modelId="{C2BE0658-38E5-43B1-A6F5-4F9FD4C17470}" type="pres">
      <dgm:prSet presAssocID="{0687A66D-44D2-4DB4-BFAE-F6B7606D4483}" presName="hierRoot2" presStyleCnt="0">
        <dgm:presLayoutVars>
          <dgm:hierBranch val="init"/>
        </dgm:presLayoutVars>
      </dgm:prSet>
      <dgm:spPr/>
    </dgm:pt>
    <dgm:pt modelId="{7B711AF6-8943-4E57-8E51-5174719F13D7}" type="pres">
      <dgm:prSet presAssocID="{0687A66D-44D2-4DB4-BFAE-F6B7606D4483}" presName="rootComposite" presStyleCnt="0"/>
      <dgm:spPr/>
    </dgm:pt>
    <dgm:pt modelId="{B0978B28-82B8-4D12-9AEB-8F611C22BE10}" type="pres">
      <dgm:prSet presAssocID="{0687A66D-44D2-4DB4-BFAE-F6B7606D4483}" presName="rootText" presStyleLbl="node2" presStyleIdx="1" presStyleCnt="3">
        <dgm:presLayoutVars>
          <dgm:chPref val="3"/>
        </dgm:presLayoutVars>
      </dgm:prSet>
      <dgm:spPr/>
    </dgm:pt>
    <dgm:pt modelId="{E2B4B7CC-C174-4002-8B5C-1EE4D0315716}" type="pres">
      <dgm:prSet presAssocID="{0687A66D-44D2-4DB4-BFAE-F6B7606D4483}" presName="rootConnector" presStyleLbl="node2" presStyleIdx="1" presStyleCnt="3"/>
      <dgm:spPr/>
    </dgm:pt>
    <dgm:pt modelId="{D1794BC5-1E5B-448D-99EC-8CE715C037BB}" type="pres">
      <dgm:prSet presAssocID="{0687A66D-44D2-4DB4-BFAE-F6B7606D4483}" presName="hierChild4" presStyleCnt="0"/>
      <dgm:spPr/>
    </dgm:pt>
    <dgm:pt modelId="{11A3F071-51F3-47D6-BB46-390F13A7A51C}" type="pres">
      <dgm:prSet presAssocID="{FF735F40-C940-4B91-8B25-52EBC1F16711}" presName="Name64" presStyleLbl="parChTrans1D3" presStyleIdx="0" presStyleCnt="2"/>
      <dgm:spPr/>
    </dgm:pt>
    <dgm:pt modelId="{81A5B49A-3AAA-47BB-8751-FA91C637E14D}" type="pres">
      <dgm:prSet presAssocID="{5467742C-B3FE-40C4-A76B-D97B644889D3}" presName="hierRoot2" presStyleCnt="0">
        <dgm:presLayoutVars>
          <dgm:hierBranch val="init"/>
        </dgm:presLayoutVars>
      </dgm:prSet>
      <dgm:spPr/>
    </dgm:pt>
    <dgm:pt modelId="{94D0CBB2-9075-4961-B238-76E118C03A88}" type="pres">
      <dgm:prSet presAssocID="{5467742C-B3FE-40C4-A76B-D97B644889D3}" presName="rootComposite" presStyleCnt="0"/>
      <dgm:spPr/>
    </dgm:pt>
    <dgm:pt modelId="{33F82B6E-A80D-4A57-A491-ECDA5D6DF8B3}" type="pres">
      <dgm:prSet presAssocID="{5467742C-B3FE-40C4-A76B-D97B644889D3}" presName="rootText" presStyleLbl="node3" presStyleIdx="0" presStyleCnt="2">
        <dgm:presLayoutVars>
          <dgm:chPref val="3"/>
        </dgm:presLayoutVars>
      </dgm:prSet>
      <dgm:spPr/>
    </dgm:pt>
    <dgm:pt modelId="{D3555B53-AABE-4573-B11C-58AD6951607F}" type="pres">
      <dgm:prSet presAssocID="{5467742C-B3FE-40C4-A76B-D97B644889D3}" presName="rootConnector" presStyleLbl="node3" presStyleIdx="0" presStyleCnt="2"/>
      <dgm:spPr/>
    </dgm:pt>
    <dgm:pt modelId="{72EDAEA4-1DCC-4FC9-9B86-868DEA15A1D3}" type="pres">
      <dgm:prSet presAssocID="{5467742C-B3FE-40C4-A76B-D97B644889D3}" presName="hierChild4" presStyleCnt="0"/>
      <dgm:spPr/>
    </dgm:pt>
    <dgm:pt modelId="{DF7778BF-4C2C-4AE4-B003-D530B7A821FB}" type="pres">
      <dgm:prSet presAssocID="{C64B9B1C-BE21-4891-A616-46535144F985}" presName="Name64" presStyleLbl="parChTrans1D4" presStyleIdx="0" presStyleCnt="8"/>
      <dgm:spPr/>
    </dgm:pt>
    <dgm:pt modelId="{89026494-2B66-41F7-878B-10F043A3F5A3}" type="pres">
      <dgm:prSet presAssocID="{C44E5403-8508-474A-B021-D297326AF026}" presName="hierRoot2" presStyleCnt="0">
        <dgm:presLayoutVars>
          <dgm:hierBranch val="init"/>
        </dgm:presLayoutVars>
      </dgm:prSet>
      <dgm:spPr/>
    </dgm:pt>
    <dgm:pt modelId="{19271351-494B-4A68-8986-33F43B87EDA6}" type="pres">
      <dgm:prSet presAssocID="{C44E5403-8508-474A-B021-D297326AF026}" presName="rootComposite" presStyleCnt="0"/>
      <dgm:spPr/>
    </dgm:pt>
    <dgm:pt modelId="{DB68B483-3D5A-4A17-94B3-AF330504FF81}" type="pres">
      <dgm:prSet presAssocID="{C44E5403-8508-474A-B021-D297326AF026}" presName="rootText" presStyleLbl="node4" presStyleIdx="0" presStyleCnt="8" custLinFactNeighborX="572" custLinFactNeighborY="26241">
        <dgm:presLayoutVars>
          <dgm:chPref val="3"/>
        </dgm:presLayoutVars>
      </dgm:prSet>
      <dgm:spPr/>
    </dgm:pt>
    <dgm:pt modelId="{557DC63E-FDD5-4807-8B80-D2C4CA648789}" type="pres">
      <dgm:prSet presAssocID="{C44E5403-8508-474A-B021-D297326AF026}" presName="rootConnector" presStyleLbl="node4" presStyleIdx="0" presStyleCnt="8"/>
      <dgm:spPr/>
    </dgm:pt>
    <dgm:pt modelId="{588BF81A-94C8-4FD8-AB52-5563137B94F9}" type="pres">
      <dgm:prSet presAssocID="{C44E5403-8508-474A-B021-D297326AF026}" presName="hierChild4" presStyleCnt="0"/>
      <dgm:spPr/>
    </dgm:pt>
    <dgm:pt modelId="{E92CB83B-64F1-4DAE-BFDA-71B74FEF0341}" type="pres">
      <dgm:prSet presAssocID="{C44E5403-8508-474A-B021-D297326AF026}" presName="hierChild5" presStyleCnt="0"/>
      <dgm:spPr/>
    </dgm:pt>
    <dgm:pt modelId="{6F024817-3A3B-4695-8533-15F5974D6E13}" type="pres">
      <dgm:prSet presAssocID="{BFC6FA72-9A8F-4CB7-96CE-A95EACE0A262}" presName="Name64" presStyleLbl="parChTrans1D4" presStyleIdx="1" presStyleCnt="8"/>
      <dgm:spPr/>
    </dgm:pt>
    <dgm:pt modelId="{D68CE126-DC21-42C5-B1AF-3C3A1E81E216}" type="pres">
      <dgm:prSet presAssocID="{F2251F54-31A5-4D63-975D-1AA26638C3F0}" presName="hierRoot2" presStyleCnt="0">
        <dgm:presLayoutVars>
          <dgm:hierBranch val="init"/>
        </dgm:presLayoutVars>
      </dgm:prSet>
      <dgm:spPr/>
    </dgm:pt>
    <dgm:pt modelId="{D50F200B-2812-46C6-B319-DF9AE7167E6E}" type="pres">
      <dgm:prSet presAssocID="{F2251F54-31A5-4D63-975D-1AA26638C3F0}" presName="rootComposite" presStyleCnt="0"/>
      <dgm:spPr/>
    </dgm:pt>
    <dgm:pt modelId="{CF6DBA42-4406-4E51-BB8D-BD44ED838A29}" type="pres">
      <dgm:prSet presAssocID="{F2251F54-31A5-4D63-975D-1AA26638C3F0}" presName="rootText" presStyleLbl="node4" presStyleIdx="1" presStyleCnt="8" custLinFactNeighborX="572" custLinFactNeighborY="16869">
        <dgm:presLayoutVars>
          <dgm:chPref val="3"/>
        </dgm:presLayoutVars>
      </dgm:prSet>
      <dgm:spPr/>
    </dgm:pt>
    <dgm:pt modelId="{D232F033-E33C-485D-B630-78EC145D85E9}" type="pres">
      <dgm:prSet presAssocID="{F2251F54-31A5-4D63-975D-1AA26638C3F0}" presName="rootConnector" presStyleLbl="node4" presStyleIdx="1" presStyleCnt="8"/>
      <dgm:spPr/>
    </dgm:pt>
    <dgm:pt modelId="{E0A4EABF-A8EF-4A13-BE2D-7F9A55DF66DB}" type="pres">
      <dgm:prSet presAssocID="{F2251F54-31A5-4D63-975D-1AA26638C3F0}" presName="hierChild4" presStyleCnt="0"/>
      <dgm:spPr/>
    </dgm:pt>
    <dgm:pt modelId="{6EB87B27-C7F8-4C55-B47D-2CC07B72E82D}" type="pres">
      <dgm:prSet presAssocID="{F2251F54-31A5-4D63-975D-1AA26638C3F0}" presName="hierChild5" presStyleCnt="0"/>
      <dgm:spPr/>
    </dgm:pt>
    <dgm:pt modelId="{94BBAED2-0FD4-46EE-A459-F2C6F577388B}" type="pres">
      <dgm:prSet presAssocID="{408B50C6-2092-433F-A8DF-79A4FFDBD5AB}" presName="Name64" presStyleLbl="parChTrans1D4" presStyleIdx="2" presStyleCnt="8"/>
      <dgm:spPr/>
    </dgm:pt>
    <dgm:pt modelId="{AD78108E-6357-4B47-B868-F70C6A24AAF1}" type="pres">
      <dgm:prSet presAssocID="{B44DD581-D07B-4227-8382-2FA1C7E2D475}" presName="hierRoot2" presStyleCnt="0">
        <dgm:presLayoutVars>
          <dgm:hierBranch val="init"/>
        </dgm:presLayoutVars>
      </dgm:prSet>
      <dgm:spPr/>
    </dgm:pt>
    <dgm:pt modelId="{49D3A31F-A904-4CAA-8952-4C67F5744992}" type="pres">
      <dgm:prSet presAssocID="{B44DD581-D07B-4227-8382-2FA1C7E2D475}" presName="rootComposite" presStyleCnt="0"/>
      <dgm:spPr/>
    </dgm:pt>
    <dgm:pt modelId="{60910291-D719-4D23-8FC6-AB743C9F60B7}" type="pres">
      <dgm:prSet presAssocID="{B44DD581-D07B-4227-8382-2FA1C7E2D475}" presName="rootText" presStyleLbl="node4" presStyleIdx="2" presStyleCnt="8" custLinFactNeighborX="0" custLinFactNeighborY="1873">
        <dgm:presLayoutVars>
          <dgm:chPref val="3"/>
        </dgm:presLayoutVars>
      </dgm:prSet>
      <dgm:spPr/>
    </dgm:pt>
    <dgm:pt modelId="{3136D028-7B56-47DC-8ADA-6D9B390098DE}" type="pres">
      <dgm:prSet presAssocID="{B44DD581-D07B-4227-8382-2FA1C7E2D475}" presName="rootConnector" presStyleLbl="node4" presStyleIdx="2" presStyleCnt="8"/>
      <dgm:spPr/>
    </dgm:pt>
    <dgm:pt modelId="{09ECE2D7-39C6-4DF7-98E0-E6BA7C126410}" type="pres">
      <dgm:prSet presAssocID="{B44DD581-D07B-4227-8382-2FA1C7E2D475}" presName="hierChild4" presStyleCnt="0"/>
      <dgm:spPr/>
    </dgm:pt>
    <dgm:pt modelId="{CF3701D4-B15B-4CF6-8F47-A3C2A97C8B75}" type="pres">
      <dgm:prSet presAssocID="{B44DD581-D07B-4227-8382-2FA1C7E2D475}" presName="hierChild5" presStyleCnt="0"/>
      <dgm:spPr/>
    </dgm:pt>
    <dgm:pt modelId="{5371B6C5-BEE1-4779-B04D-40CC648C497C}" type="pres">
      <dgm:prSet presAssocID="{5F6B1A36-750A-458F-ADE6-AE1BAE369234}" presName="Name64" presStyleLbl="parChTrans1D4" presStyleIdx="3" presStyleCnt="8"/>
      <dgm:spPr/>
    </dgm:pt>
    <dgm:pt modelId="{1D1A8E37-F834-452F-808D-7AB10041422B}" type="pres">
      <dgm:prSet presAssocID="{4CC77775-E7A5-4A05-965A-48967CC793AA}" presName="hierRoot2" presStyleCnt="0">
        <dgm:presLayoutVars>
          <dgm:hierBranch val="init"/>
        </dgm:presLayoutVars>
      </dgm:prSet>
      <dgm:spPr/>
    </dgm:pt>
    <dgm:pt modelId="{F0360BF4-8AFC-4E7E-A437-E43DFC723F8F}" type="pres">
      <dgm:prSet presAssocID="{4CC77775-E7A5-4A05-965A-48967CC793AA}" presName="rootComposite" presStyleCnt="0"/>
      <dgm:spPr/>
    </dgm:pt>
    <dgm:pt modelId="{EF69BC9E-BD53-46D8-819B-8D1969A2CBBC}" type="pres">
      <dgm:prSet presAssocID="{4CC77775-E7A5-4A05-965A-48967CC793AA}" presName="rootText" presStyleLbl="node4" presStyleIdx="3" presStyleCnt="8" custLinFactNeighborX="0" custLinFactNeighborY="-9372">
        <dgm:presLayoutVars>
          <dgm:chPref val="3"/>
        </dgm:presLayoutVars>
      </dgm:prSet>
      <dgm:spPr/>
    </dgm:pt>
    <dgm:pt modelId="{B66EB9C5-874B-453B-B00F-ACD7712D1A33}" type="pres">
      <dgm:prSet presAssocID="{4CC77775-E7A5-4A05-965A-48967CC793AA}" presName="rootConnector" presStyleLbl="node4" presStyleIdx="3" presStyleCnt="8"/>
      <dgm:spPr/>
    </dgm:pt>
    <dgm:pt modelId="{51B9D8C4-81E5-4613-84FD-090B1CC677B8}" type="pres">
      <dgm:prSet presAssocID="{4CC77775-E7A5-4A05-965A-48967CC793AA}" presName="hierChild4" presStyleCnt="0"/>
      <dgm:spPr/>
    </dgm:pt>
    <dgm:pt modelId="{F0B2288A-A4D8-4062-AE91-78DE4B3C78A8}" type="pres">
      <dgm:prSet presAssocID="{4CC77775-E7A5-4A05-965A-48967CC793AA}" presName="hierChild5" presStyleCnt="0"/>
      <dgm:spPr/>
    </dgm:pt>
    <dgm:pt modelId="{BE868007-0276-4003-9624-E48EB8279989}" type="pres">
      <dgm:prSet presAssocID="{892B1A5A-68CE-45AF-9574-F2638CE95D56}" presName="Name64" presStyleLbl="parChTrans1D4" presStyleIdx="4" presStyleCnt="8"/>
      <dgm:spPr/>
    </dgm:pt>
    <dgm:pt modelId="{3DA58F4B-540D-478E-B573-CC239845B234}" type="pres">
      <dgm:prSet presAssocID="{01925C67-8AEF-4C09-B977-B71CAE5EFB0C}" presName="hierRoot2" presStyleCnt="0">
        <dgm:presLayoutVars>
          <dgm:hierBranch val="init"/>
        </dgm:presLayoutVars>
      </dgm:prSet>
      <dgm:spPr/>
    </dgm:pt>
    <dgm:pt modelId="{8032A73B-8890-4A7C-A996-7A1599B809BB}" type="pres">
      <dgm:prSet presAssocID="{01925C67-8AEF-4C09-B977-B71CAE5EFB0C}" presName="rootComposite" presStyleCnt="0"/>
      <dgm:spPr/>
    </dgm:pt>
    <dgm:pt modelId="{B772DB88-E963-4C62-A90E-740F66F6DE33}" type="pres">
      <dgm:prSet presAssocID="{01925C67-8AEF-4C09-B977-B71CAE5EFB0C}" presName="rootText" presStyleLbl="node4" presStyleIdx="4" presStyleCnt="8" custLinFactNeighborX="0" custLinFactNeighborY="-14994">
        <dgm:presLayoutVars>
          <dgm:chPref val="3"/>
        </dgm:presLayoutVars>
      </dgm:prSet>
      <dgm:spPr/>
    </dgm:pt>
    <dgm:pt modelId="{F7B9CBDF-FF8A-4799-8C70-C89872A266C5}" type="pres">
      <dgm:prSet presAssocID="{01925C67-8AEF-4C09-B977-B71CAE5EFB0C}" presName="rootConnector" presStyleLbl="node4" presStyleIdx="4" presStyleCnt="8"/>
      <dgm:spPr/>
    </dgm:pt>
    <dgm:pt modelId="{7A8BCD37-A31F-4E43-BE8B-1D2C65FDE7B2}" type="pres">
      <dgm:prSet presAssocID="{01925C67-8AEF-4C09-B977-B71CAE5EFB0C}" presName="hierChild4" presStyleCnt="0"/>
      <dgm:spPr/>
    </dgm:pt>
    <dgm:pt modelId="{50A53A80-1BAE-4831-B015-380D879D1FF5}" type="pres">
      <dgm:prSet presAssocID="{01925C67-8AEF-4C09-B977-B71CAE5EFB0C}" presName="hierChild5" presStyleCnt="0"/>
      <dgm:spPr/>
    </dgm:pt>
    <dgm:pt modelId="{397EF109-2FCC-4E01-B2C7-2E54822E6A47}" type="pres">
      <dgm:prSet presAssocID="{5467742C-B3FE-40C4-A76B-D97B644889D3}" presName="hierChild5" presStyleCnt="0"/>
      <dgm:spPr/>
    </dgm:pt>
    <dgm:pt modelId="{1230493D-39FA-4CD7-AC75-CBB6A7160D1D}" type="pres">
      <dgm:prSet presAssocID="{07F54917-E76C-4624-AE42-DFEB70909DEF}" presName="Name64" presStyleLbl="parChTrans1D3" presStyleIdx="1" presStyleCnt="2"/>
      <dgm:spPr/>
    </dgm:pt>
    <dgm:pt modelId="{735A0D32-8879-4F5B-A349-E504B6D96B0A}" type="pres">
      <dgm:prSet presAssocID="{6444A18F-5FC1-496E-B2C1-189B9AC84CBC}" presName="hierRoot2" presStyleCnt="0">
        <dgm:presLayoutVars>
          <dgm:hierBranch val="init"/>
        </dgm:presLayoutVars>
      </dgm:prSet>
      <dgm:spPr/>
    </dgm:pt>
    <dgm:pt modelId="{23ADE35C-0D02-46F8-89DF-93F99D29C9EE}" type="pres">
      <dgm:prSet presAssocID="{6444A18F-5FC1-496E-B2C1-189B9AC84CBC}" presName="rootComposite" presStyleCnt="0"/>
      <dgm:spPr/>
    </dgm:pt>
    <dgm:pt modelId="{8647696B-E3C7-4CC1-9930-5533E51CB532}" type="pres">
      <dgm:prSet presAssocID="{6444A18F-5FC1-496E-B2C1-189B9AC84CBC}" presName="rootText" presStyleLbl="node3" presStyleIdx="1" presStyleCnt="2">
        <dgm:presLayoutVars>
          <dgm:chPref val="3"/>
        </dgm:presLayoutVars>
      </dgm:prSet>
      <dgm:spPr/>
    </dgm:pt>
    <dgm:pt modelId="{56040D9B-F528-4AF6-B127-F3713EC0D0F5}" type="pres">
      <dgm:prSet presAssocID="{6444A18F-5FC1-496E-B2C1-189B9AC84CBC}" presName="rootConnector" presStyleLbl="node3" presStyleIdx="1" presStyleCnt="2"/>
      <dgm:spPr/>
    </dgm:pt>
    <dgm:pt modelId="{889A694A-5E88-4016-8E95-99EBED69A4FB}" type="pres">
      <dgm:prSet presAssocID="{6444A18F-5FC1-496E-B2C1-189B9AC84CBC}" presName="hierChild4" presStyleCnt="0"/>
      <dgm:spPr/>
    </dgm:pt>
    <dgm:pt modelId="{3586B280-84CE-426F-A8B7-47002183839E}" type="pres">
      <dgm:prSet presAssocID="{3793DBA8-E694-4EEA-9A73-569EA36AE1A0}" presName="Name64" presStyleLbl="parChTrans1D4" presStyleIdx="5" presStyleCnt="8"/>
      <dgm:spPr/>
    </dgm:pt>
    <dgm:pt modelId="{ECC2CB9A-B48F-4ECB-9412-892628801F0E}" type="pres">
      <dgm:prSet presAssocID="{EF3F7222-A133-4279-A807-00A072F0680A}" presName="hierRoot2" presStyleCnt="0">
        <dgm:presLayoutVars>
          <dgm:hierBranch val="init"/>
        </dgm:presLayoutVars>
      </dgm:prSet>
      <dgm:spPr/>
    </dgm:pt>
    <dgm:pt modelId="{5BC19693-88FD-4A53-BA78-F827CF238EA0}" type="pres">
      <dgm:prSet presAssocID="{EF3F7222-A133-4279-A807-00A072F0680A}" presName="rootComposite" presStyleCnt="0"/>
      <dgm:spPr/>
    </dgm:pt>
    <dgm:pt modelId="{E2F75B03-E816-4001-B9D3-0A3062BEA4B3}" type="pres">
      <dgm:prSet presAssocID="{EF3F7222-A133-4279-A807-00A072F0680A}" presName="rootText" presStyleLbl="node4" presStyleIdx="5" presStyleCnt="8">
        <dgm:presLayoutVars>
          <dgm:chPref val="3"/>
        </dgm:presLayoutVars>
      </dgm:prSet>
      <dgm:spPr/>
    </dgm:pt>
    <dgm:pt modelId="{68774570-441A-4702-B472-D23A33019D5A}" type="pres">
      <dgm:prSet presAssocID="{EF3F7222-A133-4279-A807-00A072F0680A}" presName="rootConnector" presStyleLbl="node4" presStyleIdx="5" presStyleCnt="8"/>
      <dgm:spPr/>
    </dgm:pt>
    <dgm:pt modelId="{ACDC82A9-16FC-43EA-B7E9-900E8C8BDE0F}" type="pres">
      <dgm:prSet presAssocID="{EF3F7222-A133-4279-A807-00A072F0680A}" presName="hierChild4" presStyleCnt="0"/>
      <dgm:spPr/>
    </dgm:pt>
    <dgm:pt modelId="{C771211F-430B-4ADB-9959-28235FDC6D24}" type="pres">
      <dgm:prSet presAssocID="{EF3F7222-A133-4279-A807-00A072F0680A}" presName="hierChild5" presStyleCnt="0"/>
      <dgm:spPr/>
    </dgm:pt>
    <dgm:pt modelId="{72AE489B-1BB0-44C1-B5F6-40E74DC062B6}" type="pres">
      <dgm:prSet presAssocID="{92443DF9-8E45-4DC6-AF46-08E42FB7F977}" presName="Name64" presStyleLbl="parChTrans1D4" presStyleIdx="6" presStyleCnt="8"/>
      <dgm:spPr/>
    </dgm:pt>
    <dgm:pt modelId="{0408D822-3FBD-4D3C-BF4F-532BFAAD1704}" type="pres">
      <dgm:prSet presAssocID="{26E632B0-39E9-469C-B8AF-687832250E3D}" presName="hierRoot2" presStyleCnt="0">
        <dgm:presLayoutVars>
          <dgm:hierBranch val="init"/>
        </dgm:presLayoutVars>
      </dgm:prSet>
      <dgm:spPr/>
    </dgm:pt>
    <dgm:pt modelId="{ABA87518-B2EB-443C-8916-75B9DDC7344B}" type="pres">
      <dgm:prSet presAssocID="{26E632B0-39E9-469C-B8AF-687832250E3D}" presName="rootComposite" presStyleCnt="0"/>
      <dgm:spPr/>
    </dgm:pt>
    <dgm:pt modelId="{313BC3EF-0617-4A9A-AF43-AC3C6984DD92}" type="pres">
      <dgm:prSet presAssocID="{26E632B0-39E9-469C-B8AF-687832250E3D}" presName="rootText" presStyleLbl="node4" presStyleIdx="6" presStyleCnt="8">
        <dgm:presLayoutVars>
          <dgm:chPref val="3"/>
        </dgm:presLayoutVars>
      </dgm:prSet>
      <dgm:spPr/>
    </dgm:pt>
    <dgm:pt modelId="{FDD89C7D-3499-4973-8E23-3E2C129A4D68}" type="pres">
      <dgm:prSet presAssocID="{26E632B0-39E9-469C-B8AF-687832250E3D}" presName="rootConnector" presStyleLbl="node4" presStyleIdx="6" presStyleCnt="8"/>
      <dgm:spPr/>
    </dgm:pt>
    <dgm:pt modelId="{7369374A-ECE3-4D1B-86C9-0F14D7341F7B}" type="pres">
      <dgm:prSet presAssocID="{26E632B0-39E9-469C-B8AF-687832250E3D}" presName="hierChild4" presStyleCnt="0"/>
      <dgm:spPr/>
    </dgm:pt>
    <dgm:pt modelId="{36913682-185C-4C8E-A63E-51C49FA13A72}" type="pres">
      <dgm:prSet presAssocID="{26E632B0-39E9-469C-B8AF-687832250E3D}" presName="hierChild5" presStyleCnt="0"/>
      <dgm:spPr/>
    </dgm:pt>
    <dgm:pt modelId="{31697EAC-A1F8-4788-8A7B-F007800D955F}" type="pres">
      <dgm:prSet presAssocID="{82B9FC7B-B8AA-42A3-BE61-5289C01E970D}" presName="Name64" presStyleLbl="parChTrans1D4" presStyleIdx="7" presStyleCnt="8"/>
      <dgm:spPr/>
    </dgm:pt>
    <dgm:pt modelId="{258D6B2A-DA10-4191-A450-99049EE41A2E}" type="pres">
      <dgm:prSet presAssocID="{17634A72-AB3A-499E-9170-AE56E0BF47E9}" presName="hierRoot2" presStyleCnt="0">
        <dgm:presLayoutVars>
          <dgm:hierBranch val="init"/>
        </dgm:presLayoutVars>
      </dgm:prSet>
      <dgm:spPr/>
    </dgm:pt>
    <dgm:pt modelId="{19C59049-C9A9-4896-BD15-4A0868243CD6}" type="pres">
      <dgm:prSet presAssocID="{17634A72-AB3A-499E-9170-AE56E0BF47E9}" presName="rootComposite" presStyleCnt="0"/>
      <dgm:spPr/>
    </dgm:pt>
    <dgm:pt modelId="{EF23E711-0B28-49A0-8A53-5F7931268FB9}" type="pres">
      <dgm:prSet presAssocID="{17634A72-AB3A-499E-9170-AE56E0BF47E9}" presName="rootText" presStyleLbl="node4" presStyleIdx="7" presStyleCnt="8">
        <dgm:presLayoutVars>
          <dgm:chPref val="3"/>
        </dgm:presLayoutVars>
      </dgm:prSet>
      <dgm:spPr/>
    </dgm:pt>
    <dgm:pt modelId="{0F187A20-4FD0-4D6C-B215-C84D188376B5}" type="pres">
      <dgm:prSet presAssocID="{17634A72-AB3A-499E-9170-AE56E0BF47E9}" presName="rootConnector" presStyleLbl="node4" presStyleIdx="7" presStyleCnt="8"/>
      <dgm:spPr/>
    </dgm:pt>
    <dgm:pt modelId="{E356783D-53D6-40BB-AE22-41BEFFC01330}" type="pres">
      <dgm:prSet presAssocID="{17634A72-AB3A-499E-9170-AE56E0BF47E9}" presName="hierChild4" presStyleCnt="0"/>
      <dgm:spPr/>
    </dgm:pt>
    <dgm:pt modelId="{F1B053E7-91E9-4A9E-B18E-DF4468D92A92}" type="pres">
      <dgm:prSet presAssocID="{17634A72-AB3A-499E-9170-AE56E0BF47E9}" presName="hierChild5" presStyleCnt="0"/>
      <dgm:spPr/>
    </dgm:pt>
    <dgm:pt modelId="{6FD6A644-9DA1-4002-9A1E-AB2CE086EDF0}" type="pres">
      <dgm:prSet presAssocID="{6444A18F-5FC1-496E-B2C1-189B9AC84CBC}" presName="hierChild5" presStyleCnt="0"/>
      <dgm:spPr/>
    </dgm:pt>
    <dgm:pt modelId="{4401A2C6-8880-4E6E-BDB1-00302DB51F3D}" type="pres">
      <dgm:prSet presAssocID="{0687A66D-44D2-4DB4-BFAE-F6B7606D4483}" presName="hierChild5" presStyleCnt="0"/>
      <dgm:spPr/>
    </dgm:pt>
    <dgm:pt modelId="{96CDB895-85E1-4264-A4F4-B78A277906B1}" type="pres">
      <dgm:prSet presAssocID="{8792E929-3B98-4BA7-8BB1-609A9513921E}" presName="Name64" presStyleLbl="parChTrans1D2" presStyleIdx="2" presStyleCnt="3"/>
      <dgm:spPr/>
    </dgm:pt>
    <dgm:pt modelId="{E987B8E5-FAF6-4051-B915-A302AAF1A464}" type="pres">
      <dgm:prSet presAssocID="{973CA1E2-441B-43BA-9540-60036FDD462D}" presName="hierRoot2" presStyleCnt="0">
        <dgm:presLayoutVars>
          <dgm:hierBranch val="init"/>
        </dgm:presLayoutVars>
      </dgm:prSet>
      <dgm:spPr/>
    </dgm:pt>
    <dgm:pt modelId="{10907284-1EC8-4E1F-A713-B09815EA0D0D}" type="pres">
      <dgm:prSet presAssocID="{973CA1E2-441B-43BA-9540-60036FDD462D}" presName="rootComposite" presStyleCnt="0"/>
      <dgm:spPr/>
    </dgm:pt>
    <dgm:pt modelId="{3CE663B4-014D-4DB5-B1B6-6BC0637CB127}" type="pres">
      <dgm:prSet presAssocID="{973CA1E2-441B-43BA-9540-60036FDD462D}" presName="rootText" presStyleLbl="node2" presStyleIdx="2" presStyleCnt="3" custScaleX="99338" custScaleY="105599">
        <dgm:presLayoutVars>
          <dgm:chPref val="3"/>
        </dgm:presLayoutVars>
      </dgm:prSet>
      <dgm:spPr/>
    </dgm:pt>
    <dgm:pt modelId="{D601E3D4-CA8A-4F9A-9B5D-5C7F404C77A6}" type="pres">
      <dgm:prSet presAssocID="{973CA1E2-441B-43BA-9540-60036FDD462D}" presName="rootConnector" presStyleLbl="node2" presStyleIdx="2" presStyleCnt="3"/>
      <dgm:spPr/>
    </dgm:pt>
    <dgm:pt modelId="{B710E6EE-BD31-48DC-8C77-5332D4E825C7}" type="pres">
      <dgm:prSet presAssocID="{973CA1E2-441B-43BA-9540-60036FDD462D}" presName="hierChild4" presStyleCnt="0"/>
      <dgm:spPr/>
    </dgm:pt>
    <dgm:pt modelId="{0EB087FE-A6F9-4F60-B467-D1100EB71E96}" type="pres">
      <dgm:prSet presAssocID="{973CA1E2-441B-43BA-9540-60036FDD462D}" presName="hierChild5" presStyleCnt="0"/>
      <dgm:spPr/>
    </dgm:pt>
    <dgm:pt modelId="{5B27B805-7702-4689-B5C7-417FE13DC204}" type="pres">
      <dgm:prSet presAssocID="{2E53E88B-D07C-482B-983F-FD8F7A218F18}" presName="hierChild3" presStyleCnt="0"/>
      <dgm:spPr/>
    </dgm:pt>
  </dgm:ptLst>
  <dgm:cxnLst>
    <dgm:cxn modelId="{353A3001-B2BE-4851-A0B9-AF1428249F0B}" type="presOf" srcId="{408B50C6-2092-433F-A8DF-79A4FFDBD5AB}" destId="{94BBAED2-0FD4-46EE-A459-F2C6F577388B}" srcOrd="0" destOrd="0" presId="urn:microsoft.com/office/officeart/2009/3/layout/HorizontalOrganizationChart"/>
    <dgm:cxn modelId="{3A0C0F02-026A-47D2-A747-A91940B565E8}" type="presOf" srcId="{5F6B1A36-750A-458F-ADE6-AE1BAE369234}" destId="{5371B6C5-BEE1-4779-B04D-40CC648C497C}" srcOrd="0" destOrd="0" presId="urn:microsoft.com/office/officeart/2009/3/layout/HorizontalOrganizationChart"/>
    <dgm:cxn modelId="{428F3005-0E73-47AE-BFA9-D7EEE85B0E08}" srcId="{2E53E88B-D07C-482B-983F-FD8F7A218F18}" destId="{973CA1E2-441B-43BA-9540-60036FDD462D}" srcOrd="2" destOrd="0" parTransId="{8792E929-3B98-4BA7-8BB1-609A9513921E}" sibTransId="{CF3B93A0-8410-4AE6-B077-066E38B11AED}"/>
    <dgm:cxn modelId="{F1315E0A-C2FB-44AB-9D83-CEC9ABC8FFD1}" srcId="{2E53E88B-D07C-482B-983F-FD8F7A218F18}" destId="{0687A66D-44D2-4DB4-BFAE-F6B7606D4483}" srcOrd="1" destOrd="0" parTransId="{28B332BF-0029-4319-AD09-9FEEDAA6F987}" sibTransId="{CEC0535B-DACB-4C51-8461-70470CE8C977}"/>
    <dgm:cxn modelId="{CB807B0D-1F7B-4504-90BC-011FA2D98107}" type="presOf" srcId="{973CA1E2-441B-43BA-9540-60036FDD462D}" destId="{D601E3D4-CA8A-4F9A-9B5D-5C7F404C77A6}" srcOrd="1" destOrd="0" presId="urn:microsoft.com/office/officeart/2009/3/layout/HorizontalOrganizationChart"/>
    <dgm:cxn modelId="{A6EED822-9F04-44FD-8941-AEFE2A743DD7}" type="presOf" srcId="{01925C67-8AEF-4C09-B977-B71CAE5EFB0C}" destId="{B772DB88-E963-4C62-A90E-740F66F6DE33}" srcOrd="0" destOrd="0" presId="urn:microsoft.com/office/officeart/2009/3/layout/HorizontalOrganizationChart"/>
    <dgm:cxn modelId="{3D898227-ECAD-4D32-9260-424EEDAA0D47}" type="presOf" srcId="{82B9FC7B-B8AA-42A3-BE61-5289C01E970D}" destId="{31697EAC-A1F8-4788-8A7B-F007800D955F}" srcOrd="0" destOrd="0" presId="urn:microsoft.com/office/officeart/2009/3/layout/HorizontalOrganizationChart"/>
    <dgm:cxn modelId="{81050A2C-B661-49D2-9305-9E218B97668E}" srcId="{5467742C-B3FE-40C4-A76B-D97B644889D3}" destId="{01925C67-8AEF-4C09-B977-B71CAE5EFB0C}" srcOrd="4" destOrd="0" parTransId="{892B1A5A-68CE-45AF-9574-F2638CE95D56}" sibTransId="{12A9966F-1F0C-4EFC-A305-FE35BACA6370}"/>
    <dgm:cxn modelId="{6E6F192E-14DF-43CD-A41D-6B5A3BF80125}" type="presOf" srcId="{17634A72-AB3A-499E-9170-AE56E0BF47E9}" destId="{EF23E711-0B28-49A0-8A53-5F7931268FB9}" srcOrd="0" destOrd="0" presId="urn:microsoft.com/office/officeart/2009/3/layout/HorizontalOrganizationChart"/>
    <dgm:cxn modelId="{9C3B7F2F-DA06-4BC9-9083-2FE95C50AAD3}" type="presOf" srcId="{EF3F7222-A133-4279-A807-00A072F0680A}" destId="{E2F75B03-E816-4001-B9D3-0A3062BEA4B3}" srcOrd="0" destOrd="0" presId="urn:microsoft.com/office/officeart/2009/3/layout/HorizontalOrganizationChart"/>
    <dgm:cxn modelId="{9A1BEF2F-48FD-42A5-AF90-FDA55F45888C}" type="presOf" srcId="{8792E929-3B98-4BA7-8BB1-609A9513921E}" destId="{96CDB895-85E1-4264-A4F4-B78A277906B1}" srcOrd="0" destOrd="0" presId="urn:microsoft.com/office/officeart/2009/3/layout/HorizontalOrganizationChart"/>
    <dgm:cxn modelId="{0ECC0A31-9DAB-4AB7-BB55-87A986CC235D}" type="presOf" srcId="{EF3F7222-A133-4279-A807-00A072F0680A}" destId="{68774570-441A-4702-B472-D23A33019D5A}" srcOrd="1" destOrd="0" presId="urn:microsoft.com/office/officeart/2009/3/layout/HorizontalOrganizationChart"/>
    <dgm:cxn modelId="{09233339-06E3-4F3F-B7FE-82ECDBBA677F}" srcId="{6444A18F-5FC1-496E-B2C1-189B9AC84CBC}" destId="{EF3F7222-A133-4279-A807-00A072F0680A}" srcOrd="0" destOrd="0" parTransId="{3793DBA8-E694-4EEA-9A73-569EA36AE1A0}" sibTransId="{EBAFBC15-B9A0-4E53-905A-C90FDE688A49}"/>
    <dgm:cxn modelId="{1891E23A-1686-4F7D-90A1-DDEE6C649C08}" type="presOf" srcId="{3793DBA8-E694-4EEA-9A73-569EA36AE1A0}" destId="{3586B280-84CE-426F-A8B7-47002183839E}" srcOrd="0" destOrd="0" presId="urn:microsoft.com/office/officeart/2009/3/layout/HorizontalOrganizationChart"/>
    <dgm:cxn modelId="{C284FF3E-B857-4251-9D55-5BDF862A0179}" type="presOf" srcId="{973CA1E2-441B-43BA-9540-60036FDD462D}" destId="{3CE663B4-014D-4DB5-B1B6-6BC0637CB127}" srcOrd="0" destOrd="0" presId="urn:microsoft.com/office/officeart/2009/3/layout/HorizontalOrganizationChart"/>
    <dgm:cxn modelId="{7EDAD240-E1E2-45BE-8891-D822DC932C54}" type="presOf" srcId="{F20A6C8B-3771-4F58-AA83-D1A812B84A18}" destId="{1C6CC431-AB63-4901-8E5E-CF73F2357231}" srcOrd="0" destOrd="0" presId="urn:microsoft.com/office/officeart/2009/3/layout/HorizontalOrganizationChart"/>
    <dgm:cxn modelId="{C2DE2E41-7FA3-4FF2-BB44-1FB8B98FABF7}" srcId="{5467742C-B3FE-40C4-A76B-D97B644889D3}" destId="{4CC77775-E7A5-4A05-965A-48967CC793AA}" srcOrd="3" destOrd="0" parTransId="{5F6B1A36-750A-458F-ADE6-AE1BAE369234}" sibTransId="{03B32EEB-7136-45BF-BD82-B4031EA350A5}"/>
    <dgm:cxn modelId="{7A652747-E0FA-4613-A04E-6ED57DE0D71F}" srcId="{5467742C-B3FE-40C4-A76B-D97B644889D3}" destId="{C44E5403-8508-474A-B021-D297326AF026}" srcOrd="0" destOrd="0" parTransId="{C64B9B1C-BE21-4891-A616-46535144F985}" sibTransId="{AF94A511-7167-4498-9F4D-C167DA902491}"/>
    <dgm:cxn modelId="{7B13E548-4996-431F-8F33-3C11099E95FD}" type="presOf" srcId="{F93BD37E-4D3C-422C-AA9E-2D4D6995A5E5}" destId="{7D3D19D2-FE24-4F6F-93F6-6487E2FBA628}" srcOrd="0" destOrd="0" presId="urn:microsoft.com/office/officeart/2009/3/layout/HorizontalOrganizationChart"/>
    <dgm:cxn modelId="{271C1B49-792E-4051-8885-78F22C0A2BEE}" type="presOf" srcId="{C44E5403-8508-474A-B021-D297326AF026}" destId="{557DC63E-FDD5-4807-8B80-D2C4CA648789}" srcOrd="1" destOrd="0" presId="urn:microsoft.com/office/officeart/2009/3/layout/HorizontalOrganizationChart"/>
    <dgm:cxn modelId="{889DCE69-3F25-427C-955B-B7CF3F4EA84E}" type="presOf" srcId="{5467742C-B3FE-40C4-A76B-D97B644889D3}" destId="{D3555B53-AABE-4573-B11C-58AD6951607F}" srcOrd="1" destOrd="0" presId="urn:microsoft.com/office/officeart/2009/3/layout/HorizontalOrganizationChart"/>
    <dgm:cxn modelId="{CB290C6A-4F27-499C-8AE0-50195FF337B8}" srcId="{6444A18F-5FC1-496E-B2C1-189B9AC84CBC}" destId="{26E632B0-39E9-469C-B8AF-687832250E3D}" srcOrd="1" destOrd="0" parTransId="{92443DF9-8E45-4DC6-AF46-08E42FB7F977}" sibTransId="{967F1252-1AB8-4448-A79A-F40041E4B443}"/>
    <dgm:cxn modelId="{1DA7206A-5931-4047-B216-C85E12FA4E2E}" type="presOf" srcId="{26E632B0-39E9-469C-B8AF-687832250E3D}" destId="{FDD89C7D-3499-4973-8E23-3E2C129A4D68}" srcOrd="1" destOrd="0" presId="urn:microsoft.com/office/officeart/2009/3/layout/HorizontalOrganizationChart"/>
    <dgm:cxn modelId="{33A2CC6A-AF74-42E9-8514-B5171DDE2168}" type="presOf" srcId="{26E632B0-39E9-469C-B8AF-687832250E3D}" destId="{313BC3EF-0617-4A9A-AF43-AC3C6984DD92}" srcOrd="0" destOrd="0" presId="urn:microsoft.com/office/officeart/2009/3/layout/HorizontalOrganizationChart"/>
    <dgm:cxn modelId="{E0122B4C-52A8-4066-BD35-5D1B1E0B3E2D}" srcId="{2E53E88B-D07C-482B-983F-FD8F7A218F18}" destId="{F93BD37E-4D3C-422C-AA9E-2D4D6995A5E5}" srcOrd="0" destOrd="0" parTransId="{32EA8B1C-59F2-4E6F-9B9C-1BF64C934B38}" sibTransId="{C35441D2-EB9E-4359-8914-F9B049F6B096}"/>
    <dgm:cxn modelId="{81B5D852-648A-4932-96D7-72BBE4D1F379}" type="presOf" srcId="{4CC77775-E7A5-4A05-965A-48967CC793AA}" destId="{EF69BC9E-BD53-46D8-819B-8D1969A2CBBC}" srcOrd="0" destOrd="0" presId="urn:microsoft.com/office/officeart/2009/3/layout/HorizontalOrganizationChart"/>
    <dgm:cxn modelId="{AB67D973-BEFD-451B-9339-DC4B467D2171}" type="presOf" srcId="{C44E5403-8508-474A-B021-D297326AF026}" destId="{DB68B483-3D5A-4A17-94B3-AF330504FF81}" srcOrd="0" destOrd="0" presId="urn:microsoft.com/office/officeart/2009/3/layout/HorizontalOrganizationChart"/>
    <dgm:cxn modelId="{C97EB977-55BA-48FD-AA42-323401E96780}" type="presOf" srcId="{892B1A5A-68CE-45AF-9574-F2638CE95D56}" destId="{BE868007-0276-4003-9624-E48EB8279989}" srcOrd="0" destOrd="0" presId="urn:microsoft.com/office/officeart/2009/3/layout/HorizontalOrganizationChart"/>
    <dgm:cxn modelId="{2BE9F678-E0D8-46F8-8218-25FAB03A52CA}" type="presOf" srcId="{4CC77775-E7A5-4A05-965A-48967CC793AA}" destId="{B66EB9C5-874B-453B-B00F-ACD7712D1A33}" srcOrd="1" destOrd="0" presId="urn:microsoft.com/office/officeart/2009/3/layout/HorizontalOrganizationChart"/>
    <dgm:cxn modelId="{2442AC7F-97E2-4615-A49F-2DBDE1C5E159}" type="presOf" srcId="{FF735F40-C940-4B91-8B25-52EBC1F16711}" destId="{11A3F071-51F3-47D6-BB46-390F13A7A51C}" srcOrd="0" destOrd="0" presId="urn:microsoft.com/office/officeart/2009/3/layout/HorizontalOrganizationChart"/>
    <dgm:cxn modelId="{FDFB6684-A78A-48D9-BFB8-07866C3677F8}" type="presOf" srcId="{2E53E88B-D07C-482B-983F-FD8F7A218F18}" destId="{D51FB4F6-9680-484D-B08B-EE2193C5FA17}" srcOrd="1" destOrd="0" presId="urn:microsoft.com/office/officeart/2009/3/layout/HorizontalOrganizationChart"/>
    <dgm:cxn modelId="{6B0ED68F-BCE5-4891-BD9A-1F8DED80E668}" type="presOf" srcId="{0687A66D-44D2-4DB4-BFAE-F6B7606D4483}" destId="{B0978B28-82B8-4D12-9AEB-8F611C22BE10}" srcOrd="0" destOrd="0" presId="urn:microsoft.com/office/officeart/2009/3/layout/HorizontalOrganizationChart"/>
    <dgm:cxn modelId="{165D1691-8C4E-4344-B73C-E12CF6F860C7}" type="presOf" srcId="{6444A18F-5FC1-496E-B2C1-189B9AC84CBC}" destId="{8647696B-E3C7-4CC1-9930-5533E51CB532}" srcOrd="0" destOrd="0" presId="urn:microsoft.com/office/officeart/2009/3/layout/HorizontalOrganizationChart"/>
    <dgm:cxn modelId="{3A14F792-5FD5-44D4-ABE8-84C4BD857486}" type="presOf" srcId="{C64B9B1C-BE21-4891-A616-46535144F985}" destId="{DF7778BF-4C2C-4AE4-B003-D530B7A821FB}" srcOrd="0" destOrd="0" presId="urn:microsoft.com/office/officeart/2009/3/layout/HorizontalOrganizationChart"/>
    <dgm:cxn modelId="{C9560396-6715-4F20-AD96-85C82717D6F7}" srcId="{5467742C-B3FE-40C4-A76B-D97B644889D3}" destId="{F2251F54-31A5-4D63-975D-1AA26638C3F0}" srcOrd="1" destOrd="0" parTransId="{BFC6FA72-9A8F-4CB7-96CE-A95EACE0A262}" sibTransId="{34E4924A-9B0D-4773-A636-6CAB8BA5FBAD}"/>
    <dgm:cxn modelId="{0D0AE697-1107-4EE7-9831-F23743A63660}" type="presOf" srcId="{2E53E88B-D07C-482B-983F-FD8F7A218F18}" destId="{58BB3C00-F713-4406-8CEC-BF50DE32421A}" srcOrd="0" destOrd="0" presId="urn:microsoft.com/office/officeart/2009/3/layout/HorizontalOrganizationChart"/>
    <dgm:cxn modelId="{1A81479A-A565-4603-88F5-A55E4D8DBC2A}" srcId="{0687A66D-44D2-4DB4-BFAE-F6B7606D4483}" destId="{6444A18F-5FC1-496E-B2C1-189B9AC84CBC}" srcOrd="1" destOrd="0" parTransId="{07F54917-E76C-4624-AE42-DFEB70909DEF}" sibTransId="{D3280583-9449-4A46-9677-F5E56E41B6DB}"/>
    <dgm:cxn modelId="{22AC419B-6893-4C54-B195-D42F1190B99B}" type="presOf" srcId="{F2251F54-31A5-4D63-975D-1AA26638C3F0}" destId="{CF6DBA42-4406-4E51-BB8D-BD44ED838A29}" srcOrd="0" destOrd="0" presId="urn:microsoft.com/office/officeart/2009/3/layout/HorizontalOrganizationChart"/>
    <dgm:cxn modelId="{0B66CEA9-4383-4D7A-9F2D-FA6E028F0C43}" type="presOf" srcId="{28B332BF-0029-4319-AD09-9FEEDAA6F987}" destId="{FA8522AD-0F69-4796-A65A-001FE5456451}" srcOrd="0" destOrd="0" presId="urn:microsoft.com/office/officeart/2009/3/layout/HorizontalOrganizationChart"/>
    <dgm:cxn modelId="{B9A854AC-A4CE-44A7-9A04-DFBAEE326714}" type="presOf" srcId="{B44DD581-D07B-4227-8382-2FA1C7E2D475}" destId="{3136D028-7B56-47DC-8ADA-6D9B390098DE}" srcOrd="1" destOrd="0" presId="urn:microsoft.com/office/officeart/2009/3/layout/HorizontalOrganizationChart"/>
    <dgm:cxn modelId="{2355F6AE-A65F-4426-B354-783EC3601D15}" srcId="{F20A6C8B-3771-4F58-AA83-D1A812B84A18}" destId="{2E53E88B-D07C-482B-983F-FD8F7A218F18}" srcOrd="0" destOrd="0" parTransId="{9F2E5267-17E5-425E-B7B8-59FA315102A8}" sibTransId="{B8A1BFA6-B102-478C-AD02-16C4DCFB7C2C}"/>
    <dgm:cxn modelId="{2DDEA0AF-397D-4EB2-8B55-D903EA083AC8}" type="presOf" srcId="{32EA8B1C-59F2-4E6F-9B9C-1BF64C934B38}" destId="{1BA5C246-9EE1-44D2-8BE9-C70C56E6A396}" srcOrd="0" destOrd="0" presId="urn:microsoft.com/office/officeart/2009/3/layout/HorizontalOrganizationChart"/>
    <dgm:cxn modelId="{4E01C4AF-2ED3-4EE0-AB09-BD8274168845}" srcId="{0687A66D-44D2-4DB4-BFAE-F6B7606D4483}" destId="{5467742C-B3FE-40C4-A76B-D97B644889D3}" srcOrd="0" destOrd="0" parTransId="{FF735F40-C940-4B91-8B25-52EBC1F16711}" sibTransId="{1331CEEA-6875-42FA-B723-A17EB0729585}"/>
    <dgm:cxn modelId="{CACE7FB1-2AFB-4F99-9E7C-BFE4918455A8}" type="presOf" srcId="{01925C67-8AEF-4C09-B977-B71CAE5EFB0C}" destId="{F7B9CBDF-FF8A-4799-8C70-C89872A266C5}" srcOrd="1" destOrd="0" presId="urn:microsoft.com/office/officeart/2009/3/layout/HorizontalOrganizationChart"/>
    <dgm:cxn modelId="{9ED90BB7-5EE8-45E3-8886-1EB8D1E637CC}" type="presOf" srcId="{F93BD37E-4D3C-422C-AA9E-2D4D6995A5E5}" destId="{4DC38484-3069-4693-9590-128B52B29AE0}" srcOrd="1" destOrd="0" presId="urn:microsoft.com/office/officeart/2009/3/layout/HorizontalOrganizationChart"/>
    <dgm:cxn modelId="{CCCF36C1-D391-4417-8E72-8E712D9E47CF}" type="presOf" srcId="{07F54917-E76C-4624-AE42-DFEB70909DEF}" destId="{1230493D-39FA-4CD7-AC75-CBB6A7160D1D}" srcOrd="0" destOrd="0" presId="urn:microsoft.com/office/officeart/2009/3/layout/HorizontalOrganizationChart"/>
    <dgm:cxn modelId="{B00DA3C5-27C5-47C0-9F4F-641367331389}" type="presOf" srcId="{B44DD581-D07B-4227-8382-2FA1C7E2D475}" destId="{60910291-D719-4D23-8FC6-AB743C9F60B7}" srcOrd="0" destOrd="0" presId="urn:microsoft.com/office/officeart/2009/3/layout/HorizontalOrganizationChart"/>
    <dgm:cxn modelId="{8C47C6CB-8D1B-41C1-B0A9-EDDBD340165A}" type="presOf" srcId="{BFC6FA72-9A8F-4CB7-96CE-A95EACE0A262}" destId="{6F024817-3A3B-4695-8533-15F5974D6E13}" srcOrd="0" destOrd="0" presId="urn:microsoft.com/office/officeart/2009/3/layout/HorizontalOrganizationChart"/>
    <dgm:cxn modelId="{29EA18D6-BE33-4D88-8003-43C179628AD3}" type="presOf" srcId="{0687A66D-44D2-4DB4-BFAE-F6B7606D4483}" destId="{E2B4B7CC-C174-4002-8B5C-1EE4D0315716}" srcOrd="1" destOrd="0" presId="urn:microsoft.com/office/officeart/2009/3/layout/HorizontalOrganizationChart"/>
    <dgm:cxn modelId="{34C729DA-C15E-40E9-AD01-12934DD9EC2F}" srcId="{6444A18F-5FC1-496E-B2C1-189B9AC84CBC}" destId="{17634A72-AB3A-499E-9170-AE56E0BF47E9}" srcOrd="2" destOrd="0" parTransId="{82B9FC7B-B8AA-42A3-BE61-5289C01E970D}" sibTransId="{9EF0C74F-1ED2-4944-8622-1E7717ED40A1}"/>
    <dgm:cxn modelId="{8D1E4BE6-D324-41B5-B433-C49849D75DF3}" type="presOf" srcId="{17634A72-AB3A-499E-9170-AE56E0BF47E9}" destId="{0F187A20-4FD0-4D6C-B215-C84D188376B5}" srcOrd="1" destOrd="0" presId="urn:microsoft.com/office/officeart/2009/3/layout/HorizontalOrganizationChart"/>
    <dgm:cxn modelId="{FEAF49F0-9F3F-4864-A93E-5E6294B9BFE3}" type="presOf" srcId="{92443DF9-8E45-4DC6-AF46-08E42FB7F977}" destId="{72AE489B-1BB0-44C1-B5F6-40E74DC062B6}" srcOrd="0" destOrd="0" presId="urn:microsoft.com/office/officeart/2009/3/layout/HorizontalOrganizationChart"/>
    <dgm:cxn modelId="{4BE162F3-5FD6-4515-8A0A-C283DCFB9804}" type="presOf" srcId="{F2251F54-31A5-4D63-975D-1AA26638C3F0}" destId="{D232F033-E33C-485D-B630-78EC145D85E9}" srcOrd="1" destOrd="0" presId="urn:microsoft.com/office/officeart/2009/3/layout/HorizontalOrganizationChart"/>
    <dgm:cxn modelId="{233158F5-EFA5-45E3-AA83-3A1907D5F547}" type="presOf" srcId="{5467742C-B3FE-40C4-A76B-D97B644889D3}" destId="{33F82B6E-A80D-4A57-A491-ECDA5D6DF8B3}" srcOrd="0" destOrd="0" presId="urn:microsoft.com/office/officeart/2009/3/layout/HorizontalOrganizationChart"/>
    <dgm:cxn modelId="{B58CCCF7-CB26-4C2D-8DFE-CCCB5374117B}" type="presOf" srcId="{6444A18F-5FC1-496E-B2C1-189B9AC84CBC}" destId="{56040D9B-F528-4AF6-B127-F3713EC0D0F5}" srcOrd="1" destOrd="0" presId="urn:microsoft.com/office/officeart/2009/3/layout/HorizontalOrganizationChart"/>
    <dgm:cxn modelId="{5C71C7FA-1E1D-4E28-A530-AB856F46D9AF}" srcId="{5467742C-B3FE-40C4-A76B-D97B644889D3}" destId="{B44DD581-D07B-4227-8382-2FA1C7E2D475}" srcOrd="2" destOrd="0" parTransId="{408B50C6-2092-433F-A8DF-79A4FFDBD5AB}" sibTransId="{58DF0209-0057-4218-8A94-DF716BFF4202}"/>
    <dgm:cxn modelId="{AD05E874-4CA6-4F91-B2B4-59F446E4D602}" type="presParOf" srcId="{1C6CC431-AB63-4901-8E5E-CF73F2357231}" destId="{6D13ED45-B837-42C6-BCDE-2D8DF09B76D4}" srcOrd="0" destOrd="0" presId="urn:microsoft.com/office/officeart/2009/3/layout/HorizontalOrganizationChart"/>
    <dgm:cxn modelId="{ECAF0930-53DC-4C64-A147-F05F3F484C7E}" type="presParOf" srcId="{6D13ED45-B837-42C6-BCDE-2D8DF09B76D4}" destId="{3066120A-0B4F-4290-A6A7-DE2C8425D312}" srcOrd="0" destOrd="0" presId="urn:microsoft.com/office/officeart/2009/3/layout/HorizontalOrganizationChart"/>
    <dgm:cxn modelId="{544096D6-B9D2-498F-A871-00566236C88D}" type="presParOf" srcId="{3066120A-0B4F-4290-A6A7-DE2C8425D312}" destId="{58BB3C00-F713-4406-8CEC-BF50DE32421A}" srcOrd="0" destOrd="0" presId="urn:microsoft.com/office/officeart/2009/3/layout/HorizontalOrganizationChart"/>
    <dgm:cxn modelId="{E4572518-5BFE-4169-8BC1-614AE80782EC}" type="presParOf" srcId="{3066120A-0B4F-4290-A6A7-DE2C8425D312}" destId="{D51FB4F6-9680-484D-B08B-EE2193C5FA17}" srcOrd="1" destOrd="0" presId="urn:microsoft.com/office/officeart/2009/3/layout/HorizontalOrganizationChart"/>
    <dgm:cxn modelId="{8F69555A-35B3-4C42-AB99-EAF0083EEC59}" type="presParOf" srcId="{6D13ED45-B837-42C6-BCDE-2D8DF09B76D4}" destId="{A89B588C-FDD6-41ED-A854-D49E3D9C0DB6}" srcOrd="1" destOrd="0" presId="urn:microsoft.com/office/officeart/2009/3/layout/HorizontalOrganizationChart"/>
    <dgm:cxn modelId="{94D421D7-58FC-47F9-B572-CE3D3515C936}" type="presParOf" srcId="{A89B588C-FDD6-41ED-A854-D49E3D9C0DB6}" destId="{1BA5C246-9EE1-44D2-8BE9-C70C56E6A396}" srcOrd="0" destOrd="0" presId="urn:microsoft.com/office/officeart/2009/3/layout/HorizontalOrganizationChart"/>
    <dgm:cxn modelId="{B41B4EFF-A4AE-4736-9DD1-E4B1592C5992}" type="presParOf" srcId="{A89B588C-FDD6-41ED-A854-D49E3D9C0DB6}" destId="{2F03E2E8-3CC7-4081-ADE8-C18DC649B7BE}" srcOrd="1" destOrd="0" presId="urn:microsoft.com/office/officeart/2009/3/layout/HorizontalOrganizationChart"/>
    <dgm:cxn modelId="{DEB9B7C0-D728-4E5F-8F59-233D69A2B10C}" type="presParOf" srcId="{2F03E2E8-3CC7-4081-ADE8-C18DC649B7BE}" destId="{27714C55-910D-4774-A7A4-9275B65F5888}" srcOrd="0" destOrd="0" presId="urn:microsoft.com/office/officeart/2009/3/layout/HorizontalOrganizationChart"/>
    <dgm:cxn modelId="{EDDBC84C-6D67-4229-B70C-386EE5C49696}" type="presParOf" srcId="{27714C55-910D-4774-A7A4-9275B65F5888}" destId="{7D3D19D2-FE24-4F6F-93F6-6487E2FBA628}" srcOrd="0" destOrd="0" presId="urn:microsoft.com/office/officeart/2009/3/layout/HorizontalOrganizationChart"/>
    <dgm:cxn modelId="{DC8D584F-EE04-42E7-88E1-4731A8C45214}" type="presParOf" srcId="{27714C55-910D-4774-A7A4-9275B65F5888}" destId="{4DC38484-3069-4693-9590-128B52B29AE0}" srcOrd="1" destOrd="0" presId="urn:microsoft.com/office/officeart/2009/3/layout/HorizontalOrganizationChart"/>
    <dgm:cxn modelId="{6B62B8E0-D9C4-4A3A-9660-D9ED5EB77486}" type="presParOf" srcId="{2F03E2E8-3CC7-4081-ADE8-C18DC649B7BE}" destId="{E04CF778-F6FE-4274-A4B9-965993A32627}" srcOrd="1" destOrd="0" presId="urn:microsoft.com/office/officeart/2009/3/layout/HorizontalOrganizationChart"/>
    <dgm:cxn modelId="{E96A13EE-DBB9-4223-A782-5F99B70A43ED}" type="presParOf" srcId="{2F03E2E8-3CC7-4081-ADE8-C18DC649B7BE}" destId="{2B322C25-1743-4AA5-91D0-DE5CA0BAA819}" srcOrd="2" destOrd="0" presId="urn:microsoft.com/office/officeart/2009/3/layout/HorizontalOrganizationChart"/>
    <dgm:cxn modelId="{F30D3C10-906A-419B-940D-84325153557D}" type="presParOf" srcId="{A89B588C-FDD6-41ED-A854-D49E3D9C0DB6}" destId="{FA8522AD-0F69-4796-A65A-001FE5456451}" srcOrd="2" destOrd="0" presId="urn:microsoft.com/office/officeart/2009/3/layout/HorizontalOrganizationChart"/>
    <dgm:cxn modelId="{62A9A436-3FCC-423A-ADB0-46EDC7E32557}" type="presParOf" srcId="{A89B588C-FDD6-41ED-A854-D49E3D9C0DB6}" destId="{C2BE0658-38E5-43B1-A6F5-4F9FD4C17470}" srcOrd="3" destOrd="0" presId="urn:microsoft.com/office/officeart/2009/3/layout/HorizontalOrganizationChart"/>
    <dgm:cxn modelId="{A1F104D5-19B1-490D-AF17-5FD0FF8943A8}" type="presParOf" srcId="{C2BE0658-38E5-43B1-A6F5-4F9FD4C17470}" destId="{7B711AF6-8943-4E57-8E51-5174719F13D7}" srcOrd="0" destOrd="0" presId="urn:microsoft.com/office/officeart/2009/3/layout/HorizontalOrganizationChart"/>
    <dgm:cxn modelId="{4899F53F-0808-49B5-837B-D419BD22D034}" type="presParOf" srcId="{7B711AF6-8943-4E57-8E51-5174719F13D7}" destId="{B0978B28-82B8-4D12-9AEB-8F611C22BE10}" srcOrd="0" destOrd="0" presId="urn:microsoft.com/office/officeart/2009/3/layout/HorizontalOrganizationChart"/>
    <dgm:cxn modelId="{ADD2ECA1-9B0B-4FBC-8A81-FCE4C6BD5E87}" type="presParOf" srcId="{7B711AF6-8943-4E57-8E51-5174719F13D7}" destId="{E2B4B7CC-C174-4002-8B5C-1EE4D0315716}" srcOrd="1" destOrd="0" presId="urn:microsoft.com/office/officeart/2009/3/layout/HorizontalOrganizationChart"/>
    <dgm:cxn modelId="{8D6CF480-7A63-49F1-9D85-E74A9FAC1048}" type="presParOf" srcId="{C2BE0658-38E5-43B1-A6F5-4F9FD4C17470}" destId="{D1794BC5-1E5B-448D-99EC-8CE715C037BB}" srcOrd="1" destOrd="0" presId="urn:microsoft.com/office/officeart/2009/3/layout/HorizontalOrganizationChart"/>
    <dgm:cxn modelId="{D4C8B954-3909-40E5-A941-CA331D765DAB}" type="presParOf" srcId="{D1794BC5-1E5B-448D-99EC-8CE715C037BB}" destId="{11A3F071-51F3-47D6-BB46-390F13A7A51C}" srcOrd="0" destOrd="0" presId="urn:microsoft.com/office/officeart/2009/3/layout/HorizontalOrganizationChart"/>
    <dgm:cxn modelId="{3D67D159-1CD0-4C97-9E1F-015FB0605F2E}" type="presParOf" srcId="{D1794BC5-1E5B-448D-99EC-8CE715C037BB}" destId="{81A5B49A-3AAA-47BB-8751-FA91C637E14D}" srcOrd="1" destOrd="0" presId="urn:microsoft.com/office/officeart/2009/3/layout/HorizontalOrganizationChart"/>
    <dgm:cxn modelId="{40452D93-9DE7-4723-A967-8C7C00F77B16}" type="presParOf" srcId="{81A5B49A-3AAA-47BB-8751-FA91C637E14D}" destId="{94D0CBB2-9075-4961-B238-76E118C03A88}" srcOrd="0" destOrd="0" presId="urn:microsoft.com/office/officeart/2009/3/layout/HorizontalOrganizationChart"/>
    <dgm:cxn modelId="{A1EDC339-4E41-43D2-BBC8-BA03A49F35E4}" type="presParOf" srcId="{94D0CBB2-9075-4961-B238-76E118C03A88}" destId="{33F82B6E-A80D-4A57-A491-ECDA5D6DF8B3}" srcOrd="0" destOrd="0" presId="urn:microsoft.com/office/officeart/2009/3/layout/HorizontalOrganizationChart"/>
    <dgm:cxn modelId="{4F395D0D-E527-4FBE-8862-D93EC133D11C}" type="presParOf" srcId="{94D0CBB2-9075-4961-B238-76E118C03A88}" destId="{D3555B53-AABE-4573-B11C-58AD6951607F}" srcOrd="1" destOrd="0" presId="urn:microsoft.com/office/officeart/2009/3/layout/HorizontalOrganizationChart"/>
    <dgm:cxn modelId="{501883C3-1882-4F40-A3B5-1250053B2EF2}" type="presParOf" srcId="{81A5B49A-3AAA-47BB-8751-FA91C637E14D}" destId="{72EDAEA4-1DCC-4FC9-9B86-868DEA15A1D3}" srcOrd="1" destOrd="0" presId="urn:microsoft.com/office/officeart/2009/3/layout/HorizontalOrganizationChart"/>
    <dgm:cxn modelId="{E8A03B3B-F1A5-41BB-AB07-6746EB16DDA0}" type="presParOf" srcId="{72EDAEA4-1DCC-4FC9-9B86-868DEA15A1D3}" destId="{DF7778BF-4C2C-4AE4-B003-D530B7A821FB}" srcOrd="0" destOrd="0" presId="urn:microsoft.com/office/officeart/2009/3/layout/HorizontalOrganizationChart"/>
    <dgm:cxn modelId="{5EE187A0-2D2D-48F3-80E7-E3ED74A1AF3F}" type="presParOf" srcId="{72EDAEA4-1DCC-4FC9-9B86-868DEA15A1D3}" destId="{89026494-2B66-41F7-878B-10F043A3F5A3}" srcOrd="1" destOrd="0" presId="urn:microsoft.com/office/officeart/2009/3/layout/HorizontalOrganizationChart"/>
    <dgm:cxn modelId="{B55F82D0-A950-4E1F-9000-D89F8DBC00A6}" type="presParOf" srcId="{89026494-2B66-41F7-878B-10F043A3F5A3}" destId="{19271351-494B-4A68-8986-33F43B87EDA6}" srcOrd="0" destOrd="0" presId="urn:microsoft.com/office/officeart/2009/3/layout/HorizontalOrganizationChart"/>
    <dgm:cxn modelId="{CA3E3DEE-3303-4250-AC0F-5AEF11B12941}" type="presParOf" srcId="{19271351-494B-4A68-8986-33F43B87EDA6}" destId="{DB68B483-3D5A-4A17-94B3-AF330504FF81}" srcOrd="0" destOrd="0" presId="urn:microsoft.com/office/officeart/2009/3/layout/HorizontalOrganizationChart"/>
    <dgm:cxn modelId="{DA98DB9E-63A5-4750-9D62-431116BE4940}" type="presParOf" srcId="{19271351-494B-4A68-8986-33F43B87EDA6}" destId="{557DC63E-FDD5-4807-8B80-D2C4CA648789}" srcOrd="1" destOrd="0" presId="urn:microsoft.com/office/officeart/2009/3/layout/HorizontalOrganizationChart"/>
    <dgm:cxn modelId="{57D036A4-3EFC-4FB4-BD86-98274A5962B1}" type="presParOf" srcId="{89026494-2B66-41F7-878B-10F043A3F5A3}" destId="{588BF81A-94C8-4FD8-AB52-5563137B94F9}" srcOrd="1" destOrd="0" presId="urn:microsoft.com/office/officeart/2009/3/layout/HorizontalOrganizationChart"/>
    <dgm:cxn modelId="{BED67692-B7C1-4B9F-ADD2-88A7A633DE14}" type="presParOf" srcId="{89026494-2B66-41F7-878B-10F043A3F5A3}" destId="{E92CB83B-64F1-4DAE-BFDA-71B74FEF0341}" srcOrd="2" destOrd="0" presId="urn:microsoft.com/office/officeart/2009/3/layout/HorizontalOrganizationChart"/>
    <dgm:cxn modelId="{445A8498-C4AC-41A9-B7DD-C18A35387FE4}" type="presParOf" srcId="{72EDAEA4-1DCC-4FC9-9B86-868DEA15A1D3}" destId="{6F024817-3A3B-4695-8533-15F5974D6E13}" srcOrd="2" destOrd="0" presId="urn:microsoft.com/office/officeart/2009/3/layout/HorizontalOrganizationChart"/>
    <dgm:cxn modelId="{87A252FB-6396-4EB6-8E0D-8D0B808F94EF}" type="presParOf" srcId="{72EDAEA4-1DCC-4FC9-9B86-868DEA15A1D3}" destId="{D68CE126-DC21-42C5-B1AF-3C3A1E81E216}" srcOrd="3" destOrd="0" presId="urn:microsoft.com/office/officeart/2009/3/layout/HorizontalOrganizationChart"/>
    <dgm:cxn modelId="{F37D324F-92FA-48E7-9BC8-7665EED53FEB}" type="presParOf" srcId="{D68CE126-DC21-42C5-B1AF-3C3A1E81E216}" destId="{D50F200B-2812-46C6-B319-DF9AE7167E6E}" srcOrd="0" destOrd="0" presId="urn:microsoft.com/office/officeart/2009/3/layout/HorizontalOrganizationChart"/>
    <dgm:cxn modelId="{CFAF3B55-D416-4966-96F1-DE7E052287F2}" type="presParOf" srcId="{D50F200B-2812-46C6-B319-DF9AE7167E6E}" destId="{CF6DBA42-4406-4E51-BB8D-BD44ED838A29}" srcOrd="0" destOrd="0" presId="urn:microsoft.com/office/officeart/2009/3/layout/HorizontalOrganizationChart"/>
    <dgm:cxn modelId="{337A1F2F-6D1B-40FA-82E3-E9BD7E4B4ED0}" type="presParOf" srcId="{D50F200B-2812-46C6-B319-DF9AE7167E6E}" destId="{D232F033-E33C-485D-B630-78EC145D85E9}" srcOrd="1" destOrd="0" presId="urn:microsoft.com/office/officeart/2009/3/layout/HorizontalOrganizationChart"/>
    <dgm:cxn modelId="{BDD90DC1-751E-4796-847A-B44C3537DEB6}" type="presParOf" srcId="{D68CE126-DC21-42C5-B1AF-3C3A1E81E216}" destId="{E0A4EABF-A8EF-4A13-BE2D-7F9A55DF66DB}" srcOrd="1" destOrd="0" presId="urn:microsoft.com/office/officeart/2009/3/layout/HorizontalOrganizationChart"/>
    <dgm:cxn modelId="{E233BDB8-FBBA-47FE-9FFE-ED714B2971C9}" type="presParOf" srcId="{D68CE126-DC21-42C5-B1AF-3C3A1E81E216}" destId="{6EB87B27-C7F8-4C55-B47D-2CC07B72E82D}" srcOrd="2" destOrd="0" presId="urn:microsoft.com/office/officeart/2009/3/layout/HorizontalOrganizationChart"/>
    <dgm:cxn modelId="{39134859-E7D5-40C3-9421-E5E9733FCD52}" type="presParOf" srcId="{72EDAEA4-1DCC-4FC9-9B86-868DEA15A1D3}" destId="{94BBAED2-0FD4-46EE-A459-F2C6F577388B}" srcOrd="4" destOrd="0" presId="urn:microsoft.com/office/officeart/2009/3/layout/HorizontalOrganizationChart"/>
    <dgm:cxn modelId="{E6459811-8237-456F-9D0B-B6622B8523A2}" type="presParOf" srcId="{72EDAEA4-1DCC-4FC9-9B86-868DEA15A1D3}" destId="{AD78108E-6357-4B47-B868-F70C6A24AAF1}" srcOrd="5" destOrd="0" presId="urn:microsoft.com/office/officeart/2009/3/layout/HorizontalOrganizationChart"/>
    <dgm:cxn modelId="{35B43E00-E3F7-47D8-B026-6687940FDE98}" type="presParOf" srcId="{AD78108E-6357-4B47-B868-F70C6A24AAF1}" destId="{49D3A31F-A904-4CAA-8952-4C67F5744992}" srcOrd="0" destOrd="0" presId="urn:microsoft.com/office/officeart/2009/3/layout/HorizontalOrganizationChart"/>
    <dgm:cxn modelId="{1344B56C-562F-45C2-9A8F-E7D09B0AD35B}" type="presParOf" srcId="{49D3A31F-A904-4CAA-8952-4C67F5744992}" destId="{60910291-D719-4D23-8FC6-AB743C9F60B7}" srcOrd="0" destOrd="0" presId="urn:microsoft.com/office/officeart/2009/3/layout/HorizontalOrganizationChart"/>
    <dgm:cxn modelId="{BCEC85C7-674F-4CD8-B8A0-CB59D5BEDAA7}" type="presParOf" srcId="{49D3A31F-A904-4CAA-8952-4C67F5744992}" destId="{3136D028-7B56-47DC-8ADA-6D9B390098DE}" srcOrd="1" destOrd="0" presId="urn:microsoft.com/office/officeart/2009/3/layout/HorizontalOrganizationChart"/>
    <dgm:cxn modelId="{9A99CB15-64A2-458C-9B63-2FF65C67CEB3}" type="presParOf" srcId="{AD78108E-6357-4B47-B868-F70C6A24AAF1}" destId="{09ECE2D7-39C6-4DF7-98E0-E6BA7C126410}" srcOrd="1" destOrd="0" presId="urn:microsoft.com/office/officeart/2009/3/layout/HorizontalOrganizationChart"/>
    <dgm:cxn modelId="{3281A212-5707-4E3E-841C-E4B3AF60DEF3}" type="presParOf" srcId="{AD78108E-6357-4B47-B868-F70C6A24AAF1}" destId="{CF3701D4-B15B-4CF6-8F47-A3C2A97C8B75}" srcOrd="2" destOrd="0" presId="urn:microsoft.com/office/officeart/2009/3/layout/HorizontalOrganizationChart"/>
    <dgm:cxn modelId="{2E67EA80-7B49-4249-9B48-5D6A1FFC900E}" type="presParOf" srcId="{72EDAEA4-1DCC-4FC9-9B86-868DEA15A1D3}" destId="{5371B6C5-BEE1-4779-B04D-40CC648C497C}" srcOrd="6" destOrd="0" presId="urn:microsoft.com/office/officeart/2009/3/layout/HorizontalOrganizationChart"/>
    <dgm:cxn modelId="{E9F6981C-FC8D-46BF-8EAE-FD1E8EF85CB4}" type="presParOf" srcId="{72EDAEA4-1DCC-4FC9-9B86-868DEA15A1D3}" destId="{1D1A8E37-F834-452F-808D-7AB10041422B}" srcOrd="7" destOrd="0" presId="urn:microsoft.com/office/officeart/2009/3/layout/HorizontalOrganizationChart"/>
    <dgm:cxn modelId="{B9F7184D-9EBE-4487-8E0D-213243482B72}" type="presParOf" srcId="{1D1A8E37-F834-452F-808D-7AB10041422B}" destId="{F0360BF4-8AFC-4E7E-A437-E43DFC723F8F}" srcOrd="0" destOrd="0" presId="urn:microsoft.com/office/officeart/2009/3/layout/HorizontalOrganizationChart"/>
    <dgm:cxn modelId="{7D29F621-B50F-4523-BDD8-AB27FAB158DE}" type="presParOf" srcId="{F0360BF4-8AFC-4E7E-A437-E43DFC723F8F}" destId="{EF69BC9E-BD53-46D8-819B-8D1969A2CBBC}" srcOrd="0" destOrd="0" presId="urn:microsoft.com/office/officeart/2009/3/layout/HorizontalOrganizationChart"/>
    <dgm:cxn modelId="{5B5D5982-DB92-49ED-A510-CA7DD90E3027}" type="presParOf" srcId="{F0360BF4-8AFC-4E7E-A437-E43DFC723F8F}" destId="{B66EB9C5-874B-453B-B00F-ACD7712D1A33}" srcOrd="1" destOrd="0" presId="urn:microsoft.com/office/officeart/2009/3/layout/HorizontalOrganizationChart"/>
    <dgm:cxn modelId="{540E4EE5-7100-42B8-AD22-832B46E7AA6D}" type="presParOf" srcId="{1D1A8E37-F834-452F-808D-7AB10041422B}" destId="{51B9D8C4-81E5-4613-84FD-090B1CC677B8}" srcOrd="1" destOrd="0" presId="urn:microsoft.com/office/officeart/2009/3/layout/HorizontalOrganizationChart"/>
    <dgm:cxn modelId="{3E4F3B08-5CF2-4E19-90E2-62E66ACB9539}" type="presParOf" srcId="{1D1A8E37-F834-452F-808D-7AB10041422B}" destId="{F0B2288A-A4D8-4062-AE91-78DE4B3C78A8}" srcOrd="2" destOrd="0" presId="urn:microsoft.com/office/officeart/2009/3/layout/HorizontalOrganizationChart"/>
    <dgm:cxn modelId="{F60893CE-DF57-4C38-BA07-6E24E9BA4BEE}" type="presParOf" srcId="{72EDAEA4-1DCC-4FC9-9B86-868DEA15A1D3}" destId="{BE868007-0276-4003-9624-E48EB8279989}" srcOrd="8" destOrd="0" presId="urn:microsoft.com/office/officeart/2009/3/layout/HorizontalOrganizationChart"/>
    <dgm:cxn modelId="{66514EEF-DC64-4832-A514-DB1B645C8697}" type="presParOf" srcId="{72EDAEA4-1DCC-4FC9-9B86-868DEA15A1D3}" destId="{3DA58F4B-540D-478E-B573-CC239845B234}" srcOrd="9" destOrd="0" presId="urn:microsoft.com/office/officeart/2009/3/layout/HorizontalOrganizationChart"/>
    <dgm:cxn modelId="{13735506-1FAA-439F-AA4C-10D9C7203233}" type="presParOf" srcId="{3DA58F4B-540D-478E-B573-CC239845B234}" destId="{8032A73B-8890-4A7C-A996-7A1599B809BB}" srcOrd="0" destOrd="0" presId="urn:microsoft.com/office/officeart/2009/3/layout/HorizontalOrganizationChart"/>
    <dgm:cxn modelId="{4EB9AB2F-79A0-4770-8B81-C2596EEFB721}" type="presParOf" srcId="{8032A73B-8890-4A7C-A996-7A1599B809BB}" destId="{B772DB88-E963-4C62-A90E-740F66F6DE33}" srcOrd="0" destOrd="0" presId="urn:microsoft.com/office/officeart/2009/3/layout/HorizontalOrganizationChart"/>
    <dgm:cxn modelId="{BACEFF52-56D9-4075-ABAE-1B34B3E6AD1B}" type="presParOf" srcId="{8032A73B-8890-4A7C-A996-7A1599B809BB}" destId="{F7B9CBDF-FF8A-4799-8C70-C89872A266C5}" srcOrd="1" destOrd="0" presId="urn:microsoft.com/office/officeart/2009/3/layout/HorizontalOrganizationChart"/>
    <dgm:cxn modelId="{021A3A87-F352-475B-8863-7BF41DA1131E}" type="presParOf" srcId="{3DA58F4B-540D-478E-B573-CC239845B234}" destId="{7A8BCD37-A31F-4E43-BE8B-1D2C65FDE7B2}" srcOrd="1" destOrd="0" presId="urn:microsoft.com/office/officeart/2009/3/layout/HorizontalOrganizationChart"/>
    <dgm:cxn modelId="{BAD30A1C-7867-47F0-B097-88B6F549F810}" type="presParOf" srcId="{3DA58F4B-540D-478E-B573-CC239845B234}" destId="{50A53A80-1BAE-4831-B015-380D879D1FF5}" srcOrd="2" destOrd="0" presId="urn:microsoft.com/office/officeart/2009/3/layout/HorizontalOrganizationChart"/>
    <dgm:cxn modelId="{47705A42-B3BE-4316-B671-33BB4DCADDFC}" type="presParOf" srcId="{81A5B49A-3AAA-47BB-8751-FA91C637E14D}" destId="{397EF109-2FCC-4E01-B2C7-2E54822E6A47}" srcOrd="2" destOrd="0" presId="urn:microsoft.com/office/officeart/2009/3/layout/HorizontalOrganizationChart"/>
    <dgm:cxn modelId="{F9A73595-D615-40D9-9FAF-8CAEB938D898}" type="presParOf" srcId="{D1794BC5-1E5B-448D-99EC-8CE715C037BB}" destId="{1230493D-39FA-4CD7-AC75-CBB6A7160D1D}" srcOrd="2" destOrd="0" presId="urn:microsoft.com/office/officeart/2009/3/layout/HorizontalOrganizationChart"/>
    <dgm:cxn modelId="{876D049D-7C47-4342-8010-E9B56CAAB53E}" type="presParOf" srcId="{D1794BC5-1E5B-448D-99EC-8CE715C037BB}" destId="{735A0D32-8879-4F5B-A349-E504B6D96B0A}" srcOrd="3" destOrd="0" presId="urn:microsoft.com/office/officeart/2009/3/layout/HorizontalOrganizationChart"/>
    <dgm:cxn modelId="{1A2345BA-653B-4166-93FF-1CE755569A5B}" type="presParOf" srcId="{735A0D32-8879-4F5B-A349-E504B6D96B0A}" destId="{23ADE35C-0D02-46F8-89DF-93F99D29C9EE}" srcOrd="0" destOrd="0" presId="urn:microsoft.com/office/officeart/2009/3/layout/HorizontalOrganizationChart"/>
    <dgm:cxn modelId="{5A41F2C2-13A0-4A6B-BB62-18DC1C0DF607}" type="presParOf" srcId="{23ADE35C-0D02-46F8-89DF-93F99D29C9EE}" destId="{8647696B-E3C7-4CC1-9930-5533E51CB532}" srcOrd="0" destOrd="0" presId="urn:microsoft.com/office/officeart/2009/3/layout/HorizontalOrganizationChart"/>
    <dgm:cxn modelId="{64073638-306D-4DDB-9F00-36E0E0EFAD18}" type="presParOf" srcId="{23ADE35C-0D02-46F8-89DF-93F99D29C9EE}" destId="{56040D9B-F528-4AF6-B127-F3713EC0D0F5}" srcOrd="1" destOrd="0" presId="urn:microsoft.com/office/officeart/2009/3/layout/HorizontalOrganizationChart"/>
    <dgm:cxn modelId="{1AFFA1E3-9C1F-4D3D-AB2C-6F6C372C39E2}" type="presParOf" srcId="{735A0D32-8879-4F5B-A349-E504B6D96B0A}" destId="{889A694A-5E88-4016-8E95-99EBED69A4FB}" srcOrd="1" destOrd="0" presId="urn:microsoft.com/office/officeart/2009/3/layout/HorizontalOrganizationChart"/>
    <dgm:cxn modelId="{CE17523E-160A-4F36-8E23-9789CDD3E1A0}" type="presParOf" srcId="{889A694A-5E88-4016-8E95-99EBED69A4FB}" destId="{3586B280-84CE-426F-A8B7-47002183839E}" srcOrd="0" destOrd="0" presId="urn:microsoft.com/office/officeart/2009/3/layout/HorizontalOrganizationChart"/>
    <dgm:cxn modelId="{C21BB7DF-6490-4AEA-8DEE-6A56796BAEE1}" type="presParOf" srcId="{889A694A-5E88-4016-8E95-99EBED69A4FB}" destId="{ECC2CB9A-B48F-4ECB-9412-892628801F0E}" srcOrd="1" destOrd="0" presId="urn:microsoft.com/office/officeart/2009/3/layout/HorizontalOrganizationChart"/>
    <dgm:cxn modelId="{3A1F55C5-4EFF-4C6D-BB95-515C1A9891FC}" type="presParOf" srcId="{ECC2CB9A-B48F-4ECB-9412-892628801F0E}" destId="{5BC19693-88FD-4A53-BA78-F827CF238EA0}" srcOrd="0" destOrd="0" presId="urn:microsoft.com/office/officeart/2009/3/layout/HorizontalOrganizationChart"/>
    <dgm:cxn modelId="{42E15555-984A-4639-ADFA-6F799BBC6CCD}" type="presParOf" srcId="{5BC19693-88FD-4A53-BA78-F827CF238EA0}" destId="{E2F75B03-E816-4001-B9D3-0A3062BEA4B3}" srcOrd="0" destOrd="0" presId="urn:microsoft.com/office/officeart/2009/3/layout/HorizontalOrganizationChart"/>
    <dgm:cxn modelId="{2EA2DC4A-252E-499C-BA4D-D908BEBEB83E}" type="presParOf" srcId="{5BC19693-88FD-4A53-BA78-F827CF238EA0}" destId="{68774570-441A-4702-B472-D23A33019D5A}" srcOrd="1" destOrd="0" presId="urn:microsoft.com/office/officeart/2009/3/layout/HorizontalOrganizationChart"/>
    <dgm:cxn modelId="{C0ED7186-3C78-4FDE-BC8E-0F55384749D5}" type="presParOf" srcId="{ECC2CB9A-B48F-4ECB-9412-892628801F0E}" destId="{ACDC82A9-16FC-43EA-B7E9-900E8C8BDE0F}" srcOrd="1" destOrd="0" presId="urn:microsoft.com/office/officeart/2009/3/layout/HorizontalOrganizationChart"/>
    <dgm:cxn modelId="{AF7F6813-7C47-4C49-A115-1273873178EA}" type="presParOf" srcId="{ECC2CB9A-B48F-4ECB-9412-892628801F0E}" destId="{C771211F-430B-4ADB-9959-28235FDC6D24}" srcOrd="2" destOrd="0" presId="urn:microsoft.com/office/officeart/2009/3/layout/HorizontalOrganizationChart"/>
    <dgm:cxn modelId="{2CC17BB2-204D-4962-91E3-18303F5BEA87}" type="presParOf" srcId="{889A694A-5E88-4016-8E95-99EBED69A4FB}" destId="{72AE489B-1BB0-44C1-B5F6-40E74DC062B6}" srcOrd="2" destOrd="0" presId="urn:microsoft.com/office/officeart/2009/3/layout/HorizontalOrganizationChart"/>
    <dgm:cxn modelId="{838CE213-A65C-400A-9AD7-8248FE43C669}" type="presParOf" srcId="{889A694A-5E88-4016-8E95-99EBED69A4FB}" destId="{0408D822-3FBD-4D3C-BF4F-532BFAAD1704}" srcOrd="3" destOrd="0" presId="urn:microsoft.com/office/officeart/2009/3/layout/HorizontalOrganizationChart"/>
    <dgm:cxn modelId="{3A468CB6-63A3-4607-8142-CF4674BDD93A}" type="presParOf" srcId="{0408D822-3FBD-4D3C-BF4F-532BFAAD1704}" destId="{ABA87518-B2EB-443C-8916-75B9DDC7344B}" srcOrd="0" destOrd="0" presId="urn:microsoft.com/office/officeart/2009/3/layout/HorizontalOrganizationChart"/>
    <dgm:cxn modelId="{1F857B21-61CA-4EB3-8935-CD3973B92C93}" type="presParOf" srcId="{ABA87518-B2EB-443C-8916-75B9DDC7344B}" destId="{313BC3EF-0617-4A9A-AF43-AC3C6984DD92}" srcOrd="0" destOrd="0" presId="urn:microsoft.com/office/officeart/2009/3/layout/HorizontalOrganizationChart"/>
    <dgm:cxn modelId="{91803B4A-4BB1-47B0-A4B9-BFB2C46DBF34}" type="presParOf" srcId="{ABA87518-B2EB-443C-8916-75B9DDC7344B}" destId="{FDD89C7D-3499-4973-8E23-3E2C129A4D68}" srcOrd="1" destOrd="0" presId="urn:microsoft.com/office/officeart/2009/3/layout/HorizontalOrganizationChart"/>
    <dgm:cxn modelId="{CE4143E2-049A-4C0F-9949-856583A1E19F}" type="presParOf" srcId="{0408D822-3FBD-4D3C-BF4F-532BFAAD1704}" destId="{7369374A-ECE3-4D1B-86C9-0F14D7341F7B}" srcOrd="1" destOrd="0" presId="urn:microsoft.com/office/officeart/2009/3/layout/HorizontalOrganizationChart"/>
    <dgm:cxn modelId="{AC3068FD-A2F8-44D3-BCB3-150FF2E9313D}" type="presParOf" srcId="{0408D822-3FBD-4D3C-BF4F-532BFAAD1704}" destId="{36913682-185C-4C8E-A63E-51C49FA13A72}" srcOrd="2" destOrd="0" presId="urn:microsoft.com/office/officeart/2009/3/layout/HorizontalOrganizationChart"/>
    <dgm:cxn modelId="{7CE088D1-220A-4456-B6D9-BD9839BB1BE0}" type="presParOf" srcId="{889A694A-5E88-4016-8E95-99EBED69A4FB}" destId="{31697EAC-A1F8-4788-8A7B-F007800D955F}" srcOrd="4" destOrd="0" presId="urn:microsoft.com/office/officeart/2009/3/layout/HorizontalOrganizationChart"/>
    <dgm:cxn modelId="{27E579EB-6FF8-47B3-B2F6-73A8D8ED23E8}" type="presParOf" srcId="{889A694A-5E88-4016-8E95-99EBED69A4FB}" destId="{258D6B2A-DA10-4191-A450-99049EE41A2E}" srcOrd="5" destOrd="0" presId="urn:microsoft.com/office/officeart/2009/3/layout/HorizontalOrganizationChart"/>
    <dgm:cxn modelId="{0D1F2EE4-46EB-4064-AB80-F2ED14003A5C}" type="presParOf" srcId="{258D6B2A-DA10-4191-A450-99049EE41A2E}" destId="{19C59049-C9A9-4896-BD15-4A0868243CD6}" srcOrd="0" destOrd="0" presId="urn:microsoft.com/office/officeart/2009/3/layout/HorizontalOrganizationChart"/>
    <dgm:cxn modelId="{DF46CDC2-F83B-424F-AA16-BF5C87E5563A}" type="presParOf" srcId="{19C59049-C9A9-4896-BD15-4A0868243CD6}" destId="{EF23E711-0B28-49A0-8A53-5F7931268FB9}" srcOrd="0" destOrd="0" presId="urn:microsoft.com/office/officeart/2009/3/layout/HorizontalOrganizationChart"/>
    <dgm:cxn modelId="{44C6CB64-CCA6-4B23-B0D3-3B56067F0B3D}" type="presParOf" srcId="{19C59049-C9A9-4896-BD15-4A0868243CD6}" destId="{0F187A20-4FD0-4D6C-B215-C84D188376B5}" srcOrd="1" destOrd="0" presId="urn:microsoft.com/office/officeart/2009/3/layout/HorizontalOrganizationChart"/>
    <dgm:cxn modelId="{7FAB38D6-4DA7-4406-8280-29CA522BEE66}" type="presParOf" srcId="{258D6B2A-DA10-4191-A450-99049EE41A2E}" destId="{E356783D-53D6-40BB-AE22-41BEFFC01330}" srcOrd="1" destOrd="0" presId="urn:microsoft.com/office/officeart/2009/3/layout/HorizontalOrganizationChart"/>
    <dgm:cxn modelId="{2D43975F-C61B-461A-9F6E-778C265D4026}" type="presParOf" srcId="{258D6B2A-DA10-4191-A450-99049EE41A2E}" destId="{F1B053E7-91E9-4A9E-B18E-DF4468D92A92}" srcOrd="2" destOrd="0" presId="urn:microsoft.com/office/officeart/2009/3/layout/HorizontalOrganizationChart"/>
    <dgm:cxn modelId="{EF6FA251-5C5E-4B15-A1E0-65CDE2061043}" type="presParOf" srcId="{735A0D32-8879-4F5B-A349-E504B6D96B0A}" destId="{6FD6A644-9DA1-4002-9A1E-AB2CE086EDF0}" srcOrd="2" destOrd="0" presId="urn:microsoft.com/office/officeart/2009/3/layout/HorizontalOrganizationChart"/>
    <dgm:cxn modelId="{CF5BB362-EF5F-442E-8CF5-8BA81E9B7755}" type="presParOf" srcId="{C2BE0658-38E5-43B1-A6F5-4F9FD4C17470}" destId="{4401A2C6-8880-4E6E-BDB1-00302DB51F3D}" srcOrd="2" destOrd="0" presId="urn:microsoft.com/office/officeart/2009/3/layout/HorizontalOrganizationChart"/>
    <dgm:cxn modelId="{0B34562C-7E52-40D5-BD49-9F5426CCCC9F}" type="presParOf" srcId="{A89B588C-FDD6-41ED-A854-D49E3D9C0DB6}" destId="{96CDB895-85E1-4264-A4F4-B78A277906B1}" srcOrd="4" destOrd="0" presId="urn:microsoft.com/office/officeart/2009/3/layout/HorizontalOrganizationChart"/>
    <dgm:cxn modelId="{0047E55B-732B-4A78-978D-95E98BE07E2B}" type="presParOf" srcId="{A89B588C-FDD6-41ED-A854-D49E3D9C0DB6}" destId="{E987B8E5-FAF6-4051-B915-A302AAF1A464}" srcOrd="5" destOrd="0" presId="urn:microsoft.com/office/officeart/2009/3/layout/HorizontalOrganizationChart"/>
    <dgm:cxn modelId="{7D6AFD37-D707-455D-A4A3-9553E844E8BB}" type="presParOf" srcId="{E987B8E5-FAF6-4051-B915-A302AAF1A464}" destId="{10907284-1EC8-4E1F-A713-B09815EA0D0D}" srcOrd="0" destOrd="0" presId="urn:microsoft.com/office/officeart/2009/3/layout/HorizontalOrganizationChart"/>
    <dgm:cxn modelId="{0CEF6980-8ED4-458A-9502-66AD56F4A8CC}" type="presParOf" srcId="{10907284-1EC8-4E1F-A713-B09815EA0D0D}" destId="{3CE663B4-014D-4DB5-B1B6-6BC0637CB127}" srcOrd="0" destOrd="0" presId="urn:microsoft.com/office/officeart/2009/3/layout/HorizontalOrganizationChart"/>
    <dgm:cxn modelId="{6977E1F7-2EEC-4060-A124-4C0C44CA6312}" type="presParOf" srcId="{10907284-1EC8-4E1F-A713-B09815EA0D0D}" destId="{D601E3D4-CA8A-4F9A-9B5D-5C7F404C77A6}" srcOrd="1" destOrd="0" presId="urn:microsoft.com/office/officeart/2009/3/layout/HorizontalOrganizationChart"/>
    <dgm:cxn modelId="{4082938B-A598-49C8-BC6F-240B01E50E61}" type="presParOf" srcId="{E987B8E5-FAF6-4051-B915-A302AAF1A464}" destId="{B710E6EE-BD31-48DC-8C77-5332D4E825C7}" srcOrd="1" destOrd="0" presId="urn:microsoft.com/office/officeart/2009/3/layout/HorizontalOrganizationChart"/>
    <dgm:cxn modelId="{65B47EFA-D0B9-4B3D-8E60-E5DBB0CE35BB}" type="presParOf" srcId="{E987B8E5-FAF6-4051-B915-A302AAF1A464}" destId="{0EB087FE-A6F9-4F60-B467-D1100EB71E96}" srcOrd="2" destOrd="0" presId="urn:microsoft.com/office/officeart/2009/3/layout/HorizontalOrganizationChart"/>
    <dgm:cxn modelId="{EF185D55-9362-4B41-903B-87BE08BCC2F6}" type="presParOf" srcId="{6D13ED45-B837-42C6-BCDE-2D8DF09B76D4}" destId="{5B27B805-7702-4689-B5C7-417FE13DC204}" srcOrd="2" destOrd="0" presId="urn:microsoft.com/office/officeart/2009/3/layout/HorizontalOrganizationChar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5659449-D7CE-4513-BC65-D5E5FFD2C197}" type="doc">
      <dgm:prSet loTypeId="urn:microsoft.com/office/officeart/2009/3/layout/IncreasingArrowsProcess" loCatId="process" qsTypeId="urn:microsoft.com/office/officeart/2005/8/quickstyle/simple1" qsCatId="simple" csTypeId="urn:microsoft.com/office/officeart/2005/8/colors/colorful5" csCatId="colorful" phldr="1"/>
      <dgm:spPr/>
      <dgm:t>
        <a:bodyPr/>
        <a:lstStyle/>
        <a:p>
          <a:endParaRPr lang="zh-TW" altLang="en-US"/>
        </a:p>
      </dgm:t>
    </dgm:pt>
    <dgm:pt modelId="{CCFBC4FF-5961-4D8C-8CD3-C15B7EBDE8E3}">
      <dgm:prSet phldrT="[文字]"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投入</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(Engagement)</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764C5DBD-DC64-4ADB-B542-A0E1DBD846D5}" type="parTrans" cxnId="{B8549CFC-B924-4576-B5A4-35F969F371E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02BC28B-4B4A-4336-B54C-D6FDB9A14557}" type="sibTrans" cxnId="{B8549CFC-B924-4576-B5A4-35F969F371E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2B12A44D-61F0-4732-BAB6-498BFFEF156A}">
      <dgm:prSet phldrT="[文字]"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透過生活現象討論，引導學生思考生活中與科學相關的現象及科學原理，讓學生能將生活現象與科學概念進行連結，準備進行探究與實作課程。</a:t>
          </a:r>
        </a:p>
      </dgm:t>
    </dgm:pt>
    <dgm:pt modelId="{1B2DBE05-5D5A-445A-B23B-F323509450A7}" type="parTrans" cxnId="{4BA344CD-15DA-47A4-B9CE-8DD4937C481E}">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578C68D5-F52D-4D83-9858-5BFEE71F6C2E}" type="sibTrans" cxnId="{4BA344CD-15DA-47A4-B9CE-8DD4937C481E}">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20586DB-7AB9-4272-91CF-818BDA75A6B4}">
      <dgm:prSet phldrT="[文字]"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精緻化</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(Elaborwtion)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CCA32320-9D9D-43AD-B8B3-39D0AE014442}" type="parTrans" cxnId="{4FE450B1-08E0-4DA0-AF01-60CCB36AE1C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FC99AD0C-FDBC-4DCB-9884-DDAB700F2BB1}" type="sibTrans" cxnId="{4FE450B1-08E0-4DA0-AF01-60CCB36AE1C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04F38AD4-9C4E-46E6-BFFE-68DEDE43799A}">
      <dgm:prSet phldrT="[文字]"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將科學探究的結果與其他組別探究結果進行統整與歸納，並將探究結果精緻化，改良並完成具有創造力與特色的科學作品，並進行相互觀摩欣賞。</a:t>
          </a:r>
        </a:p>
      </dgm:t>
    </dgm:pt>
    <dgm:pt modelId="{62FA25E8-4F2F-4F61-B820-EC36AD02D002}" type="parTrans" cxnId="{BCCB396A-91A3-4BA2-AB8E-AAB51E5A0F8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CA806E6-6AD7-41AD-A361-BE1EE5548180}" type="sibTrans" cxnId="{BCCB396A-91A3-4BA2-AB8E-AAB51E5A0F8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843D0D93-7C74-4DA7-8920-1682903190DD}">
      <dgm:prSet phldrT="[文字]"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評量</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(Evaluation)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E4AF59DB-48EF-4210-9193-E90B4AFE2F2B}" type="parTrans" cxnId="{32937A99-C7E6-407F-9DDD-C737CD003E99}">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E0968553-226C-4EC8-9CE3-B792D3D34CD8}" type="sibTrans" cxnId="{32937A99-C7E6-407F-9DDD-C737CD003E99}">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52A5431-523A-4C84-9B91-BEB7CC85FC71}">
      <dgm:prSet phldrT="[文字]"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透過實作評量、學習單及課後評量進行多元評量，藉由形成性評量針對學生學習成效進行立即修正，提升學生學習成效。</a:t>
          </a:r>
        </a:p>
      </dgm:t>
    </dgm:pt>
    <dgm:pt modelId="{7F36C69B-57EC-48F4-BDF9-64C35D8531EA}" type="parTrans" cxnId="{918A908D-87C9-422E-B506-7AC0FB87939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7AAE65B-EC7A-4949-B875-E9A866830AB2}" type="sibTrans" cxnId="{918A908D-87C9-422E-B506-7AC0FB879392}">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11399CD-5613-4997-A554-FAF7C2DADB72}">
      <dgm:prSet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探索</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(Exploration)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6651F999-2CFE-49D0-AB47-7F81DD83FCBE}" type="parTrans" cxnId="{2E8E2102-0943-4119-8284-711311383ED6}">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6D32AB2D-88C1-4654-8A8D-BECA3CEB317E}" type="sibTrans" cxnId="{2E8E2102-0943-4119-8284-711311383ED6}">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0A637A1C-0163-4A93-9DC0-5A6D0E506056}">
      <dgm:prSet custT="1"/>
      <dgm:spPr/>
      <dgm:t>
        <a:bodyPr/>
        <a:lstStyle/>
        <a:p>
          <a:r>
            <a:rPr lang="zh-TW" altLang="en-US" sz="1600">
              <a:latin typeface="Times New Roman" panose="02020603050405020304" pitchFamily="18" charset="0"/>
              <a:ea typeface="標楷體" panose="03000509000000000000" pitchFamily="65" charset="-120"/>
              <a:cs typeface="Times New Roman" panose="02020603050405020304" pitchFamily="18" charset="0"/>
            </a:rPr>
            <a:t>解釋</a:t>
          </a:r>
          <a:r>
            <a:rPr lang="en-US" altLang="zh-TW" sz="1600">
              <a:latin typeface="Times New Roman" panose="02020603050405020304" pitchFamily="18" charset="0"/>
              <a:ea typeface="標楷體" panose="03000509000000000000" pitchFamily="65" charset="-120"/>
              <a:cs typeface="Times New Roman" panose="02020603050405020304" pitchFamily="18" charset="0"/>
            </a:rPr>
            <a:t>(Explanation)</a:t>
          </a:r>
          <a:endParaRPr lang="zh-TW" altLang="en-US" sz="1600">
            <a:latin typeface="Times New Roman" panose="02020603050405020304" pitchFamily="18" charset="0"/>
            <a:ea typeface="標楷體" panose="03000509000000000000" pitchFamily="65" charset="-120"/>
            <a:cs typeface="Times New Roman" panose="02020603050405020304" pitchFamily="18" charset="0"/>
          </a:endParaRPr>
        </a:p>
      </dgm:t>
    </dgm:pt>
    <dgm:pt modelId="{0417E14A-C772-4925-BF8D-EEB90AF4D6C3}" type="parTrans" cxnId="{6635C8BF-75A1-4511-A91A-A7D417347B71}">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7C16BE69-1345-46DC-8015-4FC0FBCA4419}" type="sibTrans" cxnId="{6635C8BF-75A1-4511-A91A-A7D417347B71}">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292A0C8F-3AE5-432C-87C1-BFB9C93F4433}">
      <dgm:prSet phldrT="[文字]" phldr="1"/>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BFB8DA84-007F-4C8A-B0C9-903CF5ACA9B9}" type="parTrans" cxnId="{5C759E12-C7F8-414B-9E26-CAD7143E29D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E1175D10-E4B8-4E50-B3E5-39D7A8E4599F}" type="sibTrans" cxnId="{5C759E12-C7F8-414B-9E26-CAD7143E29DC}">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90CB8B85-F98D-41C1-B081-8DEE31B6545B}">
      <dgm:prSet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利用科學影片或科學文本引起學生學習興趣與學習動機，再藉由科學實作進行探究學習，教師透過引導協助學生進行科學實作活動。</a:t>
          </a:r>
        </a:p>
      </dgm:t>
    </dgm:pt>
    <dgm:pt modelId="{23E1E4B7-736D-4278-9091-F884AB0293A2}" type="parTrans" cxnId="{ED4F67B8-F44F-4BAF-911E-CC2C8D3F24BB}">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341974F9-CB91-4C8C-9426-5606E43A58F5}" type="sibTrans" cxnId="{ED4F67B8-F44F-4BAF-911E-CC2C8D3F24BB}">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467123F4-0C5C-4587-86D3-744BE99EA764}">
      <dgm:prSet custT="1"/>
      <dgm:spPr/>
      <dgm:t>
        <a:bodyPr/>
        <a:lstStyle/>
        <a:p>
          <a:r>
            <a:rPr lang="zh-TW" altLang="en-US" sz="1400">
              <a:latin typeface="Times New Roman" panose="02020603050405020304" pitchFamily="18" charset="0"/>
              <a:ea typeface="標楷體" panose="03000509000000000000" pitchFamily="65" charset="-120"/>
              <a:cs typeface="Times New Roman" panose="02020603050405020304" pitchFamily="18" charset="0"/>
            </a:rPr>
            <a:t>在探究過程中由各組進行討論並從實做過程中探索影響科學現象的因素。針對小組實作結果進行歸納與科學解釋，最後再進行分組發表，相互觀摩。</a:t>
          </a:r>
        </a:p>
      </dgm:t>
    </dgm:pt>
    <dgm:pt modelId="{E5E3541B-FC47-480C-AF1B-85BB5D59ABA8}" type="parTrans" cxnId="{38EED341-7E3C-498B-8128-46C129B8BE78}">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2DC3AED3-A194-41DA-B382-3D35D20F5EA8}" type="sibTrans" cxnId="{38EED341-7E3C-498B-8128-46C129B8BE78}">
      <dgm:prSet/>
      <dgm:spPr/>
      <dgm:t>
        <a:bodyPr/>
        <a:lstStyle/>
        <a:p>
          <a:endParaRPr lang="zh-TW" altLang="en-US" sz="1400">
            <a:latin typeface="Times New Roman" panose="02020603050405020304" pitchFamily="18" charset="0"/>
            <a:ea typeface="標楷體" panose="03000509000000000000" pitchFamily="65" charset="-120"/>
            <a:cs typeface="Times New Roman" panose="02020603050405020304" pitchFamily="18" charset="0"/>
          </a:endParaRPr>
        </a:p>
      </dgm:t>
    </dgm:pt>
    <dgm:pt modelId="{00BFFFB1-B525-4535-A657-3D0C859D142B}" type="pres">
      <dgm:prSet presAssocID="{25659449-D7CE-4513-BC65-D5E5FFD2C197}" presName="Name0" presStyleCnt="0">
        <dgm:presLayoutVars>
          <dgm:chMax val="5"/>
          <dgm:chPref val="5"/>
          <dgm:dir/>
          <dgm:animLvl val="lvl"/>
        </dgm:presLayoutVars>
      </dgm:prSet>
      <dgm:spPr/>
    </dgm:pt>
    <dgm:pt modelId="{7817FFA3-78CA-4119-9731-5EBDE0C1763D}" type="pres">
      <dgm:prSet presAssocID="{CCFBC4FF-5961-4D8C-8CD3-C15B7EBDE8E3}" presName="parentText1" presStyleLbl="node1" presStyleIdx="0" presStyleCnt="5">
        <dgm:presLayoutVars>
          <dgm:chMax/>
          <dgm:chPref val="3"/>
          <dgm:bulletEnabled val="1"/>
        </dgm:presLayoutVars>
      </dgm:prSet>
      <dgm:spPr/>
    </dgm:pt>
    <dgm:pt modelId="{A04A9F74-E9F8-46EE-B292-7E9B82FDE109}" type="pres">
      <dgm:prSet presAssocID="{CCFBC4FF-5961-4D8C-8CD3-C15B7EBDE8E3}" presName="childText1" presStyleLbl="solidAlignAcc1" presStyleIdx="0" presStyleCnt="5">
        <dgm:presLayoutVars>
          <dgm:chMax val="0"/>
          <dgm:chPref val="0"/>
          <dgm:bulletEnabled val="1"/>
        </dgm:presLayoutVars>
      </dgm:prSet>
      <dgm:spPr/>
    </dgm:pt>
    <dgm:pt modelId="{4D13F511-12F7-4782-A4AB-B7EF7AA15A18}" type="pres">
      <dgm:prSet presAssocID="{711399CD-5613-4997-A554-FAF7C2DADB72}" presName="parentText2" presStyleLbl="node1" presStyleIdx="1" presStyleCnt="5">
        <dgm:presLayoutVars>
          <dgm:chMax/>
          <dgm:chPref val="3"/>
          <dgm:bulletEnabled val="1"/>
        </dgm:presLayoutVars>
      </dgm:prSet>
      <dgm:spPr/>
    </dgm:pt>
    <dgm:pt modelId="{B26C6BB1-F330-4C1D-AC0F-0CAE7F8DE58E}" type="pres">
      <dgm:prSet presAssocID="{711399CD-5613-4997-A554-FAF7C2DADB72}" presName="childText2" presStyleLbl="solidAlignAcc1" presStyleIdx="1" presStyleCnt="5">
        <dgm:presLayoutVars>
          <dgm:chMax val="0"/>
          <dgm:chPref val="0"/>
          <dgm:bulletEnabled val="1"/>
        </dgm:presLayoutVars>
      </dgm:prSet>
      <dgm:spPr/>
    </dgm:pt>
    <dgm:pt modelId="{03F796AD-487F-4184-8D9D-585BFCC78E90}" type="pres">
      <dgm:prSet presAssocID="{0A637A1C-0163-4A93-9DC0-5A6D0E506056}" presName="parentText3" presStyleLbl="node1" presStyleIdx="2" presStyleCnt="5">
        <dgm:presLayoutVars>
          <dgm:chMax/>
          <dgm:chPref val="3"/>
          <dgm:bulletEnabled val="1"/>
        </dgm:presLayoutVars>
      </dgm:prSet>
      <dgm:spPr/>
    </dgm:pt>
    <dgm:pt modelId="{FBA8E04A-FFB0-46AE-9945-8850673A78A0}" type="pres">
      <dgm:prSet presAssocID="{0A637A1C-0163-4A93-9DC0-5A6D0E506056}" presName="childText3" presStyleLbl="solidAlignAcc1" presStyleIdx="2" presStyleCnt="5">
        <dgm:presLayoutVars>
          <dgm:chMax val="0"/>
          <dgm:chPref val="0"/>
          <dgm:bulletEnabled val="1"/>
        </dgm:presLayoutVars>
      </dgm:prSet>
      <dgm:spPr/>
    </dgm:pt>
    <dgm:pt modelId="{1612D163-49B3-46F4-9F6B-A13C33F701A9}" type="pres">
      <dgm:prSet presAssocID="{620586DB-7AB9-4272-91CF-818BDA75A6B4}" presName="parentText4" presStyleLbl="node1" presStyleIdx="3" presStyleCnt="5">
        <dgm:presLayoutVars>
          <dgm:chMax/>
          <dgm:chPref val="3"/>
          <dgm:bulletEnabled val="1"/>
        </dgm:presLayoutVars>
      </dgm:prSet>
      <dgm:spPr/>
    </dgm:pt>
    <dgm:pt modelId="{BE526DB1-3090-485A-85DF-C44A413794B8}" type="pres">
      <dgm:prSet presAssocID="{620586DB-7AB9-4272-91CF-818BDA75A6B4}" presName="childText4" presStyleLbl="solidAlignAcc1" presStyleIdx="3" presStyleCnt="5">
        <dgm:presLayoutVars>
          <dgm:chMax val="0"/>
          <dgm:chPref val="0"/>
          <dgm:bulletEnabled val="1"/>
        </dgm:presLayoutVars>
      </dgm:prSet>
      <dgm:spPr/>
    </dgm:pt>
    <dgm:pt modelId="{6BA48B6E-D65C-4D08-B8EB-5D9672DCAF7A}" type="pres">
      <dgm:prSet presAssocID="{843D0D93-7C74-4DA7-8920-1682903190DD}" presName="parentText5" presStyleLbl="node1" presStyleIdx="4" presStyleCnt="5">
        <dgm:presLayoutVars>
          <dgm:chMax/>
          <dgm:chPref val="3"/>
          <dgm:bulletEnabled val="1"/>
        </dgm:presLayoutVars>
      </dgm:prSet>
      <dgm:spPr/>
    </dgm:pt>
    <dgm:pt modelId="{DCA30589-5D56-4CAD-A2FA-ED0CA144CDDD}" type="pres">
      <dgm:prSet presAssocID="{843D0D93-7C74-4DA7-8920-1682903190DD}" presName="childText5" presStyleLbl="solidAlignAcc1" presStyleIdx="4" presStyleCnt="5">
        <dgm:presLayoutVars>
          <dgm:chMax val="0"/>
          <dgm:chPref val="0"/>
          <dgm:bulletEnabled val="1"/>
        </dgm:presLayoutVars>
      </dgm:prSet>
      <dgm:spPr/>
    </dgm:pt>
  </dgm:ptLst>
  <dgm:cxnLst>
    <dgm:cxn modelId="{2E8E2102-0943-4119-8284-711311383ED6}" srcId="{25659449-D7CE-4513-BC65-D5E5FFD2C197}" destId="{711399CD-5613-4997-A554-FAF7C2DADB72}" srcOrd="1" destOrd="0" parTransId="{6651F999-2CFE-49D0-AB47-7F81DD83FCBE}" sibTransId="{6D32AB2D-88C1-4654-8A8D-BECA3CEB317E}"/>
    <dgm:cxn modelId="{5C759E12-C7F8-414B-9E26-CAD7143E29DC}" srcId="{25659449-D7CE-4513-BC65-D5E5FFD2C197}" destId="{292A0C8F-3AE5-432C-87C1-BFB9C93F4433}" srcOrd="5" destOrd="0" parTransId="{BFB8DA84-007F-4C8A-B0C9-903CF5ACA9B9}" sibTransId="{E1175D10-E4B8-4E50-B3E5-39D7A8E4599F}"/>
    <dgm:cxn modelId="{F17EE223-FF1C-42CE-943D-F5ABA2D44C8B}" type="presOf" srcId="{2B12A44D-61F0-4732-BAB6-498BFFEF156A}" destId="{A04A9F74-E9F8-46EE-B292-7E9B82FDE109}" srcOrd="0" destOrd="0" presId="urn:microsoft.com/office/officeart/2009/3/layout/IncreasingArrowsProcess"/>
    <dgm:cxn modelId="{9F15872B-31BD-43CE-8547-5CD07D39866D}" type="presOf" srcId="{25659449-D7CE-4513-BC65-D5E5FFD2C197}" destId="{00BFFFB1-B525-4535-A657-3D0C859D142B}" srcOrd="0" destOrd="0" presId="urn:microsoft.com/office/officeart/2009/3/layout/IncreasingArrowsProcess"/>
    <dgm:cxn modelId="{98FB6230-74D7-448B-BCA3-BDFD290722FE}" type="presOf" srcId="{620586DB-7AB9-4272-91CF-818BDA75A6B4}" destId="{1612D163-49B3-46F4-9F6B-A13C33F701A9}" srcOrd="0" destOrd="0" presId="urn:microsoft.com/office/officeart/2009/3/layout/IncreasingArrowsProcess"/>
    <dgm:cxn modelId="{38EED341-7E3C-498B-8128-46C129B8BE78}" srcId="{0A637A1C-0163-4A93-9DC0-5A6D0E506056}" destId="{467123F4-0C5C-4587-86D3-744BE99EA764}" srcOrd="0" destOrd="0" parTransId="{E5E3541B-FC47-480C-AF1B-85BB5D59ABA8}" sibTransId="{2DC3AED3-A194-41DA-B382-3D35D20F5EA8}"/>
    <dgm:cxn modelId="{F6B37943-D750-46DD-9442-987182FE4BA0}" type="presOf" srcId="{711399CD-5613-4997-A554-FAF7C2DADB72}" destId="{4D13F511-12F7-4782-A4AB-B7EF7AA15A18}" srcOrd="0" destOrd="0" presId="urn:microsoft.com/office/officeart/2009/3/layout/IncreasingArrowsProcess"/>
    <dgm:cxn modelId="{ACCA8944-42BD-43B5-9D24-02A6EA1A7FE5}" type="presOf" srcId="{652A5431-523A-4C84-9B91-BEB7CC85FC71}" destId="{DCA30589-5D56-4CAD-A2FA-ED0CA144CDDD}" srcOrd="0" destOrd="0" presId="urn:microsoft.com/office/officeart/2009/3/layout/IncreasingArrowsProcess"/>
    <dgm:cxn modelId="{BCCB396A-91A3-4BA2-AB8E-AAB51E5A0F8C}" srcId="{620586DB-7AB9-4272-91CF-818BDA75A6B4}" destId="{04F38AD4-9C4E-46E6-BFFE-68DEDE43799A}" srcOrd="0" destOrd="0" parTransId="{62FA25E8-4F2F-4F61-B820-EC36AD02D002}" sibTransId="{7CA806E6-6AD7-41AD-A361-BE1EE5548180}"/>
    <dgm:cxn modelId="{F7EFB74C-AAF0-4BD6-9821-B5FF7F36CDEA}" type="presOf" srcId="{467123F4-0C5C-4587-86D3-744BE99EA764}" destId="{FBA8E04A-FFB0-46AE-9945-8850673A78A0}" srcOrd="0" destOrd="0" presId="urn:microsoft.com/office/officeart/2009/3/layout/IncreasingArrowsProcess"/>
    <dgm:cxn modelId="{33DCAB7F-5680-4601-8CBD-1979F179EF22}" type="presOf" srcId="{CCFBC4FF-5961-4D8C-8CD3-C15B7EBDE8E3}" destId="{7817FFA3-78CA-4119-9731-5EBDE0C1763D}" srcOrd="0" destOrd="0" presId="urn:microsoft.com/office/officeart/2009/3/layout/IncreasingArrowsProcess"/>
    <dgm:cxn modelId="{918A908D-87C9-422E-B506-7AC0FB879392}" srcId="{843D0D93-7C74-4DA7-8920-1682903190DD}" destId="{652A5431-523A-4C84-9B91-BEB7CC85FC71}" srcOrd="0" destOrd="0" parTransId="{7F36C69B-57EC-48F4-BDF9-64C35D8531EA}" sibTransId="{77AAE65B-EC7A-4949-B875-E9A866830AB2}"/>
    <dgm:cxn modelId="{32937A99-C7E6-407F-9DDD-C737CD003E99}" srcId="{25659449-D7CE-4513-BC65-D5E5FFD2C197}" destId="{843D0D93-7C74-4DA7-8920-1682903190DD}" srcOrd="4" destOrd="0" parTransId="{E4AF59DB-48EF-4210-9193-E90B4AFE2F2B}" sibTransId="{E0968553-226C-4EC8-9CE3-B792D3D34CD8}"/>
    <dgm:cxn modelId="{B3448DA3-9FC6-4E59-BED4-FA8F1FAA6DDA}" type="presOf" srcId="{843D0D93-7C74-4DA7-8920-1682903190DD}" destId="{6BA48B6E-D65C-4D08-B8EB-5D9672DCAF7A}" srcOrd="0" destOrd="0" presId="urn:microsoft.com/office/officeart/2009/3/layout/IncreasingArrowsProcess"/>
    <dgm:cxn modelId="{0139FFA6-28AE-4483-84E6-03DA038BE97F}" type="presOf" srcId="{0A637A1C-0163-4A93-9DC0-5A6D0E506056}" destId="{03F796AD-487F-4184-8D9D-585BFCC78E90}" srcOrd="0" destOrd="0" presId="urn:microsoft.com/office/officeart/2009/3/layout/IncreasingArrowsProcess"/>
    <dgm:cxn modelId="{4FE450B1-08E0-4DA0-AF01-60CCB36AE1C2}" srcId="{25659449-D7CE-4513-BC65-D5E5FFD2C197}" destId="{620586DB-7AB9-4272-91CF-818BDA75A6B4}" srcOrd="3" destOrd="0" parTransId="{CCA32320-9D9D-43AD-B8B3-39D0AE014442}" sibTransId="{FC99AD0C-FDBC-4DCB-9884-DDAB700F2BB1}"/>
    <dgm:cxn modelId="{ED4F67B8-F44F-4BAF-911E-CC2C8D3F24BB}" srcId="{711399CD-5613-4997-A554-FAF7C2DADB72}" destId="{90CB8B85-F98D-41C1-B081-8DEE31B6545B}" srcOrd="0" destOrd="0" parTransId="{23E1E4B7-736D-4278-9091-F884AB0293A2}" sibTransId="{341974F9-CB91-4C8C-9426-5606E43A58F5}"/>
    <dgm:cxn modelId="{6635C8BF-75A1-4511-A91A-A7D417347B71}" srcId="{25659449-D7CE-4513-BC65-D5E5FFD2C197}" destId="{0A637A1C-0163-4A93-9DC0-5A6D0E506056}" srcOrd="2" destOrd="0" parTransId="{0417E14A-C772-4925-BF8D-EEB90AF4D6C3}" sibTransId="{7C16BE69-1345-46DC-8015-4FC0FBCA4419}"/>
    <dgm:cxn modelId="{4BA344CD-15DA-47A4-B9CE-8DD4937C481E}" srcId="{CCFBC4FF-5961-4D8C-8CD3-C15B7EBDE8E3}" destId="{2B12A44D-61F0-4732-BAB6-498BFFEF156A}" srcOrd="0" destOrd="0" parTransId="{1B2DBE05-5D5A-445A-B23B-F323509450A7}" sibTransId="{578C68D5-F52D-4D83-9858-5BFEE71F6C2E}"/>
    <dgm:cxn modelId="{A207CAD9-5544-4312-96BD-61A58BE119EA}" type="presOf" srcId="{90CB8B85-F98D-41C1-B081-8DEE31B6545B}" destId="{B26C6BB1-F330-4C1D-AC0F-0CAE7F8DE58E}" srcOrd="0" destOrd="0" presId="urn:microsoft.com/office/officeart/2009/3/layout/IncreasingArrowsProcess"/>
    <dgm:cxn modelId="{833ADBDE-9711-4F59-B704-4014D9C352F0}" type="presOf" srcId="{04F38AD4-9C4E-46E6-BFFE-68DEDE43799A}" destId="{BE526DB1-3090-485A-85DF-C44A413794B8}" srcOrd="0" destOrd="0" presId="urn:microsoft.com/office/officeart/2009/3/layout/IncreasingArrowsProcess"/>
    <dgm:cxn modelId="{B8549CFC-B924-4576-B5A4-35F969F371E2}" srcId="{25659449-D7CE-4513-BC65-D5E5FFD2C197}" destId="{CCFBC4FF-5961-4D8C-8CD3-C15B7EBDE8E3}" srcOrd="0" destOrd="0" parTransId="{764C5DBD-DC64-4ADB-B542-A0E1DBD846D5}" sibTransId="{602BC28B-4B4A-4336-B54C-D6FDB9A14557}"/>
    <dgm:cxn modelId="{5CB2F5DA-CC19-40F0-91E2-D3411DB2AB3E}" type="presParOf" srcId="{00BFFFB1-B525-4535-A657-3D0C859D142B}" destId="{7817FFA3-78CA-4119-9731-5EBDE0C1763D}" srcOrd="0" destOrd="0" presId="urn:microsoft.com/office/officeart/2009/3/layout/IncreasingArrowsProcess"/>
    <dgm:cxn modelId="{77D9AB91-7658-49DA-9873-4A06CDF41ACC}" type="presParOf" srcId="{00BFFFB1-B525-4535-A657-3D0C859D142B}" destId="{A04A9F74-E9F8-46EE-B292-7E9B82FDE109}" srcOrd="1" destOrd="0" presId="urn:microsoft.com/office/officeart/2009/3/layout/IncreasingArrowsProcess"/>
    <dgm:cxn modelId="{C08AC5D4-0B82-49BA-A8ED-DE6BE620E491}" type="presParOf" srcId="{00BFFFB1-B525-4535-A657-3D0C859D142B}" destId="{4D13F511-12F7-4782-A4AB-B7EF7AA15A18}" srcOrd="2" destOrd="0" presId="urn:microsoft.com/office/officeart/2009/3/layout/IncreasingArrowsProcess"/>
    <dgm:cxn modelId="{CFE07FF7-1CB2-4BA1-83DE-F99810B45D74}" type="presParOf" srcId="{00BFFFB1-B525-4535-A657-3D0C859D142B}" destId="{B26C6BB1-F330-4C1D-AC0F-0CAE7F8DE58E}" srcOrd="3" destOrd="0" presId="urn:microsoft.com/office/officeart/2009/3/layout/IncreasingArrowsProcess"/>
    <dgm:cxn modelId="{15562660-FF9D-44FB-A49C-1D9F20142E8E}" type="presParOf" srcId="{00BFFFB1-B525-4535-A657-3D0C859D142B}" destId="{03F796AD-487F-4184-8D9D-585BFCC78E90}" srcOrd="4" destOrd="0" presId="urn:microsoft.com/office/officeart/2009/3/layout/IncreasingArrowsProcess"/>
    <dgm:cxn modelId="{61819434-D937-4F43-89F1-D12CD84471FA}" type="presParOf" srcId="{00BFFFB1-B525-4535-A657-3D0C859D142B}" destId="{FBA8E04A-FFB0-46AE-9945-8850673A78A0}" srcOrd="5" destOrd="0" presId="urn:microsoft.com/office/officeart/2009/3/layout/IncreasingArrowsProcess"/>
    <dgm:cxn modelId="{5E15AAC5-CCA4-4D57-B0F2-A748BEC9FC2B}" type="presParOf" srcId="{00BFFFB1-B525-4535-A657-3D0C859D142B}" destId="{1612D163-49B3-46F4-9F6B-A13C33F701A9}" srcOrd="6" destOrd="0" presId="urn:microsoft.com/office/officeart/2009/3/layout/IncreasingArrowsProcess"/>
    <dgm:cxn modelId="{1417F02A-93D1-4538-8072-126DE64BDADE}" type="presParOf" srcId="{00BFFFB1-B525-4535-A657-3D0C859D142B}" destId="{BE526DB1-3090-485A-85DF-C44A413794B8}" srcOrd="7" destOrd="0" presId="urn:microsoft.com/office/officeart/2009/3/layout/IncreasingArrowsProcess"/>
    <dgm:cxn modelId="{8C5922FE-6D93-47F6-95A9-203E162C9B26}" type="presParOf" srcId="{00BFFFB1-B525-4535-A657-3D0C859D142B}" destId="{6BA48B6E-D65C-4D08-B8EB-5D9672DCAF7A}" srcOrd="8" destOrd="0" presId="urn:microsoft.com/office/officeart/2009/3/layout/IncreasingArrowsProcess"/>
    <dgm:cxn modelId="{6D103689-721B-49EA-BB66-CE779867F836}" type="presParOf" srcId="{00BFFFB1-B525-4535-A657-3D0C859D142B}" destId="{DCA30589-5D56-4CAD-A2FA-ED0CA144CDDD}" srcOrd="9" destOrd="0" presId="urn:microsoft.com/office/officeart/2009/3/layout/IncreasingArrows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6CDB895-85E1-4264-A4F4-B78A277906B1}">
      <dsp:nvSpPr>
        <dsp:cNvPr id="0" name=""/>
        <dsp:cNvSpPr/>
      </dsp:nvSpPr>
      <dsp:spPr>
        <a:xfrm>
          <a:off x="2656630" y="3136609"/>
          <a:ext cx="333235" cy="716456"/>
        </a:xfrm>
        <a:custGeom>
          <a:avLst/>
          <a:gdLst/>
          <a:ahLst/>
          <a:cxnLst/>
          <a:rect l="0" t="0" r="0" b="0"/>
          <a:pathLst>
            <a:path>
              <a:moveTo>
                <a:pt x="0" y="0"/>
              </a:moveTo>
              <a:lnTo>
                <a:pt x="166617" y="0"/>
              </a:lnTo>
              <a:lnTo>
                <a:pt x="166617" y="716456"/>
              </a:lnTo>
              <a:lnTo>
                <a:pt x="333235" y="71645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697EAC-A1F8-4788-8A7B-F007800D955F}">
      <dsp:nvSpPr>
        <dsp:cNvPr id="0" name=""/>
        <dsp:cNvSpPr/>
      </dsp:nvSpPr>
      <dsp:spPr>
        <a:xfrm>
          <a:off x="6655456" y="4555295"/>
          <a:ext cx="333235" cy="716456"/>
        </a:xfrm>
        <a:custGeom>
          <a:avLst/>
          <a:gdLst/>
          <a:ahLst/>
          <a:cxnLst/>
          <a:rect l="0" t="0" r="0" b="0"/>
          <a:pathLst>
            <a:path>
              <a:moveTo>
                <a:pt x="0" y="0"/>
              </a:moveTo>
              <a:lnTo>
                <a:pt x="166617" y="0"/>
              </a:lnTo>
              <a:lnTo>
                <a:pt x="166617" y="716456"/>
              </a:lnTo>
              <a:lnTo>
                <a:pt x="333235" y="716456"/>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2AE489B-1BB0-44C1-B5F6-40E74DC062B6}">
      <dsp:nvSpPr>
        <dsp:cNvPr id="0" name=""/>
        <dsp:cNvSpPr/>
      </dsp:nvSpPr>
      <dsp:spPr>
        <a:xfrm>
          <a:off x="6655456" y="4509575"/>
          <a:ext cx="333235" cy="91440"/>
        </a:xfrm>
        <a:custGeom>
          <a:avLst/>
          <a:gdLst/>
          <a:ahLst/>
          <a:cxnLst/>
          <a:rect l="0" t="0" r="0" b="0"/>
          <a:pathLst>
            <a:path>
              <a:moveTo>
                <a:pt x="0" y="45720"/>
              </a:moveTo>
              <a:lnTo>
                <a:pt x="333235" y="4572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86B280-84CE-426F-A8B7-47002183839E}">
      <dsp:nvSpPr>
        <dsp:cNvPr id="0" name=""/>
        <dsp:cNvSpPr/>
      </dsp:nvSpPr>
      <dsp:spPr>
        <a:xfrm>
          <a:off x="6655456" y="3838839"/>
          <a:ext cx="333235" cy="716456"/>
        </a:xfrm>
        <a:custGeom>
          <a:avLst/>
          <a:gdLst/>
          <a:ahLst/>
          <a:cxnLst/>
          <a:rect l="0" t="0" r="0" b="0"/>
          <a:pathLst>
            <a:path>
              <a:moveTo>
                <a:pt x="0" y="716456"/>
              </a:moveTo>
              <a:lnTo>
                <a:pt x="166617" y="716456"/>
              </a:lnTo>
              <a:lnTo>
                <a:pt x="166617" y="0"/>
              </a:lnTo>
              <a:lnTo>
                <a:pt x="333235"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30493D-39FA-4CD7-AC75-CBB6A7160D1D}">
      <dsp:nvSpPr>
        <dsp:cNvPr id="0" name=""/>
        <dsp:cNvSpPr/>
      </dsp:nvSpPr>
      <dsp:spPr>
        <a:xfrm>
          <a:off x="4656043" y="3122383"/>
          <a:ext cx="333235" cy="1432912"/>
        </a:xfrm>
        <a:custGeom>
          <a:avLst/>
          <a:gdLst/>
          <a:ahLst/>
          <a:cxnLst/>
          <a:rect l="0" t="0" r="0" b="0"/>
          <a:pathLst>
            <a:path>
              <a:moveTo>
                <a:pt x="0" y="0"/>
              </a:moveTo>
              <a:lnTo>
                <a:pt x="166617" y="0"/>
              </a:lnTo>
              <a:lnTo>
                <a:pt x="166617" y="1432912"/>
              </a:lnTo>
              <a:lnTo>
                <a:pt x="333235" y="1432912"/>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E868007-0276-4003-9624-E48EB8279989}">
      <dsp:nvSpPr>
        <dsp:cNvPr id="0" name=""/>
        <dsp:cNvSpPr/>
      </dsp:nvSpPr>
      <dsp:spPr>
        <a:xfrm>
          <a:off x="6655456" y="1689470"/>
          <a:ext cx="333235" cy="1356715"/>
        </a:xfrm>
        <a:custGeom>
          <a:avLst/>
          <a:gdLst/>
          <a:ahLst/>
          <a:cxnLst/>
          <a:rect l="0" t="0" r="0" b="0"/>
          <a:pathLst>
            <a:path>
              <a:moveTo>
                <a:pt x="0" y="0"/>
              </a:moveTo>
              <a:lnTo>
                <a:pt x="166617" y="0"/>
              </a:lnTo>
              <a:lnTo>
                <a:pt x="166617" y="1356715"/>
              </a:lnTo>
              <a:lnTo>
                <a:pt x="333235" y="13567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71B6C5-BEE1-4779-B04D-40CC648C497C}">
      <dsp:nvSpPr>
        <dsp:cNvPr id="0" name=""/>
        <dsp:cNvSpPr/>
      </dsp:nvSpPr>
      <dsp:spPr>
        <a:xfrm>
          <a:off x="6655456" y="1689470"/>
          <a:ext cx="333235" cy="668829"/>
        </a:xfrm>
        <a:custGeom>
          <a:avLst/>
          <a:gdLst/>
          <a:ahLst/>
          <a:cxnLst/>
          <a:rect l="0" t="0" r="0" b="0"/>
          <a:pathLst>
            <a:path>
              <a:moveTo>
                <a:pt x="0" y="0"/>
              </a:moveTo>
              <a:lnTo>
                <a:pt x="166617" y="0"/>
              </a:lnTo>
              <a:lnTo>
                <a:pt x="166617" y="668829"/>
              </a:lnTo>
              <a:lnTo>
                <a:pt x="333235" y="66882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BBAED2-0FD4-46EE-A459-F2C6F577388B}">
      <dsp:nvSpPr>
        <dsp:cNvPr id="0" name=""/>
        <dsp:cNvSpPr/>
      </dsp:nvSpPr>
      <dsp:spPr>
        <a:xfrm>
          <a:off x="6655456" y="1643750"/>
          <a:ext cx="333235" cy="91440"/>
        </a:xfrm>
        <a:custGeom>
          <a:avLst/>
          <a:gdLst/>
          <a:ahLst/>
          <a:cxnLst/>
          <a:rect l="0" t="0" r="0" b="0"/>
          <a:pathLst>
            <a:path>
              <a:moveTo>
                <a:pt x="0" y="45720"/>
              </a:moveTo>
              <a:lnTo>
                <a:pt x="166617" y="45720"/>
              </a:lnTo>
              <a:lnTo>
                <a:pt x="166617" y="55238"/>
              </a:lnTo>
              <a:lnTo>
                <a:pt x="333235" y="55238"/>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024817-3A3B-4695-8533-15F5974D6E13}">
      <dsp:nvSpPr>
        <dsp:cNvPr id="0" name=""/>
        <dsp:cNvSpPr/>
      </dsp:nvSpPr>
      <dsp:spPr>
        <a:xfrm>
          <a:off x="6655456" y="1058739"/>
          <a:ext cx="342766" cy="630730"/>
        </a:xfrm>
        <a:custGeom>
          <a:avLst/>
          <a:gdLst/>
          <a:ahLst/>
          <a:cxnLst/>
          <a:rect l="0" t="0" r="0" b="0"/>
          <a:pathLst>
            <a:path>
              <a:moveTo>
                <a:pt x="0" y="630730"/>
              </a:moveTo>
              <a:lnTo>
                <a:pt x="176148" y="630730"/>
              </a:lnTo>
              <a:lnTo>
                <a:pt x="176148" y="0"/>
              </a:lnTo>
              <a:lnTo>
                <a:pt x="34276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7778BF-4C2C-4AE4-B003-D530B7A821FB}">
      <dsp:nvSpPr>
        <dsp:cNvPr id="0" name=""/>
        <dsp:cNvSpPr/>
      </dsp:nvSpPr>
      <dsp:spPr>
        <a:xfrm>
          <a:off x="6655456" y="389910"/>
          <a:ext cx="342766" cy="1299559"/>
        </a:xfrm>
        <a:custGeom>
          <a:avLst/>
          <a:gdLst/>
          <a:ahLst/>
          <a:cxnLst/>
          <a:rect l="0" t="0" r="0" b="0"/>
          <a:pathLst>
            <a:path>
              <a:moveTo>
                <a:pt x="0" y="1299559"/>
              </a:moveTo>
              <a:lnTo>
                <a:pt x="176148" y="1299559"/>
              </a:lnTo>
              <a:lnTo>
                <a:pt x="176148" y="0"/>
              </a:lnTo>
              <a:lnTo>
                <a:pt x="342766" y="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A3F071-51F3-47D6-BB46-390F13A7A51C}">
      <dsp:nvSpPr>
        <dsp:cNvPr id="0" name=""/>
        <dsp:cNvSpPr/>
      </dsp:nvSpPr>
      <dsp:spPr>
        <a:xfrm>
          <a:off x="4656043" y="1689470"/>
          <a:ext cx="333235" cy="1432912"/>
        </a:xfrm>
        <a:custGeom>
          <a:avLst/>
          <a:gdLst/>
          <a:ahLst/>
          <a:cxnLst/>
          <a:rect l="0" t="0" r="0" b="0"/>
          <a:pathLst>
            <a:path>
              <a:moveTo>
                <a:pt x="0" y="1432912"/>
              </a:moveTo>
              <a:lnTo>
                <a:pt x="166617" y="1432912"/>
              </a:lnTo>
              <a:lnTo>
                <a:pt x="166617" y="0"/>
              </a:lnTo>
              <a:lnTo>
                <a:pt x="333235" y="0"/>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8522AD-0F69-4796-A65A-001FE5456451}">
      <dsp:nvSpPr>
        <dsp:cNvPr id="0" name=""/>
        <dsp:cNvSpPr/>
      </dsp:nvSpPr>
      <dsp:spPr>
        <a:xfrm>
          <a:off x="2656630" y="3076663"/>
          <a:ext cx="333235" cy="91440"/>
        </a:xfrm>
        <a:custGeom>
          <a:avLst/>
          <a:gdLst/>
          <a:ahLst/>
          <a:cxnLst/>
          <a:rect l="0" t="0" r="0" b="0"/>
          <a:pathLst>
            <a:path>
              <a:moveTo>
                <a:pt x="0" y="59946"/>
              </a:moveTo>
              <a:lnTo>
                <a:pt x="166617" y="59946"/>
              </a:lnTo>
              <a:lnTo>
                <a:pt x="166617" y="45720"/>
              </a:lnTo>
              <a:lnTo>
                <a:pt x="333235"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A5C246-9EE1-44D2-8BE9-C70C56E6A396}">
      <dsp:nvSpPr>
        <dsp:cNvPr id="0" name=""/>
        <dsp:cNvSpPr/>
      </dsp:nvSpPr>
      <dsp:spPr>
        <a:xfrm>
          <a:off x="2656630" y="2405926"/>
          <a:ext cx="333235" cy="730682"/>
        </a:xfrm>
        <a:custGeom>
          <a:avLst/>
          <a:gdLst/>
          <a:ahLst/>
          <a:cxnLst/>
          <a:rect l="0" t="0" r="0" b="0"/>
          <a:pathLst>
            <a:path>
              <a:moveTo>
                <a:pt x="0" y="730682"/>
              </a:moveTo>
              <a:lnTo>
                <a:pt x="166617" y="730682"/>
              </a:lnTo>
              <a:lnTo>
                <a:pt x="166617" y="0"/>
              </a:lnTo>
              <a:lnTo>
                <a:pt x="333235"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8BB3C00-F713-4406-8CEC-BF50DE32421A}">
      <dsp:nvSpPr>
        <dsp:cNvPr id="0" name=""/>
        <dsp:cNvSpPr/>
      </dsp:nvSpPr>
      <dsp:spPr>
        <a:xfrm>
          <a:off x="444680" y="2882517"/>
          <a:ext cx="2211950" cy="508184"/>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tx1"/>
              </a:solidFill>
              <a:latin typeface="標楷體" panose="03000509000000000000" pitchFamily="65" charset="-120"/>
              <a:ea typeface="標楷體" panose="03000509000000000000" pitchFamily="65" charset="-120"/>
            </a:rPr>
            <a:t>科博館名稱及</a:t>
          </a:r>
          <a:r>
            <a:rPr lang="en-US" altLang="zh-TW" sz="1400" kern="1200">
              <a:solidFill>
                <a:schemeClr val="tx1"/>
              </a:solidFill>
              <a:latin typeface="標楷體" panose="03000509000000000000" pitchFamily="65" charset="-120"/>
              <a:ea typeface="標楷體" panose="03000509000000000000" pitchFamily="65" charset="-120"/>
            </a:rPr>
            <a:t>LOGO</a:t>
          </a:r>
          <a:r>
            <a:rPr lang="zh-TW" altLang="en-US" sz="1400" kern="1200">
              <a:solidFill>
                <a:schemeClr val="tx1"/>
              </a:solidFill>
              <a:latin typeface="標楷體" panose="03000509000000000000" pitchFamily="65" charset="-120"/>
              <a:ea typeface="標楷體" panose="03000509000000000000" pitchFamily="65" charset="-120"/>
            </a:rPr>
            <a:t>設計</a:t>
          </a:r>
        </a:p>
      </dsp:txBody>
      <dsp:txXfrm>
        <a:off x="444680" y="2882517"/>
        <a:ext cx="2211950" cy="508184"/>
      </dsp:txXfrm>
    </dsp:sp>
    <dsp:sp modelId="{7D3D19D2-FE24-4F6F-93F6-6487E2FBA628}">
      <dsp:nvSpPr>
        <dsp:cNvPr id="0" name=""/>
        <dsp:cNvSpPr/>
      </dsp:nvSpPr>
      <dsp:spPr>
        <a:xfrm>
          <a:off x="2989866" y="2151834"/>
          <a:ext cx="1666177" cy="50818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科博館運作分工</a:t>
          </a:r>
        </a:p>
      </dsp:txBody>
      <dsp:txXfrm>
        <a:off x="2989866" y="2151834"/>
        <a:ext cx="1666177" cy="508184"/>
      </dsp:txXfrm>
    </dsp:sp>
    <dsp:sp modelId="{B0978B28-82B8-4D12-9AEB-8F611C22BE10}">
      <dsp:nvSpPr>
        <dsp:cNvPr id="0" name=""/>
        <dsp:cNvSpPr/>
      </dsp:nvSpPr>
      <dsp:spPr>
        <a:xfrm>
          <a:off x="2989866" y="2868291"/>
          <a:ext cx="1666177" cy="508184"/>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科博館展區規劃</a:t>
          </a:r>
        </a:p>
      </dsp:txBody>
      <dsp:txXfrm>
        <a:off x="2989866" y="2868291"/>
        <a:ext cx="1666177" cy="508184"/>
      </dsp:txXfrm>
    </dsp:sp>
    <dsp:sp modelId="{33F82B6E-A80D-4A57-A491-ECDA5D6DF8B3}">
      <dsp:nvSpPr>
        <dsp:cNvPr id="0" name=""/>
        <dsp:cNvSpPr/>
      </dsp:nvSpPr>
      <dsp:spPr>
        <a:xfrm>
          <a:off x="4989279" y="1435378"/>
          <a:ext cx="1666177" cy="5081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物理區實驗</a:t>
          </a:r>
        </a:p>
      </dsp:txBody>
      <dsp:txXfrm>
        <a:off x="4989279" y="1435378"/>
        <a:ext cx="1666177" cy="508184"/>
      </dsp:txXfrm>
    </dsp:sp>
    <dsp:sp modelId="{DB68B483-3D5A-4A17-94B3-AF330504FF81}">
      <dsp:nvSpPr>
        <dsp:cNvPr id="0" name=""/>
        <dsp:cNvSpPr/>
      </dsp:nvSpPr>
      <dsp:spPr>
        <a:xfrm>
          <a:off x="6998222" y="135818"/>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密度</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浮沉子、鹽水疊疊樂</a:t>
          </a:r>
        </a:p>
      </dsp:txBody>
      <dsp:txXfrm>
        <a:off x="6998222" y="135818"/>
        <a:ext cx="1666177" cy="508184"/>
      </dsp:txXfrm>
    </dsp:sp>
    <dsp:sp modelId="{CF6DBA42-4406-4E51-BB8D-BD44ED838A29}">
      <dsp:nvSpPr>
        <dsp:cNvPr id="0" name=""/>
        <dsp:cNvSpPr/>
      </dsp:nvSpPr>
      <dsp:spPr>
        <a:xfrm>
          <a:off x="6998222" y="804647"/>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聲音</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竹蟬</a:t>
          </a:r>
        </a:p>
      </dsp:txBody>
      <dsp:txXfrm>
        <a:off x="6998222" y="804647"/>
        <a:ext cx="1666177" cy="508184"/>
      </dsp:txXfrm>
    </dsp:sp>
    <dsp:sp modelId="{60910291-D719-4D23-8FC6-AB743C9F60B7}">
      <dsp:nvSpPr>
        <dsp:cNvPr id="0" name=""/>
        <dsp:cNvSpPr/>
      </dsp:nvSpPr>
      <dsp:spPr>
        <a:xfrm>
          <a:off x="6988692" y="1444896"/>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電學</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電熱蛋糕</a:t>
          </a:r>
        </a:p>
      </dsp:txBody>
      <dsp:txXfrm>
        <a:off x="6988692" y="1444896"/>
        <a:ext cx="1666177" cy="508184"/>
      </dsp:txXfrm>
    </dsp:sp>
    <dsp:sp modelId="{EF69BC9E-BD53-46D8-819B-8D1969A2CBBC}">
      <dsp:nvSpPr>
        <dsp:cNvPr id="0" name=""/>
        <dsp:cNvSpPr/>
      </dsp:nvSpPr>
      <dsp:spPr>
        <a:xfrm>
          <a:off x="6988692" y="2104207"/>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力學</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橡皮筋彈力車</a:t>
          </a:r>
        </a:p>
      </dsp:txBody>
      <dsp:txXfrm>
        <a:off x="6988692" y="2104207"/>
        <a:ext cx="1666177" cy="508184"/>
      </dsp:txXfrm>
    </dsp:sp>
    <dsp:sp modelId="{B772DB88-E963-4C62-A90E-740F66F6DE33}">
      <dsp:nvSpPr>
        <dsp:cNvPr id="0" name=""/>
        <dsp:cNvSpPr/>
      </dsp:nvSpPr>
      <dsp:spPr>
        <a:xfrm>
          <a:off x="6988692" y="2792093"/>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運動學</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氣球動力車</a:t>
          </a:r>
        </a:p>
      </dsp:txBody>
      <dsp:txXfrm>
        <a:off x="6988692" y="2792093"/>
        <a:ext cx="1666177" cy="508184"/>
      </dsp:txXfrm>
    </dsp:sp>
    <dsp:sp modelId="{8647696B-E3C7-4CC1-9930-5533E51CB532}">
      <dsp:nvSpPr>
        <dsp:cNvPr id="0" name=""/>
        <dsp:cNvSpPr/>
      </dsp:nvSpPr>
      <dsp:spPr>
        <a:xfrm>
          <a:off x="4989279" y="4301203"/>
          <a:ext cx="1666177" cy="5081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化學區實驗</a:t>
          </a:r>
        </a:p>
      </dsp:txBody>
      <dsp:txXfrm>
        <a:off x="4989279" y="4301203"/>
        <a:ext cx="1666177" cy="508184"/>
      </dsp:txXfrm>
    </dsp:sp>
    <dsp:sp modelId="{E2F75B03-E816-4001-B9D3-0A3062BEA4B3}">
      <dsp:nvSpPr>
        <dsp:cNvPr id="0" name=""/>
        <dsp:cNvSpPr/>
      </dsp:nvSpPr>
      <dsp:spPr>
        <a:xfrm>
          <a:off x="6988692" y="3584747"/>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化學反應</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椪糖</a:t>
          </a:r>
          <a:endParaRPr lang="en-US" altLang="zh-TW" sz="1400" kern="1200">
            <a:solidFill>
              <a:schemeClr val="bg1"/>
            </a:solidFill>
            <a:latin typeface="標楷體" panose="03000509000000000000" pitchFamily="65" charset="-120"/>
            <a:ea typeface="標楷體" panose="03000509000000000000" pitchFamily="65" charset="-120"/>
          </a:endParaRPr>
        </a:p>
      </dsp:txBody>
      <dsp:txXfrm>
        <a:off x="6988692" y="3584747"/>
        <a:ext cx="1666177" cy="508184"/>
      </dsp:txXfrm>
    </dsp:sp>
    <dsp:sp modelId="{313BC3EF-0617-4A9A-AF43-AC3C6984DD92}">
      <dsp:nvSpPr>
        <dsp:cNvPr id="0" name=""/>
        <dsp:cNvSpPr/>
      </dsp:nvSpPr>
      <dsp:spPr>
        <a:xfrm>
          <a:off x="6988692" y="4301203"/>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氧化還原</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煉金術</a:t>
          </a:r>
        </a:p>
      </dsp:txBody>
      <dsp:txXfrm>
        <a:off x="6988692" y="4301203"/>
        <a:ext cx="1666177" cy="508184"/>
      </dsp:txXfrm>
    </dsp:sp>
    <dsp:sp modelId="{EF23E711-0B28-49A0-8A53-5F7931268FB9}">
      <dsp:nvSpPr>
        <dsp:cNvPr id="0" name=""/>
        <dsp:cNvSpPr/>
      </dsp:nvSpPr>
      <dsp:spPr>
        <a:xfrm>
          <a:off x="6988692" y="5017659"/>
          <a:ext cx="1666177" cy="508184"/>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酸與鹼</a:t>
          </a:r>
          <a:r>
            <a:rPr lang="en-US" altLang="zh-TW" sz="1400" kern="1200">
              <a:solidFill>
                <a:schemeClr val="bg1"/>
              </a:solidFill>
              <a:latin typeface="標楷體" panose="03000509000000000000" pitchFamily="65" charset="-120"/>
              <a:ea typeface="標楷體" panose="03000509000000000000" pitchFamily="65" charset="-120"/>
            </a:rPr>
            <a:t>--</a:t>
          </a:r>
          <a:r>
            <a:rPr lang="zh-TW" altLang="en-US" sz="1400" kern="1200">
              <a:solidFill>
                <a:schemeClr val="bg1"/>
              </a:solidFill>
              <a:latin typeface="標楷體" panose="03000509000000000000" pitchFamily="65" charset="-120"/>
              <a:ea typeface="標楷體" panose="03000509000000000000" pitchFamily="65" charset="-120"/>
            </a:rPr>
            <a:t>紫甘藍漸層</a:t>
          </a:r>
          <a:endParaRPr lang="en-US" altLang="zh-TW" sz="1400" kern="1200">
            <a:solidFill>
              <a:schemeClr val="bg1"/>
            </a:solidFill>
            <a:latin typeface="標楷體" panose="03000509000000000000" pitchFamily="65" charset="-120"/>
            <a:ea typeface="標楷體" panose="03000509000000000000" pitchFamily="65" charset="-120"/>
          </a:endParaRPr>
        </a:p>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      、蝶豆花飲品</a:t>
          </a:r>
        </a:p>
      </dsp:txBody>
      <dsp:txXfrm>
        <a:off x="6988692" y="5017659"/>
        <a:ext cx="1666177" cy="508184"/>
      </dsp:txXfrm>
    </dsp:sp>
    <dsp:sp modelId="{3CE663B4-014D-4DB5-B1B6-6BC0637CB127}">
      <dsp:nvSpPr>
        <dsp:cNvPr id="0" name=""/>
        <dsp:cNvSpPr/>
      </dsp:nvSpPr>
      <dsp:spPr>
        <a:xfrm>
          <a:off x="2989866" y="3584747"/>
          <a:ext cx="1655147" cy="536637"/>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zh-TW" altLang="en-US" sz="1400" kern="1200">
              <a:solidFill>
                <a:schemeClr val="bg1"/>
              </a:solidFill>
              <a:latin typeface="標楷體" panose="03000509000000000000" pitchFamily="65" charset="-120"/>
              <a:ea typeface="標楷體" panose="03000509000000000000" pitchFamily="65" charset="-120"/>
            </a:rPr>
            <a:t>科博館廣告行銷</a:t>
          </a:r>
          <a:endParaRPr lang="en-US" altLang="zh-TW" sz="1400" kern="1200">
            <a:solidFill>
              <a:schemeClr val="bg1"/>
            </a:solidFill>
            <a:latin typeface="標楷體" panose="03000509000000000000" pitchFamily="65" charset="-120"/>
            <a:ea typeface="標楷體" panose="03000509000000000000" pitchFamily="65" charset="-120"/>
          </a:endParaRPr>
        </a:p>
      </dsp:txBody>
      <dsp:txXfrm>
        <a:off x="2989866" y="3584747"/>
        <a:ext cx="1655147" cy="5366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17FFA3-78CA-4119-9731-5EBDE0C1763D}">
      <dsp:nvSpPr>
        <dsp:cNvPr id="0" name=""/>
        <dsp:cNvSpPr/>
      </dsp:nvSpPr>
      <dsp:spPr>
        <a:xfrm>
          <a:off x="556316" y="59247"/>
          <a:ext cx="7932306" cy="1153579"/>
        </a:xfrm>
        <a:prstGeom prst="rightArrow">
          <a:avLst>
            <a:gd name="adj1" fmla="val 50000"/>
            <a:gd name="adj2" fmla="val 5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183131" numCol="1" spcCol="1270" anchor="ctr" anchorCtr="0">
          <a:noAutofit/>
        </a:bodyPr>
        <a:lstStyle/>
        <a:p>
          <a:pPr marL="0" lvl="0" indent="0" algn="l" defTabSz="711200">
            <a:lnSpc>
              <a:spcPct val="90000"/>
            </a:lnSpc>
            <a:spcBef>
              <a:spcPct val="0"/>
            </a:spcBef>
            <a:spcAft>
              <a:spcPct val="35000"/>
            </a:spcAft>
            <a:buNone/>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投入</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(Engagement)</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556316" y="347642"/>
        <a:ext cx="7643911" cy="576789"/>
      </dsp:txXfrm>
    </dsp:sp>
    <dsp:sp modelId="{A04A9F74-E9F8-46EE-B292-7E9B82FDE109}">
      <dsp:nvSpPr>
        <dsp:cNvPr id="0" name=""/>
        <dsp:cNvSpPr/>
      </dsp:nvSpPr>
      <dsp:spPr>
        <a:xfrm>
          <a:off x="556316" y="947335"/>
          <a:ext cx="1466048" cy="2118157"/>
        </a:xfrm>
        <a:prstGeom prst="rect">
          <a:avLst/>
        </a:prstGeom>
        <a:solidFill>
          <a:schemeClr val="lt1">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透過生活現象討論，引導學生思考生活中與科學相關的現象及科學原理，讓學生能將生活現象與科學概念進行連結，準備進行探究與實作課程。</a:t>
          </a:r>
        </a:p>
      </dsp:txBody>
      <dsp:txXfrm>
        <a:off x="556316" y="947335"/>
        <a:ext cx="1466048" cy="2118157"/>
      </dsp:txXfrm>
    </dsp:sp>
    <dsp:sp modelId="{4D13F511-12F7-4782-A4AB-B7EF7AA15A18}">
      <dsp:nvSpPr>
        <dsp:cNvPr id="0" name=""/>
        <dsp:cNvSpPr/>
      </dsp:nvSpPr>
      <dsp:spPr>
        <a:xfrm>
          <a:off x="2022206" y="443922"/>
          <a:ext cx="6466416" cy="1153579"/>
        </a:xfrm>
        <a:prstGeom prst="rightArrow">
          <a:avLst>
            <a:gd name="adj1" fmla="val 50000"/>
            <a:gd name="adj2" fmla="val 50000"/>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183131" numCol="1" spcCol="1270" anchor="ctr" anchorCtr="0">
          <a:noAutofit/>
        </a:bodyPr>
        <a:lstStyle/>
        <a:p>
          <a:pPr marL="0" lvl="0" indent="0" algn="l" defTabSz="711200">
            <a:lnSpc>
              <a:spcPct val="90000"/>
            </a:lnSpc>
            <a:spcBef>
              <a:spcPct val="0"/>
            </a:spcBef>
            <a:spcAft>
              <a:spcPct val="35000"/>
            </a:spcAft>
            <a:buNone/>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探索</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(Exploration)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2022206" y="732317"/>
        <a:ext cx="6178021" cy="576789"/>
      </dsp:txXfrm>
    </dsp:sp>
    <dsp:sp modelId="{B26C6BB1-F330-4C1D-AC0F-0CAE7F8DE58E}">
      <dsp:nvSpPr>
        <dsp:cNvPr id="0" name=""/>
        <dsp:cNvSpPr/>
      </dsp:nvSpPr>
      <dsp:spPr>
        <a:xfrm>
          <a:off x="2022206" y="1332010"/>
          <a:ext cx="1466048" cy="2118157"/>
        </a:xfrm>
        <a:prstGeom prst="rect">
          <a:avLst/>
        </a:prstGeom>
        <a:solidFill>
          <a:schemeClr val="lt1">
            <a:hueOff val="0"/>
            <a:satOff val="0"/>
            <a:lumOff val="0"/>
            <a:alphaOff val="0"/>
          </a:schemeClr>
        </a:solidFill>
        <a:ln w="12700" cap="flat" cmpd="sng" algn="ctr">
          <a:solidFill>
            <a:schemeClr val="accent5">
              <a:hueOff val="-1838336"/>
              <a:satOff val="-2557"/>
              <a:lumOff val="-98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利用科學影片或科學文本引起學生學習興趣與學習動機，再藉由科學實作進行探究學習，教師透過引導協助學生進行科學實作活動。</a:t>
          </a:r>
        </a:p>
      </dsp:txBody>
      <dsp:txXfrm>
        <a:off x="2022206" y="1332010"/>
        <a:ext cx="1466048" cy="2118157"/>
      </dsp:txXfrm>
    </dsp:sp>
    <dsp:sp modelId="{03F796AD-487F-4184-8D9D-585BFCC78E90}">
      <dsp:nvSpPr>
        <dsp:cNvPr id="0" name=""/>
        <dsp:cNvSpPr/>
      </dsp:nvSpPr>
      <dsp:spPr>
        <a:xfrm>
          <a:off x="3488097" y="828597"/>
          <a:ext cx="5000526" cy="1153579"/>
        </a:xfrm>
        <a:prstGeom prst="rightArrow">
          <a:avLst>
            <a:gd name="adj1" fmla="val 50000"/>
            <a:gd name="adj2" fmla="val 50000"/>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183131" numCol="1" spcCol="1270" anchor="ctr" anchorCtr="0">
          <a:noAutofit/>
        </a:bodyPr>
        <a:lstStyle/>
        <a:p>
          <a:pPr marL="0" lvl="0" indent="0" algn="l" defTabSz="711200">
            <a:lnSpc>
              <a:spcPct val="90000"/>
            </a:lnSpc>
            <a:spcBef>
              <a:spcPct val="0"/>
            </a:spcBef>
            <a:spcAft>
              <a:spcPct val="35000"/>
            </a:spcAft>
            <a:buNone/>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解釋</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(Explanation)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3488097" y="1116992"/>
        <a:ext cx="4712131" cy="576789"/>
      </dsp:txXfrm>
    </dsp:sp>
    <dsp:sp modelId="{FBA8E04A-FFB0-46AE-9945-8850673A78A0}">
      <dsp:nvSpPr>
        <dsp:cNvPr id="0" name=""/>
        <dsp:cNvSpPr/>
      </dsp:nvSpPr>
      <dsp:spPr>
        <a:xfrm>
          <a:off x="3488097" y="1716684"/>
          <a:ext cx="1466048" cy="2118157"/>
        </a:xfrm>
        <a:prstGeom prst="rect">
          <a:avLst/>
        </a:prstGeom>
        <a:solidFill>
          <a:schemeClr val="lt1">
            <a:hueOff val="0"/>
            <a:satOff val="0"/>
            <a:lumOff val="0"/>
            <a:alphaOff val="0"/>
          </a:schemeClr>
        </a:solidFill>
        <a:ln w="12700" cap="flat" cmpd="sng" algn="ctr">
          <a:solidFill>
            <a:schemeClr val="accent5">
              <a:hueOff val="-3676672"/>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在探究過程中由各組進行討論並從實做過程中探索影響科學現象的因素。針對小組實作結果進行歸納與科學解釋，最後再進行分組發表，相互觀摩。</a:t>
          </a:r>
        </a:p>
      </dsp:txBody>
      <dsp:txXfrm>
        <a:off x="3488097" y="1716684"/>
        <a:ext cx="1466048" cy="2118157"/>
      </dsp:txXfrm>
    </dsp:sp>
    <dsp:sp modelId="{1612D163-49B3-46F4-9F6B-A13C33F701A9}">
      <dsp:nvSpPr>
        <dsp:cNvPr id="0" name=""/>
        <dsp:cNvSpPr/>
      </dsp:nvSpPr>
      <dsp:spPr>
        <a:xfrm>
          <a:off x="4954780" y="1213272"/>
          <a:ext cx="3533842" cy="1153579"/>
        </a:xfrm>
        <a:prstGeom prst="rightArrow">
          <a:avLst>
            <a:gd name="adj1" fmla="val 50000"/>
            <a:gd name="adj2" fmla="val 50000"/>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183131" numCol="1" spcCol="1270" anchor="ctr" anchorCtr="0">
          <a:noAutofit/>
        </a:bodyPr>
        <a:lstStyle/>
        <a:p>
          <a:pPr marL="0" lvl="0" indent="0" algn="l" defTabSz="711200">
            <a:lnSpc>
              <a:spcPct val="90000"/>
            </a:lnSpc>
            <a:spcBef>
              <a:spcPct val="0"/>
            </a:spcBef>
            <a:spcAft>
              <a:spcPct val="35000"/>
            </a:spcAft>
            <a:buNone/>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精緻化</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(Elaborwtion)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4954780" y="1501667"/>
        <a:ext cx="3245447" cy="576789"/>
      </dsp:txXfrm>
    </dsp:sp>
    <dsp:sp modelId="{BE526DB1-3090-485A-85DF-C44A413794B8}">
      <dsp:nvSpPr>
        <dsp:cNvPr id="0" name=""/>
        <dsp:cNvSpPr/>
      </dsp:nvSpPr>
      <dsp:spPr>
        <a:xfrm>
          <a:off x="4954780" y="2101359"/>
          <a:ext cx="1466048" cy="2118157"/>
        </a:xfrm>
        <a:prstGeom prst="rect">
          <a:avLst/>
        </a:prstGeom>
        <a:solidFill>
          <a:schemeClr val="lt1">
            <a:hueOff val="0"/>
            <a:satOff val="0"/>
            <a:lumOff val="0"/>
            <a:alphaOff val="0"/>
          </a:schemeClr>
        </a:solidFill>
        <a:ln w="12700" cap="flat" cmpd="sng" algn="ctr">
          <a:solidFill>
            <a:schemeClr val="accent5">
              <a:hueOff val="-5515009"/>
              <a:satOff val="-7671"/>
              <a:lumOff val="-294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將科學探究的結果與其他組別探究結果進行統整與歸納，並將探究結果精緻化，改良並完成具有創造力與特色的科學作品，並進行相互觀摩欣賞。</a:t>
          </a:r>
        </a:p>
      </dsp:txBody>
      <dsp:txXfrm>
        <a:off x="4954780" y="2101359"/>
        <a:ext cx="1466048" cy="2118157"/>
      </dsp:txXfrm>
    </dsp:sp>
    <dsp:sp modelId="{6BA48B6E-D65C-4D08-B8EB-5D9672DCAF7A}">
      <dsp:nvSpPr>
        <dsp:cNvPr id="0" name=""/>
        <dsp:cNvSpPr/>
      </dsp:nvSpPr>
      <dsp:spPr>
        <a:xfrm>
          <a:off x="6420671" y="1597947"/>
          <a:ext cx="2067952" cy="1153579"/>
        </a:xfrm>
        <a:prstGeom prst="rightArrow">
          <a:avLst>
            <a:gd name="adj1" fmla="val 50000"/>
            <a:gd name="adj2" fmla="val 50000"/>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254000" bIns="183131" numCol="1" spcCol="1270" anchor="ctr" anchorCtr="0">
          <a:noAutofit/>
        </a:bodyPr>
        <a:lstStyle/>
        <a:p>
          <a:pPr marL="0" lvl="0" indent="0" algn="l" defTabSz="711200">
            <a:lnSpc>
              <a:spcPct val="90000"/>
            </a:lnSpc>
            <a:spcBef>
              <a:spcPct val="0"/>
            </a:spcBef>
            <a:spcAft>
              <a:spcPct val="35000"/>
            </a:spcAft>
            <a:buNone/>
          </a:pPr>
          <a:r>
            <a:rPr lang="zh-TW" altLang="en-US" sz="1600" kern="1200">
              <a:latin typeface="Times New Roman" panose="02020603050405020304" pitchFamily="18" charset="0"/>
              <a:ea typeface="標楷體" panose="03000509000000000000" pitchFamily="65" charset="-120"/>
              <a:cs typeface="Times New Roman" panose="02020603050405020304" pitchFamily="18" charset="0"/>
            </a:rPr>
            <a:t>評量</a:t>
          </a:r>
          <a:r>
            <a:rPr lang="en-US" altLang="zh-TW" sz="1600" kern="1200">
              <a:latin typeface="Times New Roman" panose="02020603050405020304" pitchFamily="18" charset="0"/>
              <a:ea typeface="標楷體" panose="03000509000000000000" pitchFamily="65" charset="-120"/>
              <a:cs typeface="Times New Roman" panose="02020603050405020304" pitchFamily="18" charset="0"/>
            </a:rPr>
            <a:t>(Evaluation)</a:t>
          </a:r>
          <a:endParaRPr lang="zh-TW" altLang="en-US" sz="1600" kern="1200">
            <a:latin typeface="Times New Roman" panose="02020603050405020304" pitchFamily="18" charset="0"/>
            <a:ea typeface="標楷體" panose="03000509000000000000" pitchFamily="65" charset="-120"/>
            <a:cs typeface="Times New Roman" panose="02020603050405020304" pitchFamily="18" charset="0"/>
          </a:endParaRPr>
        </a:p>
      </dsp:txBody>
      <dsp:txXfrm>
        <a:off x="6420671" y="1886342"/>
        <a:ext cx="1779557" cy="576789"/>
      </dsp:txXfrm>
    </dsp:sp>
    <dsp:sp modelId="{DCA30589-5D56-4CAD-A2FA-ED0CA144CDDD}">
      <dsp:nvSpPr>
        <dsp:cNvPr id="0" name=""/>
        <dsp:cNvSpPr/>
      </dsp:nvSpPr>
      <dsp:spPr>
        <a:xfrm>
          <a:off x="6420671" y="2486034"/>
          <a:ext cx="1466048" cy="2118157"/>
        </a:xfrm>
        <a:prstGeom prst="rect">
          <a:avLst/>
        </a:prstGeom>
        <a:solidFill>
          <a:schemeClr val="lt1">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53340" tIns="53340" rIns="53340" bIns="53340" numCol="1" spcCol="1270" anchor="t" anchorCtr="0">
          <a:noAutofit/>
        </a:bodyPr>
        <a:lstStyle/>
        <a:p>
          <a:pPr marL="0" lvl="0" indent="0" algn="l" defTabSz="622300">
            <a:lnSpc>
              <a:spcPct val="90000"/>
            </a:lnSpc>
            <a:spcBef>
              <a:spcPct val="0"/>
            </a:spcBef>
            <a:spcAft>
              <a:spcPct val="35000"/>
            </a:spcAft>
            <a:buNone/>
          </a:pPr>
          <a:r>
            <a:rPr lang="zh-TW" altLang="en-US" sz="1400" kern="1200">
              <a:latin typeface="Times New Roman" panose="02020603050405020304" pitchFamily="18" charset="0"/>
              <a:ea typeface="標楷體" panose="03000509000000000000" pitchFamily="65" charset="-120"/>
              <a:cs typeface="Times New Roman" panose="02020603050405020304" pitchFamily="18" charset="0"/>
            </a:rPr>
            <a:t>透過實作評量、學習單及課後評量進行多元評量，藉由形成性評量針對學生學習成效進行立即修正，提升學生學習成效。</a:t>
          </a:r>
        </a:p>
      </dsp:txBody>
      <dsp:txXfrm>
        <a:off x="6420671" y="2486034"/>
        <a:ext cx="1466048" cy="2118157"/>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58E4C8-88C5-442E-B9FB-234DC3FAE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14</Pages>
  <Words>1190</Words>
  <Characters>6784</Characters>
  <Application>Microsoft Office Word</Application>
  <DocSecurity>0</DocSecurity>
  <Lines>56</Lines>
  <Paragraphs>15</Paragraphs>
  <ScaleCrop>false</ScaleCrop>
  <Company>Hewlett-Packard Company</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11</cp:revision>
  <cp:lastPrinted>2023-11-24T06:23:00Z</cp:lastPrinted>
  <dcterms:created xsi:type="dcterms:W3CDTF">2025-04-20T15:08:00Z</dcterms:created>
  <dcterms:modified xsi:type="dcterms:W3CDTF">2025-05-16T01:53:00Z</dcterms:modified>
</cp:coreProperties>
</file>