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ADD9C99" w14:textId="6F828CD2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372A24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C12991"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="00414CB0">
        <w:rPr>
          <w:rFonts w:eastAsia="標楷體"/>
          <w:b/>
          <w:sz w:val="32"/>
          <w:szCs w:val="32"/>
          <w:u w:val="single"/>
        </w:rPr>
        <w:t xml:space="preserve"> </w:t>
      </w:r>
      <w:r w:rsidR="00167BE8">
        <w:rPr>
          <w:rFonts w:eastAsia="標楷體" w:hint="eastAsia"/>
          <w:b/>
          <w:sz w:val="32"/>
          <w:szCs w:val="32"/>
          <w:u w:val="single"/>
        </w:rPr>
        <w:t>7</w:t>
      </w:r>
      <w:r w:rsidR="00167BE8">
        <w:rPr>
          <w:rFonts w:eastAsia="標楷體" w:hint="eastAsia"/>
          <w:b/>
          <w:sz w:val="32"/>
          <w:szCs w:val="32"/>
          <w:u w:val="single"/>
        </w:rPr>
        <w:t>、</w:t>
      </w:r>
      <w:r w:rsidR="00167BE8">
        <w:rPr>
          <w:rFonts w:eastAsia="標楷體" w:hint="eastAsia"/>
          <w:b/>
          <w:sz w:val="32"/>
          <w:szCs w:val="32"/>
          <w:u w:val="single"/>
        </w:rPr>
        <w:t>8</w:t>
      </w:r>
      <w:r w:rsidR="00167BE8">
        <w:rPr>
          <w:rFonts w:eastAsia="標楷體" w:hint="eastAsia"/>
          <w:b/>
          <w:sz w:val="32"/>
          <w:szCs w:val="32"/>
          <w:u w:val="single"/>
        </w:rPr>
        <w:t>、</w:t>
      </w:r>
      <w:r w:rsidR="00167BE8">
        <w:rPr>
          <w:rFonts w:eastAsia="標楷體" w:hint="eastAsia"/>
          <w:b/>
          <w:sz w:val="32"/>
          <w:szCs w:val="32"/>
          <w:u w:val="single"/>
        </w:rPr>
        <w:t>9</w:t>
      </w:r>
      <w:r w:rsidR="00372A24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C12991"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r w:rsidR="00967DBF" w:rsidRPr="00EA7A47">
        <w:rPr>
          <w:rFonts w:eastAsia="標楷體"/>
          <w:b/>
          <w:sz w:val="32"/>
          <w:szCs w:val="32"/>
          <w:u w:val="single"/>
        </w:rPr>
        <w:t>＿＿</w:t>
      </w:r>
      <w:r w:rsidR="00414CB0">
        <w:rPr>
          <w:rFonts w:eastAsia="標楷體"/>
          <w:b/>
          <w:sz w:val="32"/>
          <w:szCs w:val="32"/>
          <w:u w:val="single"/>
        </w:rPr>
        <w:t>黃思惠＿＿＿</w:t>
      </w:r>
      <w:r w:rsidR="00967DBF" w:rsidRPr="00EA7A47">
        <w:rPr>
          <w:rFonts w:eastAsia="標楷體"/>
          <w:b/>
          <w:sz w:val="32"/>
          <w:szCs w:val="32"/>
          <w:u w:val="single"/>
        </w:rPr>
        <w:t>＿</w:t>
      </w:r>
    </w:p>
    <w:p w14:paraId="72CD4BC8" w14:textId="0FE333C4" w:rsidR="009529E0" w:rsidRPr="00EA7A47" w:rsidRDefault="0036459A" w:rsidP="00EA7A47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48E12C52" w14:textId="77777777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4F83D730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414CB0">
        <w:rPr>
          <w:rFonts w:ascii="標楷體" w:eastAsia="標楷體" w:hAnsi="標楷體" w:cs="標楷體"/>
          <w:b/>
          <w:sz w:val="24"/>
          <w:szCs w:val="24"/>
        </w:rPr>
        <w:t>■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</w:t>
      </w:r>
      <w:r w:rsidR="00414CB0" w:rsidRPr="00414CB0">
        <w:rPr>
          <w:rFonts w:ascii="標楷體" w:eastAsia="標楷體" w:hAnsi="標楷體" w:cs="標楷體" w:hint="eastAsia"/>
          <w:b/>
          <w:sz w:val="24"/>
          <w:szCs w:val="24"/>
          <w:u w:val="single"/>
        </w:rPr>
        <w:t>體育班體育專業課程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</w:t>
      </w:r>
      <w:r w:rsidR="00414CB0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</w:t>
      </w:r>
    </w:p>
    <w:p w14:paraId="77B20150" w14:textId="509A7311"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075816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6138C7AB" w14:textId="00F70CB3" w:rsidR="00E543F4" w:rsidRPr="00E543F4" w:rsidRDefault="00E543F4" w:rsidP="00E543F4">
            <w:pPr>
              <w:spacing w:line="240" w:lineRule="atLeast"/>
              <w:ind w:firstLine="0"/>
              <w:rPr>
                <w:rFonts w:eastAsia="標楷體"/>
                <w:b/>
                <w:sz w:val="24"/>
                <w:szCs w:val="24"/>
              </w:rPr>
            </w:pPr>
            <w:r w:rsidRPr="00E543F4">
              <w:rPr>
                <w:rFonts w:eastAsia="標楷體" w:hint="eastAsia"/>
                <w:b/>
                <w:sz w:val="24"/>
                <w:szCs w:val="24"/>
              </w:rPr>
              <w:t>一年級</w:t>
            </w:r>
          </w:p>
          <w:p w14:paraId="695E6EFE" w14:textId="6EB031FE" w:rsidR="00E543F4" w:rsidRPr="00E543F4" w:rsidRDefault="00E543F4" w:rsidP="00E543F4">
            <w:pPr>
              <w:pStyle w:val="aff0"/>
              <w:spacing w:line="240" w:lineRule="atLeast"/>
              <w:ind w:leftChars="320" w:left="64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1.</w:t>
            </w:r>
            <w:r w:rsidRPr="00E543F4">
              <w:rPr>
                <w:rFonts w:eastAsia="標楷體" w:hint="eastAsia"/>
                <w:sz w:val="24"/>
                <w:szCs w:val="24"/>
              </w:rPr>
              <w:t>課程安排符合教育部體育班設置原則，普通學科與專長訓練課程比例適當。</w:t>
            </w:r>
          </w:p>
          <w:p w14:paraId="66D4ED13" w14:textId="65B9C341" w:rsidR="00E543F4" w:rsidRPr="00E543F4" w:rsidRDefault="00E543F4" w:rsidP="00E543F4">
            <w:pPr>
              <w:pStyle w:val="aff0"/>
              <w:spacing w:line="240" w:lineRule="atLeast"/>
              <w:ind w:leftChars="320" w:left="64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2.</w:t>
            </w:r>
            <w:r w:rsidRPr="00E543F4">
              <w:rPr>
                <w:rFonts w:eastAsia="標楷體" w:hint="eastAsia"/>
                <w:sz w:val="24"/>
                <w:szCs w:val="24"/>
              </w:rPr>
              <w:t>壘球基本技術訓練課程完整，建議未來增加基礎體能訓練時數，以強化運動耐力與爆發力。</w:t>
            </w:r>
          </w:p>
          <w:p w14:paraId="08A67BBB" w14:textId="77777777" w:rsidR="00E543F4" w:rsidRPr="00E543F4" w:rsidRDefault="00E543F4" w:rsidP="00E543F4">
            <w:pPr>
              <w:spacing w:line="240" w:lineRule="atLeast"/>
              <w:ind w:firstLine="0"/>
              <w:rPr>
                <w:rFonts w:eastAsia="標楷體"/>
                <w:b/>
                <w:sz w:val="24"/>
                <w:szCs w:val="24"/>
              </w:rPr>
            </w:pPr>
            <w:r w:rsidRPr="00E543F4">
              <w:rPr>
                <w:rFonts w:eastAsia="標楷體" w:hint="eastAsia"/>
                <w:b/>
                <w:sz w:val="24"/>
                <w:szCs w:val="24"/>
              </w:rPr>
              <w:t>二年級</w:t>
            </w:r>
          </w:p>
          <w:p w14:paraId="02D5F2AC" w14:textId="6E965861" w:rsidR="00E543F4" w:rsidRPr="00E543F4" w:rsidRDefault="00E543F4" w:rsidP="00E543F4">
            <w:pPr>
              <w:spacing w:line="240" w:lineRule="atLeast"/>
              <w:ind w:leftChars="360" w:left="72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1.</w:t>
            </w:r>
            <w:r w:rsidRPr="00E543F4">
              <w:rPr>
                <w:rFonts w:eastAsia="標楷體" w:hint="eastAsia"/>
                <w:sz w:val="24"/>
                <w:szCs w:val="24"/>
              </w:rPr>
              <w:t>專項訓練進階銜接得宜，課程中已涵蓋個人技術與團隊配合訓練。</w:t>
            </w:r>
          </w:p>
          <w:p w14:paraId="67AA3E5A" w14:textId="3CB062C4" w:rsidR="00E543F4" w:rsidRPr="00E543F4" w:rsidRDefault="00E543F4" w:rsidP="00833910">
            <w:pPr>
              <w:spacing w:line="240" w:lineRule="atLeast"/>
              <w:ind w:leftChars="360" w:left="72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2.</w:t>
            </w:r>
            <w:r w:rsidRPr="00E543F4">
              <w:rPr>
                <w:rFonts w:eastAsia="標楷體" w:hint="eastAsia"/>
                <w:sz w:val="24"/>
                <w:szCs w:val="24"/>
              </w:rPr>
              <w:t>建議增設比賽</w:t>
            </w:r>
            <w:r w:rsidRPr="00E543F4">
              <w:rPr>
                <w:rFonts w:eastAsia="標楷體" w:hint="eastAsia"/>
                <w:b/>
                <w:sz w:val="24"/>
                <w:szCs w:val="24"/>
              </w:rPr>
              <w:t>模擬</w:t>
            </w:r>
            <w:r w:rsidRPr="00E543F4">
              <w:rPr>
                <w:rFonts w:eastAsia="標楷體" w:hint="eastAsia"/>
                <w:sz w:val="24"/>
                <w:szCs w:val="24"/>
              </w:rPr>
              <w:t>課程與戰術應用練習，提升實戰反應及臨場應變能力。</w:t>
            </w:r>
          </w:p>
          <w:p w14:paraId="0926FA96" w14:textId="77777777" w:rsidR="00E543F4" w:rsidRPr="00E543F4" w:rsidRDefault="00E543F4" w:rsidP="00E543F4">
            <w:pPr>
              <w:spacing w:line="240" w:lineRule="atLeast"/>
              <w:ind w:firstLine="0"/>
              <w:rPr>
                <w:rFonts w:eastAsia="標楷體"/>
                <w:b/>
                <w:sz w:val="24"/>
                <w:szCs w:val="24"/>
              </w:rPr>
            </w:pPr>
            <w:r w:rsidRPr="00E543F4">
              <w:rPr>
                <w:rFonts w:eastAsia="標楷體" w:hint="eastAsia"/>
                <w:b/>
                <w:sz w:val="24"/>
                <w:szCs w:val="24"/>
              </w:rPr>
              <w:t>三年級</w:t>
            </w:r>
          </w:p>
          <w:p w14:paraId="29ABB799" w14:textId="579A3485" w:rsidR="00E543F4" w:rsidRPr="00E543F4" w:rsidRDefault="00E543F4" w:rsidP="00E543F4">
            <w:pPr>
              <w:spacing w:line="240" w:lineRule="atLeast"/>
              <w:ind w:leftChars="360" w:left="72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1.</w:t>
            </w:r>
            <w:r w:rsidRPr="00E543F4">
              <w:rPr>
                <w:rFonts w:eastAsia="標楷體" w:hint="eastAsia"/>
                <w:sz w:val="24"/>
                <w:szCs w:val="24"/>
              </w:rPr>
              <w:t>訓練課程配合比賽期程作調整，並設有恢復訓練課，合理安排學生訓練量與恢復時間。</w:t>
            </w:r>
          </w:p>
          <w:p w14:paraId="1F0D1BE8" w14:textId="433308E6" w:rsidR="00075816" w:rsidRPr="00E543F4" w:rsidRDefault="00E543F4" w:rsidP="00E543F4">
            <w:pPr>
              <w:spacing w:line="240" w:lineRule="atLeast"/>
              <w:ind w:leftChars="360" w:left="72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2.</w:t>
            </w:r>
            <w:r w:rsidRPr="00E543F4">
              <w:rPr>
                <w:rFonts w:eastAsia="標楷體" w:hint="eastAsia"/>
                <w:sz w:val="24"/>
                <w:szCs w:val="24"/>
              </w:rPr>
              <w:t>建議持續強化學科輔導，協助學生兼顧升學與運動專業發展。</w:t>
            </w:r>
          </w:p>
        </w:tc>
        <w:tc>
          <w:tcPr>
            <w:tcW w:w="7195" w:type="dxa"/>
            <w:vAlign w:val="center"/>
          </w:tcPr>
          <w:p w14:paraId="33A833CD" w14:textId="74459432" w:rsidR="00E543F4" w:rsidRPr="00E543F4" w:rsidRDefault="00E543F4" w:rsidP="00E543F4">
            <w:pPr>
              <w:spacing w:line="240" w:lineRule="atLeast"/>
              <w:ind w:left="240" w:hangingChars="100" w:hanging="24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sz w:val="24"/>
                <w:szCs w:val="24"/>
              </w:rPr>
              <w:t>1.</w:t>
            </w:r>
            <w:r w:rsidRPr="00E543F4">
              <w:rPr>
                <w:rFonts w:eastAsia="標楷體"/>
                <w:b/>
                <w:bCs/>
                <w:sz w:val="24"/>
                <w:szCs w:val="24"/>
              </w:rPr>
              <w:t>增設壘球戰術應用課程</w:t>
            </w:r>
            <w:r w:rsidRPr="00E543F4">
              <w:rPr>
                <w:rFonts w:eastAsia="標楷體"/>
                <w:sz w:val="24"/>
                <w:szCs w:val="24"/>
              </w:rPr>
              <w:t>：每週增加</w:t>
            </w:r>
            <w:r w:rsidRPr="00E543F4">
              <w:rPr>
                <w:rFonts w:eastAsia="標楷體"/>
                <w:sz w:val="24"/>
                <w:szCs w:val="24"/>
              </w:rPr>
              <w:t>1</w:t>
            </w:r>
            <w:r w:rsidRPr="00E543F4">
              <w:rPr>
                <w:rFonts w:eastAsia="標楷體"/>
                <w:sz w:val="24"/>
                <w:szCs w:val="24"/>
              </w:rPr>
              <w:t>節課，內容涵蓋臨場指揮、戰術搭配及比賽模擬演練。</w:t>
            </w:r>
          </w:p>
          <w:p w14:paraId="56D7FCFD" w14:textId="13899C9E" w:rsidR="00E543F4" w:rsidRPr="00E543F4" w:rsidRDefault="00E543F4" w:rsidP="00E543F4">
            <w:pPr>
              <w:spacing w:line="240" w:lineRule="atLeast"/>
              <w:ind w:left="240" w:hangingChars="100" w:hanging="24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sz w:val="24"/>
                <w:szCs w:val="24"/>
              </w:rPr>
              <w:t>2.</w:t>
            </w:r>
            <w:r w:rsidRPr="00E543F4">
              <w:rPr>
                <w:rFonts w:eastAsia="標楷體"/>
                <w:b/>
                <w:bCs/>
                <w:sz w:val="24"/>
                <w:szCs w:val="24"/>
              </w:rPr>
              <w:t>導入體能專項課程</w:t>
            </w:r>
            <w:r w:rsidRPr="00E543F4">
              <w:rPr>
                <w:rFonts w:eastAsia="標楷體"/>
                <w:sz w:val="24"/>
                <w:szCs w:val="24"/>
              </w:rPr>
              <w:t>：安排每週</w:t>
            </w:r>
            <w:r w:rsidRPr="00E543F4">
              <w:rPr>
                <w:rFonts w:eastAsia="標楷體"/>
                <w:sz w:val="24"/>
                <w:szCs w:val="24"/>
              </w:rPr>
              <w:t>2</w:t>
            </w:r>
            <w:r w:rsidRPr="00E543F4">
              <w:rPr>
                <w:rFonts w:eastAsia="標楷體"/>
                <w:sz w:val="24"/>
                <w:szCs w:val="24"/>
              </w:rPr>
              <w:t>節核心肌群訓練與下肢爆發力訓練，提升選手基本體能素質。</w:t>
            </w:r>
          </w:p>
          <w:p w14:paraId="5CECB2C6" w14:textId="77777777" w:rsidR="00E543F4" w:rsidRDefault="00E543F4" w:rsidP="00E543F4">
            <w:pPr>
              <w:spacing w:line="240" w:lineRule="atLeast"/>
              <w:ind w:left="240" w:hangingChars="100" w:hanging="24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sz w:val="24"/>
                <w:szCs w:val="24"/>
              </w:rPr>
              <w:t>3.</w:t>
            </w:r>
            <w:r w:rsidRPr="00E543F4">
              <w:rPr>
                <w:rFonts w:eastAsia="標楷體"/>
                <w:b/>
                <w:bCs/>
                <w:sz w:val="24"/>
                <w:szCs w:val="24"/>
              </w:rPr>
              <w:t>強化校內教練團訓練內容</w:t>
            </w:r>
            <w:r w:rsidRPr="00E543F4">
              <w:rPr>
                <w:rFonts w:eastAsia="標楷體"/>
                <w:sz w:val="24"/>
                <w:szCs w:val="24"/>
              </w:rPr>
              <w:t>：由校內壘球教練群負責技</w:t>
            </w:r>
            <w:r>
              <w:rPr>
                <w:rFonts w:eastAsia="標楷體"/>
                <w:sz w:val="24"/>
                <w:szCs w:val="24"/>
              </w:rPr>
              <w:t>術課程深化，定期安排守備、打擊與戰術練習，提升選手整體技術水準</w:t>
            </w:r>
          </w:p>
          <w:p w14:paraId="2EE82204" w14:textId="06183766" w:rsidR="00E543F4" w:rsidRPr="00E543F4" w:rsidRDefault="00E543F4" w:rsidP="00E543F4">
            <w:pPr>
              <w:spacing w:line="240" w:lineRule="atLeast"/>
              <w:ind w:left="240" w:hangingChars="100" w:hanging="24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sz w:val="24"/>
                <w:szCs w:val="24"/>
              </w:rPr>
              <w:t>4.</w:t>
            </w:r>
            <w:r w:rsidRPr="00E543F4">
              <w:rPr>
                <w:rFonts w:eastAsia="標楷體"/>
                <w:b/>
                <w:bCs/>
                <w:sz w:val="24"/>
                <w:szCs w:val="24"/>
              </w:rPr>
              <w:t>增設學業輔導課程</w:t>
            </w:r>
            <w:r w:rsidRPr="00E543F4">
              <w:rPr>
                <w:rFonts w:eastAsia="標楷體"/>
                <w:sz w:val="24"/>
                <w:szCs w:val="24"/>
              </w:rPr>
              <w:t>：設置定期課後輔導時段，協助學生在考試及升學階段提升學科表現。</w:t>
            </w:r>
          </w:p>
          <w:p w14:paraId="1A6DCD85" w14:textId="67037EB9" w:rsidR="00E543F4" w:rsidRPr="00E543F4" w:rsidRDefault="00E543F4" w:rsidP="00E543F4">
            <w:pPr>
              <w:spacing w:line="240" w:lineRule="atLeast"/>
              <w:ind w:left="240" w:hangingChars="100" w:hanging="24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sz w:val="24"/>
                <w:szCs w:val="24"/>
              </w:rPr>
              <w:t>5.</w:t>
            </w:r>
            <w:r w:rsidRPr="00E543F4">
              <w:rPr>
                <w:rFonts w:eastAsia="標楷體"/>
                <w:b/>
                <w:bCs/>
                <w:sz w:val="24"/>
                <w:szCs w:val="24"/>
              </w:rPr>
              <w:t>實施個別化訓練計畫</w:t>
            </w:r>
            <w:r w:rsidRPr="00E543F4">
              <w:rPr>
                <w:rFonts w:eastAsia="標楷體"/>
                <w:sz w:val="24"/>
                <w:szCs w:val="24"/>
              </w:rPr>
              <w:t>：針對各選手體能與技術差異，設計個別化訓練內容，強化個人技術突破。</w:t>
            </w:r>
          </w:p>
          <w:p w14:paraId="54F4682D" w14:textId="77777777" w:rsidR="00075816" w:rsidRPr="00E543F4" w:rsidRDefault="00075816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637C7EF4" w14:textId="4052C9E8" w:rsidR="00EA7A47" w:rsidRDefault="00517FDB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167BE8">
        <w:rPr>
          <w:rFonts w:eastAsia="標楷體" w:hint="eastAsia"/>
          <w:b/>
          <w:sz w:val="24"/>
          <w:szCs w:val="24"/>
        </w:rPr>
        <w:t>5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E61EF1">
        <w:rPr>
          <w:rFonts w:eastAsia="標楷體" w:hint="eastAsia"/>
          <w:b/>
          <w:sz w:val="24"/>
          <w:szCs w:val="24"/>
        </w:rPr>
        <w:t>1</w:t>
      </w:r>
      <w:r w:rsidR="00C4704C" w:rsidRPr="00EA7A47">
        <w:rPr>
          <w:rFonts w:eastAsia="標楷體"/>
          <w:sz w:val="24"/>
          <w:szCs w:val="24"/>
        </w:rPr>
        <w:t xml:space="preserve"> )</w:t>
      </w:r>
      <w:r w:rsidR="00C4704C" w:rsidRPr="00EA7A47">
        <w:rPr>
          <w:rFonts w:eastAsia="標楷體"/>
          <w:sz w:val="24"/>
          <w:szCs w:val="24"/>
        </w:rPr>
        <w:t>週，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414CB0">
        <w:rPr>
          <w:rFonts w:eastAsia="標楷體" w:hint="eastAsia"/>
          <w:sz w:val="24"/>
          <w:szCs w:val="24"/>
        </w:rPr>
        <w:t>1</w:t>
      </w:r>
      <w:r w:rsidR="00167BE8">
        <w:rPr>
          <w:rFonts w:eastAsia="標楷體" w:hint="eastAsia"/>
          <w:sz w:val="24"/>
          <w:szCs w:val="24"/>
        </w:rPr>
        <w:t>05</w:t>
      </w:r>
      <w:r w:rsidR="00031A53" w:rsidRPr="00EA7A47">
        <w:rPr>
          <w:rFonts w:eastAsia="標楷體"/>
          <w:b/>
          <w:sz w:val="24"/>
          <w:szCs w:val="24"/>
        </w:rPr>
        <w:t xml:space="preserve"> 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0965F811" w14:textId="23337A8C" w:rsidR="00414CB0" w:rsidRDefault="00414CB0" w:rsidP="00414CB0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03" w:firstLine="0"/>
        <w:rPr>
          <w:rFonts w:eastAsia="標楷體"/>
          <w:sz w:val="24"/>
          <w:szCs w:val="24"/>
          <w:shd w:val="pct15" w:color="auto" w:fill="FFFFFF"/>
        </w:rPr>
      </w:pPr>
      <w:r w:rsidRPr="00414CB0">
        <w:rPr>
          <w:rFonts w:eastAsia="標楷體" w:hint="eastAsia"/>
          <w:sz w:val="24"/>
          <w:szCs w:val="24"/>
          <w:shd w:val="pct15" w:color="auto" w:fill="FFFFFF"/>
        </w:rPr>
        <w:t>註：每週</w:t>
      </w:r>
      <w:r w:rsidRPr="00414CB0">
        <w:rPr>
          <w:rFonts w:eastAsia="標楷體" w:hint="eastAsia"/>
          <w:sz w:val="24"/>
          <w:szCs w:val="24"/>
          <w:shd w:val="pct15" w:color="auto" w:fill="FFFFFF"/>
        </w:rPr>
        <w:t>8</w:t>
      </w:r>
      <w:r w:rsidRPr="00414CB0">
        <w:rPr>
          <w:rFonts w:eastAsia="標楷體" w:hint="eastAsia"/>
          <w:sz w:val="24"/>
          <w:szCs w:val="24"/>
          <w:shd w:val="pct15" w:color="auto" w:fill="FFFFFF"/>
        </w:rPr>
        <w:t>節，包含部定課程之體育專業</w:t>
      </w:r>
      <w:r w:rsidRPr="00414CB0">
        <w:rPr>
          <w:rFonts w:eastAsia="標楷體" w:hint="eastAsia"/>
          <w:sz w:val="24"/>
          <w:szCs w:val="24"/>
          <w:shd w:val="pct15" w:color="auto" w:fill="FFFFFF"/>
        </w:rPr>
        <w:t>5</w:t>
      </w:r>
      <w:r w:rsidRPr="00414CB0">
        <w:rPr>
          <w:rFonts w:eastAsia="標楷體" w:hint="eastAsia"/>
          <w:sz w:val="24"/>
          <w:szCs w:val="24"/>
          <w:shd w:val="pct15" w:color="auto" w:fill="FFFFFF"/>
        </w:rPr>
        <w:t>節及校定彈性學習課程之特殊需求領域課程</w:t>
      </w:r>
      <w:r w:rsidRPr="00414CB0">
        <w:rPr>
          <w:rFonts w:eastAsia="標楷體" w:hint="eastAsia"/>
          <w:sz w:val="24"/>
          <w:szCs w:val="24"/>
          <w:shd w:val="pct15" w:color="auto" w:fill="FFFFFF"/>
        </w:rPr>
        <w:t>3</w:t>
      </w:r>
      <w:r w:rsidRPr="00414CB0">
        <w:rPr>
          <w:rFonts w:eastAsia="標楷體" w:hint="eastAsia"/>
          <w:sz w:val="24"/>
          <w:szCs w:val="24"/>
          <w:shd w:val="pct15" w:color="auto" w:fill="FFFFFF"/>
        </w:rPr>
        <w:t>節。</w:t>
      </w:r>
    </w:p>
    <w:tbl>
      <w:tblPr>
        <w:tblW w:w="0" w:type="auto"/>
        <w:tblInd w:w="3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885"/>
        <w:gridCol w:w="2041"/>
        <w:gridCol w:w="1885"/>
        <w:gridCol w:w="1885"/>
        <w:gridCol w:w="1885"/>
        <w:gridCol w:w="1885"/>
        <w:gridCol w:w="1885"/>
      </w:tblGrid>
      <w:tr w:rsidR="00E543F4" w:rsidRPr="00E543F4" w14:paraId="00D35F7E" w14:textId="77777777" w:rsidTr="0050259D">
        <w:trPr>
          <w:trHeight w:val="454"/>
        </w:trPr>
        <w:tc>
          <w:tcPr>
            <w:tcW w:w="1885" w:type="dxa"/>
            <w:shd w:val="clear" w:color="auto" w:fill="auto"/>
            <w:vAlign w:val="center"/>
          </w:tcPr>
          <w:p w14:paraId="3AF9B59F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2041" w:type="dxa"/>
            <w:shd w:val="clear" w:color="auto" w:fill="auto"/>
            <w:vAlign w:val="center"/>
          </w:tcPr>
          <w:p w14:paraId="18B9756D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時間</w:t>
            </w:r>
          </w:p>
        </w:tc>
        <w:tc>
          <w:tcPr>
            <w:tcW w:w="1885" w:type="dxa"/>
            <w:vAlign w:val="center"/>
          </w:tcPr>
          <w:p w14:paraId="1DDA86DB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星期一</w:t>
            </w:r>
          </w:p>
        </w:tc>
        <w:tc>
          <w:tcPr>
            <w:tcW w:w="1885" w:type="dxa"/>
            <w:shd w:val="clear" w:color="auto" w:fill="auto"/>
            <w:vAlign w:val="center"/>
          </w:tcPr>
          <w:p w14:paraId="63743222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星期二</w:t>
            </w:r>
          </w:p>
        </w:tc>
        <w:tc>
          <w:tcPr>
            <w:tcW w:w="1885" w:type="dxa"/>
            <w:shd w:val="clear" w:color="auto" w:fill="auto"/>
            <w:vAlign w:val="center"/>
          </w:tcPr>
          <w:p w14:paraId="7BB4337D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星期三</w:t>
            </w:r>
          </w:p>
        </w:tc>
        <w:tc>
          <w:tcPr>
            <w:tcW w:w="1885" w:type="dxa"/>
            <w:shd w:val="clear" w:color="auto" w:fill="auto"/>
            <w:vAlign w:val="center"/>
          </w:tcPr>
          <w:p w14:paraId="4B284D40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星期四</w:t>
            </w:r>
          </w:p>
        </w:tc>
        <w:tc>
          <w:tcPr>
            <w:tcW w:w="1885" w:type="dxa"/>
            <w:shd w:val="clear" w:color="auto" w:fill="auto"/>
            <w:vAlign w:val="center"/>
          </w:tcPr>
          <w:p w14:paraId="6428806A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星期五</w:t>
            </w:r>
          </w:p>
        </w:tc>
      </w:tr>
      <w:tr w:rsidR="00E543F4" w:rsidRPr="00E543F4" w14:paraId="5919F4BA" w14:textId="77777777" w:rsidTr="00ED5100">
        <w:trPr>
          <w:trHeight w:val="312"/>
        </w:trPr>
        <w:tc>
          <w:tcPr>
            <w:tcW w:w="1885" w:type="dxa"/>
            <w:shd w:val="clear" w:color="auto" w:fill="auto"/>
            <w:vAlign w:val="center"/>
          </w:tcPr>
          <w:p w14:paraId="4803175A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lastRenderedPageBreak/>
              <w:t>晨間活動</w:t>
            </w:r>
          </w:p>
        </w:tc>
        <w:tc>
          <w:tcPr>
            <w:tcW w:w="2041" w:type="dxa"/>
            <w:shd w:val="clear" w:color="auto" w:fill="auto"/>
            <w:vAlign w:val="center"/>
          </w:tcPr>
          <w:p w14:paraId="39A3A27A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/>
                <w:bCs/>
                <w:sz w:val="24"/>
                <w:szCs w:val="24"/>
              </w:rPr>
              <w:t>07: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3</w:t>
            </w:r>
            <w:r w:rsidRPr="00E543F4">
              <w:rPr>
                <w:rFonts w:eastAsia="標楷體"/>
                <w:bCs/>
                <w:sz w:val="24"/>
                <w:szCs w:val="24"/>
              </w:rPr>
              <w:t>0~08: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2</w:t>
            </w:r>
            <w:r w:rsidRPr="00E543F4">
              <w:rPr>
                <w:rFonts w:eastAsia="標楷體"/>
                <w:bCs/>
                <w:sz w:val="24"/>
                <w:szCs w:val="24"/>
              </w:rPr>
              <w:t>0</w:t>
            </w:r>
          </w:p>
        </w:tc>
        <w:tc>
          <w:tcPr>
            <w:tcW w:w="1885" w:type="dxa"/>
            <w:vAlign w:val="center"/>
          </w:tcPr>
          <w:p w14:paraId="559CEBE6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0012BEA2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6A280BCA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1D593468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023C29BD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</w:tr>
      <w:tr w:rsidR="00E543F4" w:rsidRPr="00E543F4" w14:paraId="20D62376" w14:textId="77777777" w:rsidTr="0050259D">
        <w:trPr>
          <w:trHeight w:val="454"/>
        </w:trPr>
        <w:tc>
          <w:tcPr>
            <w:tcW w:w="1885" w:type="dxa"/>
            <w:shd w:val="clear" w:color="auto" w:fill="auto"/>
            <w:vAlign w:val="center"/>
          </w:tcPr>
          <w:p w14:paraId="53CE5ED6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第一節</w:t>
            </w:r>
          </w:p>
        </w:tc>
        <w:tc>
          <w:tcPr>
            <w:tcW w:w="2041" w:type="dxa"/>
            <w:shd w:val="clear" w:color="auto" w:fill="auto"/>
            <w:vAlign w:val="center"/>
          </w:tcPr>
          <w:p w14:paraId="2F190B5D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/>
                <w:bCs/>
                <w:sz w:val="24"/>
                <w:szCs w:val="24"/>
              </w:rPr>
              <w:t>08: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3</w:t>
            </w:r>
            <w:r w:rsidRPr="00E543F4">
              <w:rPr>
                <w:rFonts w:eastAsia="標楷體"/>
                <w:bCs/>
                <w:sz w:val="24"/>
                <w:szCs w:val="24"/>
              </w:rPr>
              <w:t>0~09: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15</w:t>
            </w:r>
          </w:p>
        </w:tc>
        <w:tc>
          <w:tcPr>
            <w:tcW w:w="1885" w:type="dxa"/>
            <w:vAlign w:val="center"/>
          </w:tcPr>
          <w:p w14:paraId="6ED5BD88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18D506F1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3F77FAD5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78DE8874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0C25CA7F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</w:tr>
      <w:tr w:rsidR="00E543F4" w:rsidRPr="00E543F4" w14:paraId="05D48F23" w14:textId="77777777" w:rsidTr="0050259D">
        <w:trPr>
          <w:trHeight w:val="454"/>
        </w:trPr>
        <w:tc>
          <w:tcPr>
            <w:tcW w:w="1885" w:type="dxa"/>
            <w:shd w:val="clear" w:color="auto" w:fill="auto"/>
            <w:vAlign w:val="center"/>
          </w:tcPr>
          <w:p w14:paraId="521B179E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第二節</w:t>
            </w:r>
          </w:p>
        </w:tc>
        <w:tc>
          <w:tcPr>
            <w:tcW w:w="2041" w:type="dxa"/>
            <w:shd w:val="clear" w:color="auto" w:fill="auto"/>
            <w:vAlign w:val="center"/>
          </w:tcPr>
          <w:p w14:paraId="7465F99D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/>
                <w:bCs/>
                <w:sz w:val="24"/>
                <w:szCs w:val="24"/>
              </w:rPr>
              <w:t>09: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25</w:t>
            </w:r>
            <w:r w:rsidRPr="00E543F4">
              <w:rPr>
                <w:rFonts w:eastAsia="標楷體"/>
                <w:bCs/>
                <w:sz w:val="24"/>
                <w:szCs w:val="24"/>
              </w:rPr>
              <w:t>~10:10</w:t>
            </w:r>
          </w:p>
        </w:tc>
        <w:tc>
          <w:tcPr>
            <w:tcW w:w="1885" w:type="dxa"/>
            <w:vAlign w:val="center"/>
          </w:tcPr>
          <w:p w14:paraId="0725E77C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542E45CE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0E38CDCD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343BDC68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77835EB0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</w:tr>
      <w:tr w:rsidR="00E543F4" w:rsidRPr="00E543F4" w14:paraId="1F00E5BB" w14:textId="77777777" w:rsidTr="0050259D">
        <w:trPr>
          <w:trHeight w:val="454"/>
        </w:trPr>
        <w:tc>
          <w:tcPr>
            <w:tcW w:w="1885" w:type="dxa"/>
            <w:shd w:val="clear" w:color="auto" w:fill="auto"/>
            <w:vAlign w:val="center"/>
          </w:tcPr>
          <w:p w14:paraId="4683D54E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第三節</w:t>
            </w:r>
          </w:p>
        </w:tc>
        <w:tc>
          <w:tcPr>
            <w:tcW w:w="2041" w:type="dxa"/>
            <w:shd w:val="clear" w:color="auto" w:fill="auto"/>
            <w:vAlign w:val="center"/>
          </w:tcPr>
          <w:p w14:paraId="4A9AF5E4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/>
                <w:bCs/>
                <w:sz w:val="24"/>
                <w:szCs w:val="24"/>
              </w:rPr>
              <w:t>10: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2</w:t>
            </w:r>
            <w:r w:rsidRPr="00E543F4">
              <w:rPr>
                <w:rFonts w:eastAsia="標楷體"/>
                <w:bCs/>
                <w:sz w:val="24"/>
                <w:szCs w:val="24"/>
              </w:rPr>
              <w:t>0~11: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05</w:t>
            </w:r>
          </w:p>
        </w:tc>
        <w:tc>
          <w:tcPr>
            <w:tcW w:w="1885" w:type="dxa"/>
            <w:vAlign w:val="center"/>
          </w:tcPr>
          <w:p w14:paraId="35D7FC87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39FF9292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1CA6C87A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4565B734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6A321949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</w:tr>
      <w:tr w:rsidR="00E543F4" w:rsidRPr="00E543F4" w14:paraId="0204C16E" w14:textId="77777777" w:rsidTr="0050259D">
        <w:trPr>
          <w:trHeight w:val="454"/>
        </w:trPr>
        <w:tc>
          <w:tcPr>
            <w:tcW w:w="1885" w:type="dxa"/>
            <w:shd w:val="clear" w:color="auto" w:fill="auto"/>
            <w:vAlign w:val="center"/>
          </w:tcPr>
          <w:p w14:paraId="0079F31B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第四節</w:t>
            </w:r>
          </w:p>
        </w:tc>
        <w:tc>
          <w:tcPr>
            <w:tcW w:w="2041" w:type="dxa"/>
            <w:shd w:val="clear" w:color="auto" w:fill="auto"/>
            <w:vAlign w:val="center"/>
          </w:tcPr>
          <w:p w14:paraId="617000D0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/>
                <w:bCs/>
                <w:sz w:val="24"/>
                <w:szCs w:val="24"/>
              </w:rPr>
              <w:t>11: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15</w:t>
            </w:r>
            <w:r w:rsidRPr="00E543F4">
              <w:rPr>
                <w:rFonts w:eastAsia="標楷體"/>
                <w:bCs/>
                <w:sz w:val="24"/>
                <w:szCs w:val="24"/>
              </w:rPr>
              <w:t>~12:0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0</w:t>
            </w:r>
          </w:p>
        </w:tc>
        <w:tc>
          <w:tcPr>
            <w:tcW w:w="1885" w:type="dxa"/>
            <w:vAlign w:val="center"/>
          </w:tcPr>
          <w:p w14:paraId="20DC19A3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36D03AA3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6D66506F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0928AEA2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78C03D83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</w:tr>
      <w:tr w:rsidR="00E543F4" w:rsidRPr="00E543F4" w14:paraId="0B98DE5D" w14:textId="77777777" w:rsidTr="0050259D">
        <w:trPr>
          <w:trHeight w:val="454"/>
        </w:trPr>
        <w:tc>
          <w:tcPr>
            <w:tcW w:w="1885" w:type="dxa"/>
            <w:shd w:val="clear" w:color="auto" w:fill="auto"/>
            <w:vAlign w:val="center"/>
          </w:tcPr>
          <w:p w14:paraId="0B7D4FBD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午休活動</w:t>
            </w:r>
          </w:p>
        </w:tc>
        <w:tc>
          <w:tcPr>
            <w:tcW w:w="2041" w:type="dxa"/>
            <w:shd w:val="clear" w:color="auto" w:fill="auto"/>
            <w:vAlign w:val="center"/>
          </w:tcPr>
          <w:p w14:paraId="6168B0AB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/>
                <w:bCs/>
                <w:sz w:val="24"/>
                <w:szCs w:val="24"/>
              </w:rPr>
              <w:t>12:00~13: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00</w:t>
            </w:r>
          </w:p>
        </w:tc>
        <w:tc>
          <w:tcPr>
            <w:tcW w:w="1885" w:type="dxa"/>
            <w:vAlign w:val="center"/>
          </w:tcPr>
          <w:p w14:paraId="084E8AFF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48371EFF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05ACE59F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54F1B517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57BD1343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</w:tr>
      <w:tr w:rsidR="00E543F4" w:rsidRPr="00E543F4" w14:paraId="2E985C38" w14:textId="77777777" w:rsidTr="0050259D">
        <w:trPr>
          <w:trHeight w:val="454"/>
        </w:trPr>
        <w:tc>
          <w:tcPr>
            <w:tcW w:w="188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02975448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第五節</w:t>
            </w:r>
          </w:p>
        </w:tc>
        <w:tc>
          <w:tcPr>
            <w:tcW w:w="204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0288EE01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/>
                <w:bCs/>
                <w:sz w:val="24"/>
                <w:szCs w:val="24"/>
              </w:rPr>
              <w:t>13: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10</w:t>
            </w:r>
            <w:r w:rsidRPr="00E543F4">
              <w:rPr>
                <w:rFonts w:eastAsia="標楷體"/>
                <w:bCs/>
                <w:sz w:val="24"/>
                <w:szCs w:val="24"/>
              </w:rPr>
              <w:t>~1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3</w:t>
            </w:r>
            <w:r w:rsidRPr="00E543F4">
              <w:rPr>
                <w:rFonts w:eastAsia="標楷體"/>
                <w:bCs/>
                <w:sz w:val="24"/>
                <w:szCs w:val="24"/>
              </w:rPr>
              <w:t>: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5</w:t>
            </w:r>
            <w:r w:rsidRPr="00E543F4">
              <w:rPr>
                <w:rFonts w:eastAsia="標楷體"/>
                <w:bCs/>
                <w:sz w:val="24"/>
                <w:szCs w:val="24"/>
              </w:rPr>
              <w:t>5</w:t>
            </w:r>
          </w:p>
        </w:tc>
        <w:tc>
          <w:tcPr>
            <w:tcW w:w="1885" w:type="dxa"/>
            <w:tcBorders>
              <w:bottom w:val="single" w:sz="6" w:space="0" w:color="auto"/>
            </w:tcBorders>
            <w:vAlign w:val="center"/>
          </w:tcPr>
          <w:p w14:paraId="5A1F5768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7F6926B6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7FFF08ED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76067331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188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707E0BD2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</w:tr>
      <w:tr w:rsidR="00E543F4" w:rsidRPr="00E543F4" w14:paraId="5487292E" w14:textId="77777777" w:rsidTr="0050259D">
        <w:trPr>
          <w:trHeight w:val="454"/>
        </w:trPr>
        <w:tc>
          <w:tcPr>
            <w:tcW w:w="1885" w:type="dxa"/>
            <w:shd w:val="clear" w:color="auto" w:fill="FFF2CC" w:themeFill="accent4" w:themeFillTint="33"/>
            <w:vAlign w:val="center"/>
          </w:tcPr>
          <w:p w14:paraId="26169D99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第六節</w:t>
            </w:r>
          </w:p>
        </w:tc>
        <w:tc>
          <w:tcPr>
            <w:tcW w:w="2041" w:type="dxa"/>
            <w:shd w:val="clear" w:color="auto" w:fill="FFF2CC" w:themeFill="accent4" w:themeFillTint="33"/>
            <w:vAlign w:val="center"/>
          </w:tcPr>
          <w:p w14:paraId="4CA8B479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/>
                <w:bCs/>
                <w:sz w:val="24"/>
                <w:szCs w:val="24"/>
              </w:rPr>
              <w:t>14: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0</w:t>
            </w:r>
            <w:r w:rsidRPr="00E543F4">
              <w:rPr>
                <w:rFonts w:eastAsia="標楷體"/>
                <w:bCs/>
                <w:sz w:val="24"/>
                <w:szCs w:val="24"/>
              </w:rPr>
              <w:t>5~14:5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0</w:t>
            </w: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14:paraId="7F206124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體育專業</w:t>
            </w: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14:paraId="183BA475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14:paraId="4320D214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體育專業</w:t>
            </w: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14:paraId="5D281E3C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14:paraId="671CBCE2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</w:tr>
      <w:tr w:rsidR="00E543F4" w:rsidRPr="00E543F4" w14:paraId="5C6AB883" w14:textId="77777777" w:rsidTr="0050259D">
        <w:trPr>
          <w:trHeight w:val="454"/>
        </w:trPr>
        <w:tc>
          <w:tcPr>
            <w:tcW w:w="1885" w:type="dxa"/>
            <w:shd w:val="clear" w:color="auto" w:fill="FFF2CC" w:themeFill="accent4" w:themeFillTint="33"/>
            <w:vAlign w:val="center"/>
          </w:tcPr>
          <w:p w14:paraId="6043A5F2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第七節</w:t>
            </w:r>
          </w:p>
        </w:tc>
        <w:tc>
          <w:tcPr>
            <w:tcW w:w="2041" w:type="dxa"/>
            <w:shd w:val="clear" w:color="auto" w:fill="FFF2CC" w:themeFill="accent4" w:themeFillTint="33"/>
            <w:vAlign w:val="center"/>
          </w:tcPr>
          <w:p w14:paraId="1E4225C2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/>
                <w:bCs/>
                <w:sz w:val="24"/>
                <w:szCs w:val="24"/>
              </w:rPr>
              <w:t>15:</w:t>
            </w:r>
            <w:r w:rsidRPr="00E543F4">
              <w:rPr>
                <w:rFonts w:eastAsia="標楷體" w:hint="eastAsia"/>
                <w:bCs/>
                <w:sz w:val="24"/>
                <w:szCs w:val="24"/>
              </w:rPr>
              <w:t>05</w:t>
            </w:r>
            <w:r w:rsidRPr="00E543F4">
              <w:rPr>
                <w:rFonts w:eastAsia="標楷體"/>
                <w:bCs/>
                <w:sz w:val="24"/>
                <w:szCs w:val="24"/>
              </w:rPr>
              <w:t>~15:50</w:t>
            </w: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14:paraId="6AAF4C14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體育專業</w:t>
            </w: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14:paraId="62069BD7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體育專業</w:t>
            </w: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14:paraId="32957B9F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</w:rPr>
            </w:pPr>
            <w:r w:rsidRPr="00E543F4">
              <w:rPr>
                <w:rFonts w:eastAsia="標楷體" w:hint="eastAsia"/>
                <w:sz w:val="24"/>
                <w:szCs w:val="24"/>
              </w:rPr>
              <w:t>體育專業</w:t>
            </w: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14:paraId="2BB4478C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  <w:tc>
          <w:tcPr>
            <w:tcW w:w="1885" w:type="dxa"/>
            <w:shd w:val="clear" w:color="auto" w:fill="FFF2CC" w:themeFill="accent4" w:themeFillTint="33"/>
            <w:vAlign w:val="center"/>
          </w:tcPr>
          <w:p w14:paraId="3E2995F5" w14:textId="77777777" w:rsidR="00E543F4" w:rsidRPr="00E543F4" w:rsidRDefault="00E543F4" w:rsidP="00E543F4">
            <w:pPr>
              <w:pStyle w:val="aff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00" w:firstLine="0"/>
              <w:rPr>
                <w:rFonts w:eastAsia="標楷體"/>
                <w:sz w:val="24"/>
                <w:szCs w:val="24"/>
                <w:shd w:val="pct15" w:color="auto" w:fill="FFFFFF"/>
              </w:rPr>
            </w:pPr>
          </w:p>
        </w:tc>
      </w:tr>
    </w:tbl>
    <w:p w14:paraId="053551A2" w14:textId="77777777" w:rsidR="00E543F4" w:rsidRPr="00E543F4" w:rsidRDefault="00E543F4" w:rsidP="00E543F4">
      <w:pPr>
        <w:pStyle w:val="aff0"/>
        <w:ind w:left="400" w:firstLine="0"/>
        <w:rPr>
          <w:rFonts w:eastAsia="標楷體"/>
          <w:sz w:val="24"/>
          <w:szCs w:val="24"/>
          <w:shd w:val="pct15" w:color="auto" w:fill="FFFFFF"/>
        </w:rPr>
      </w:pPr>
      <w:r w:rsidRPr="00E543F4">
        <w:rPr>
          <w:rFonts w:eastAsia="標楷體" w:hint="eastAsia"/>
          <w:sz w:val="24"/>
          <w:szCs w:val="24"/>
          <w:shd w:val="pct15" w:color="auto" w:fill="FFFFFF"/>
        </w:rPr>
        <w:t xml:space="preserve">  </w:t>
      </w:r>
      <w:r w:rsidRPr="00E543F4">
        <w:rPr>
          <w:rFonts w:eastAsia="標楷體" w:hint="eastAsia"/>
          <w:sz w:val="24"/>
          <w:szCs w:val="24"/>
          <w:shd w:val="pct15" w:color="auto" w:fill="FFFFFF"/>
        </w:rPr>
        <w:t>註：</w:t>
      </w:r>
      <w:r w:rsidRPr="00E543F4">
        <w:rPr>
          <w:rFonts w:eastAsia="標楷體" w:hint="eastAsia"/>
          <w:sz w:val="24"/>
          <w:szCs w:val="24"/>
          <w:shd w:val="pct15" w:color="auto" w:fill="FFFFFF"/>
        </w:rPr>
        <w:t>1.</w:t>
      </w:r>
      <w:r w:rsidRPr="00E543F4">
        <w:rPr>
          <w:rFonts w:eastAsia="標楷體" w:hint="eastAsia"/>
          <w:sz w:val="24"/>
          <w:szCs w:val="24"/>
          <w:shd w:val="pct15" w:color="auto" w:fill="FFFFFF"/>
        </w:rPr>
        <w:t>部定及校定課程所開設之體育專業課程，於第六節課以後實施為原則。</w:t>
      </w:r>
      <w:r w:rsidRPr="00E543F4">
        <w:rPr>
          <w:rFonts w:eastAsia="標楷體" w:hint="eastAsia"/>
          <w:sz w:val="24"/>
          <w:szCs w:val="24"/>
          <w:shd w:val="pct15" w:color="auto" w:fill="FFFFFF"/>
        </w:rPr>
        <w:t>2.</w:t>
      </w:r>
      <w:r w:rsidRPr="00E543F4">
        <w:rPr>
          <w:rFonts w:eastAsia="標楷體" w:hint="eastAsia"/>
          <w:sz w:val="24"/>
          <w:szCs w:val="24"/>
          <w:shd w:val="pct15" w:color="auto" w:fill="FFFFFF"/>
        </w:rPr>
        <w:t>請以學校實際開課名稱填寫。</w:t>
      </w:r>
    </w:p>
    <w:p w14:paraId="02F6391D" w14:textId="77777777" w:rsidR="00E543F4" w:rsidRPr="00E543F4" w:rsidRDefault="00E543F4" w:rsidP="00414CB0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03" w:firstLine="0"/>
        <w:rPr>
          <w:rFonts w:eastAsia="標楷體"/>
          <w:sz w:val="24"/>
          <w:szCs w:val="24"/>
          <w:shd w:val="pct15" w:color="auto" w:fill="FFFFFF"/>
        </w:rPr>
      </w:pPr>
    </w:p>
    <w:p w14:paraId="3A1F35F3" w14:textId="77777777"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0501794A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BAE78E" w14:textId="1CD332E2" w:rsidR="00BA2AA3" w:rsidRPr="001D3382" w:rsidRDefault="00ED5100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D5100">
              <w:rPr>
                <w:rFonts w:ascii="MS Gothic" w:eastAsia="MS Gothic" w:hAnsi="MS Gothic" w:cs="MS Gothic" w:hint="eastAsia"/>
                <w:b/>
                <w:color w:val="auto"/>
                <w:sz w:val="24"/>
                <w:szCs w:val="24"/>
              </w:rPr>
              <w:t>☑</w:t>
            </w:r>
            <w:r w:rsidRPr="00ED5100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A1 身心素質與自我精進</w:t>
            </w:r>
            <w:r w:rsidRPr="00ED5100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br/>
              <w:t>□ A2 系統思考與解決問題</w:t>
            </w:r>
            <w:r w:rsidRPr="00ED5100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br/>
            </w:r>
            <w:r w:rsidRPr="00ED5100">
              <w:rPr>
                <w:rFonts w:ascii="MS Gothic" w:eastAsia="MS Gothic" w:hAnsi="MS Gothic" w:cs="MS Gothic" w:hint="eastAsia"/>
                <w:b/>
                <w:color w:val="auto"/>
                <w:sz w:val="24"/>
                <w:szCs w:val="24"/>
              </w:rPr>
              <w:t>☑</w:t>
            </w:r>
            <w:r w:rsidRPr="00ED5100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A3 規劃執行與創新應變</w:t>
            </w:r>
            <w:r w:rsidRPr="00ED5100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br/>
              <w:t>□ B1 符號運用與溝通表達</w:t>
            </w:r>
            <w:r w:rsidRPr="00ED5100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br/>
              <w:t>□ B2 科技資訊與媒體素養</w:t>
            </w:r>
            <w:r w:rsidRPr="00ED5100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br/>
              <w:t>□ B3 藝術涵養與美感素養</w:t>
            </w:r>
            <w:r w:rsidRPr="00ED5100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br/>
              <w:t>□ C1 道德實踐與公民意識</w:t>
            </w:r>
            <w:r w:rsidRPr="00ED5100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br/>
            </w:r>
            <w:r w:rsidRPr="00ED5100">
              <w:rPr>
                <w:rFonts w:ascii="MS Gothic" w:eastAsia="MS Gothic" w:hAnsi="MS Gothic" w:cs="MS Gothic" w:hint="eastAsia"/>
                <w:b/>
                <w:color w:val="auto"/>
                <w:sz w:val="24"/>
                <w:szCs w:val="24"/>
              </w:rPr>
              <w:t>☑</w:t>
            </w:r>
            <w:r w:rsidRPr="00ED5100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C2 人際關係與團隊合作</w:t>
            </w:r>
            <w:r w:rsidRPr="00ED5100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br/>
            </w:r>
            <w:r w:rsidRPr="00ED5100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lastRenderedPageBreak/>
              <w:t>□ C3 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6D70A8" w14:textId="1873BCBC" w:rsidR="00ED5100" w:rsidRPr="00ED5100" w:rsidRDefault="00ED5100" w:rsidP="00ED5100">
            <w:pPr>
              <w:ind w:leftChars="11" w:left="742" w:hangingChars="300" w:hanging="72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D510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 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ED5100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能透過壘球技術訓練與體能鍛鍊活動，達成提升身體素質與運動能力之目標，以展現「A1 身心素質與自我精進」之核心素養。</w:t>
            </w:r>
          </w:p>
          <w:p w14:paraId="7187985F" w14:textId="7674124F" w:rsidR="00ED5100" w:rsidRPr="00ED5100" w:rsidRDefault="00ED5100" w:rsidP="00ED5100">
            <w:pPr>
              <w:ind w:leftChars="11" w:left="742" w:hangingChars="300" w:hanging="72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D510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 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ED5100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能透過團隊戰術演練與比賽模擬活動，達成策略規劃與臨場應變能力之目標，以展現「A3 規劃執行與創新應變」之核心素養。</w:t>
            </w:r>
          </w:p>
          <w:p w14:paraId="79ED6F51" w14:textId="429938C6" w:rsidR="00ED5100" w:rsidRPr="00ED5100" w:rsidRDefault="00ED5100" w:rsidP="00ED5100">
            <w:pPr>
              <w:ind w:leftChars="11" w:left="742" w:hangingChars="300" w:hanging="72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D510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 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ED5100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能透過團隊合作與小組互動學習活動，達成強化溝通協調與集體合作能力之目標，以展現「C2 人際關係與團隊合作」之核心素養</w:t>
            </w:r>
          </w:p>
          <w:p w14:paraId="711D1D7F" w14:textId="77777777" w:rsidR="00BA2AA3" w:rsidRPr="00ED5100" w:rsidRDefault="00BA2AA3" w:rsidP="006448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046C7A3F" w:rsidR="00A42EF1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課程架構：</w:t>
      </w:r>
    </w:p>
    <w:tbl>
      <w:tblPr>
        <w:tblStyle w:val="a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2551"/>
        <w:gridCol w:w="1276"/>
        <w:gridCol w:w="9841"/>
      </w:tblGrid>
      <w:tr w:rsidR="00ED5100" w14:paraId="79D74D94" w14:textId="77777777" w:rsidTr="00ED5100">
        <w:tc>
          <w:tcPr>
            <w:tcW w:w="959" w:type="dxa"/>
            <w:vAlign w:val="center"/>
          </w:tcPr>
          <w:p w14:paraId="63CFBEC7" w14:textId="19DF24AD" w:rsidR="00ED5100" w:rsidRPr="00ED5100" w:rsidRDefault="00ED5100" w:rsidP="00A42EF1">
            <w:pPr>
              <w:spacing w:line="360" w:lineRule="auto"/>
              <w:ind w:firstLine="0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D5100">
              <w:rPr>
                <w:rFonts w:ascii="標楷體" w:eastAsia="標楷體" w:hAnsi="標楷體"/>
                <w:b/>
                <w:bCs/>
                <w:sz w:val="24"/>
                <w:szCs w:val="24"/>
              </w:rPr>
              <w:t>年級</w:t>
            </w:r>
          </w:p>
        </w:tc>
        <w:tc>
          <w:tcPr>
            <w:tcW w:w="2551" w:type="dxa"/>
            <w:vAlign w:val="center"/>
          </w:tcPr>
          <w:p w14:paraId="33D6BAC0" w14:textId="208ECB2E" w:rsidR="00ED5100" w:rsidRPr="00ED5100" w:rsidRDefault="00ED5100" w:rsidP="00A42EF1">
            <w:pPr>
              <w:spacing w:line="360" w:lineRule="auto"/>
              <w:ind w:firstLine="0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D5100">
              <w:rPr>
                <w:rFonts w:ascii="標楷體" w:eastAsia="標楷體" w:hAnsi="標楷體"/>
                <w:b/>
                <w:bCs/>
                <w:sz w:val="24"/>
                <w:szCs w:val="24"/>
              </w:rPr>
              <w:t>課程名稱</w:t>
            </w:r>
          </w:p>
        </w:tc>
        <w:tc>
          <w:tcPr>
            <w:tcW w:w="1276" w:type="dxa"/>
            <w:vAlign w:val="center"/>
          </w:tcPr>
          <w:p w14:paraId="4FC72526" w14:textId="21155E62" w:rsidR="00ED5100" w:rsidRPr="00ED5100" w:rsidRDefault="00ED5100" w:rsidP="00A42EF1">
            <w:pPr>
              <w:spacing w:line="360" w:lineRule="auto"/>
              <w:ind w:firstLine="0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D5100">
              <w:rPr>
                <w:rFonts w:ascii="標楷體" w:eastAsia="標楷體" w:hAnsi="標楷體"/>
                <w:b/>
                <w:bCs/>
                <w:sz w:val="24"/>
                <w:szCs w:val="24"/>
              </w:rPr>
              <w:t>週節數</w:t>
            </w:r>
          </w:p>
        </w:tc>
        <w:tc>
          <w:tcPr>
            <w:tcW w:w="9841" w:type="dxa"/>
            <w:vAlign w:val="center"/>
          </w:tcPr>
          <w:p w14:paraId="25E914FF" w14:textId="4BD291B2" w:rsidR="00ED5100" w:rsidRPr="00ED5100" w:rsidRDefault="00ED5100" w:rsidP="00A42EF1">
            <w:pPr>
              <w:spacing w:line="360" w:lineRule="auto"/>
              <w:ind w:firstLine="0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D5100">
              <w:rPr>
                <w:rFonts w:ascii="標楷體" w:eastAsia="標楷體" w:hAnsi="標楷體"/>
                <w:b/>
                <w:bCs/>
                <w:sz w:val="24"/>
                <w:szCs w:val="24"/>
              </w:rPr>
              <w:t>課程內容概要</w:t>
            </w:r>
          </w:p>
        </w:tc>
      </w:tr>
      <w:tr w:rsidR="00ED5100" w14:paraId="328356F7" w14:textId="77777777" w:rsidTr="00ED5100">
        <w:tc>
          <w:tcPr>
            <w:tcW w:w="959" w:type="dxa"/>
            <w:vAlign w:val="center"/>
          </w:tcPr>
          <w:p w14:paraId="53C829E4" w14:textId="682C2710" w:rsidR="00ED5100" w:rsidRPr="00ED5100" w:rsidRDefault="00ED5100" w:rsidP="00A42EF1">
            <w:pPr>
              <w:spacing w:line="360" w:lineRule="auto"/>
              <w:ind w:firstLine="0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D5100">
              <w:rPr>
                <w:rFonts w:ascii="標楷體" w:eastAsia="標楷體" w:hAnsi="標楷體"/>
                <w:b/>
                <w:sz w:val="24"/>
                <w:szCs w:val="24"/>
              </w:rPr>
              <w:t>國一</w:t>
            </w:r>
          </w:p>
        </w:tc>
        <w:tc>
          <w:tcPr>
            <w:tcW w:w="2551" w:type="dxa"/>
            <w:vAlign w:val="center"/>
          </w:tcPr>
          <w:p w14:paraId="40FBE4DF" w14:textId="00E38302" w:rsidR="00ED5100" w:rsidRPr="00ED5100" w:rsidRDefault="00ED5100" w:rsidP="00A42EF1">
            <w:pPr>
              <w:spacing w:line="360" w:lineRule="auto"/>
              <w:ind w:firstLine="0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D5100">
              <w:rPr>
                <w:rFonts w:ascii="標楷體" w:eastAsia="標楷體" w:hAnsi="標楷體"/>
                <w:b/>
                <w:sz w:val="24"/>
                <w:szCs w:val="24"/>
              </w:rPr>
              <w:t>壘球訓練課程（一）</w:t>
            </w:r>
          </w:p>
        </w:tc>
        <w:tc>
          <w:tcPr>
            <w:tcW w:w="1276" w:type="dxa"/>
            <w:vAlign w:val="center"/>
          </w:tcPr>
          <w:p w14:paraId="1A881F13" w14:textId="224AF88A" w:rsidR="00ED5100" w:rsidRPr="00ED5100" w:rsidRDefault="00167BE8" w:rsidP="00A42EF1">
            <w:pPr>
              <w:spacing w:line="360" w:lineRule="auto"/>
              <w:ind w:firstLine="0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5</w:t>
            </w:r>
            <w:r w:rsidR="00ED5100" w:rsidRPr="00ED5100">
              <w:rPr>
                <w:rFonts w:ascii="標楷體" w:eastAsia="標楷體" w:hAnsi="標楷體"/>
                <w:b/>
                <w:sz w:val="24"/>
                <w:szCs w:val="24"/>
              </w:rPr>
              <w:t>節</w:t>
            </w:r>
          </w:p>
        </w:tc>
        <w:tc>
          <w:tcPr>
            <w:tcW w:w="9841" w:type="dxa"/>
            <w:vAlign w:val="center"/>
          </w:tcPr>
          <w:p w14:paraId="731CCA21" w14:textId="431E0376" w:rsidR="00ED5100" w:rsidRPr="00ED5100" w:rsidRDefault="00ED5100" w:rsidP="00A42EF1">
            <w:pPr>
              <w:spacing w:line="360" w:lineRule="auto"/>
              <w:ind w:firstLine="0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D5100">
              <w:rPr>
                <w:rFonts w:ascii="標楷體" w:eastAsia="標楷體" w:hAnsi="標楷體"/>
                <w:b/>
                <w:sz w:val="24"/>
                <w:szCs w:val="24"/>
              </w:rPr>
              <w:t>體能基礎建立、基本技術（傳球、接球、打擊、跑壘）入門、基本守備動作訓練、簡易戰術概念導入。</w:t>
            </w:r>
          </w:p>
        </w:tc>
      </w:tr>
      <w:tr w:rsidR="00ED5100" w14:paraId="106761B1" w14:textId="77777777" w:rsidTr="00ED5100">
        <w:tc>
          <w:tcPr>
            <w:tcW w:w="959" w:type="dxa"/>
            <w:vAlign w:val="center"/>
          </w:tcPr>
          <w:p w14:paraId="73AC08AF" w14:textId="7177A642" w:rsidR="00ED5100" w:rsidRPr="00ED5100" w:rsidRDefault="00ED5100" w:rsidP="00A42EF1">
            <w:pPr>
              <w:spacing w:line="360" w:lineRule="auto"/>
              <w:ind w:firstLine="0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D5100">
              <w:rPr>
                <w:rFonts w:ascii="標楷體" w:eastAsia="標楷體" w:hAnsi="標楷體"/>
                <w:b/>
                <w:sz w:val="24"/>
                <w:szCs w:val="24"/>
              </w:rPr>
              <w:t>國二</w:t>
            </w:r>
          </w:p>
        </w:tc>
        <w:tc>
          <w:tcPr>
            <w:tcW w:w="2551" w:type="dxa"/>
            <w:vAlign w:val="center"/>
          </w:tcPr>
          <w:p w14:paraId="29D6224D" w14:textId="16323926" w:rsidR="00ED5100" w:rsidRPr="00ED5100" w:rsidRDefault="00ED5100" w:rsidP="00A42EF1">
            <w:pPr>
              <w:spacing w:line="360" w:lineRule="auto"/>
              <w:ind w:firstLine="0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D5100">
              <w:rPr>
                <w:rFonts w:ascii="標楷體" w:eastAsia="標楷體" w:hAnsi="標楷體"/>
                <w:b/>
                <w:sz w:val="24"/>
                <w:szCs w:val="24"/>
              </w:rPr>
              <w:t>壘球訓練課程（二）</w:t>
            </w:r>
          </w:p>
        </w:tc>
        <w:tc>
          <w:tcPr>
            <w:tcW w:w="1276" w:type="dxa"/>
            <w:vAlign w:val="center"/>
          </w:tcPr>
          <w:p w14:paraId="16EEC036" w14:textId="3D33F294" w:rsidR="00ED5100" w:rsidRPr="00ED5100" w:rsidRDefault="00167BE8" w:rsidP="00A42EF1">
            <w:pPr>
              <w:spacing w:line="360" w:lineRule="auto"/>
              <w:ind w:firstLine="0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5</w:t>
            </w:r>
            <w:r w:rsidR="00ED5100" w:rsidRPr="00ED5100">
              <w:rPr>
                <w:rFonts w:ascii="標楷體" w:eastAsia="標楷體" w:hAnsi="標楷體"/>
                <w:b/>
                <w:sz w:val="24"/>
                <w:szCs w:val="24"/>
              </w:rPr>
              <w:t>節</w:t>
            </w:r>
          </w:p>
        </w:tc>
        <w:tc>
          <w:tcPr>
            <w:tcW w:w="9841" w:type="dxa"/>
            <w:vAlign w:val="center"/>
          </w:tcPr>
          <w:p w14:paraId="6050A218" w14:textId="383060D3" w:rsidR="00ED5100" w:rsidRPr="00ED5100" w:rsidRDefault="00ED5100" w:rsidP="00A42EF1">
            <w:pPr>
              <w:spacing w:line="360" w:lineRule="auto"/>
              <w:ind w:firstLine="0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D5100">
              <w:rPr>
                <w:rFonts w:ascii="標楷體" w:eastAsia="標楷體" w:hAnsi="標楷體"/>
                <w:b/>
                <w:sz w:val="24"/>
                <w:szCs w:val="24"/>
              </w:rPr>
              <w:t>技術精進與變化（打擊技巧、傳接球速度、守備位置認知）、小組戰術配合、比賽模擬練習。</w:t>
            </w:r>
          </w:p>
        </w:tc>
      </w:tr>
      <w:tr w:rsidR="00ED5100" w14:paraId="020E8D03" w14:textId="77777777" w:rsidTr="00ED5100">
        <w:tc>
          <w:tcPr>
            <w:tcW w:w="959" w:type="dxa"/>
            <w:vAlign w:val="center"/>
          </w:tcPr>
          <w:p w14:paraId="691B7726" w14:textId="32FF495B" w:rsidR="00ED5100" w:rsidRPr="00ED5100" w:rsidRDefault="00ED5100" w:rsidP="00A42EF1">
            <w:pPr>
              <w:spacing w:line="360" w:lineRule="auto"/>
              <w:ind w:firstLine="0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D5100">
              <w:rPr>
                <w:rFonts w:ascii="標楷體" w:eastAsia="標楷體" w:hAnsi="標楷體"/>
                <w:b/>
                <w:sz w:val="24"/>
                <w:szCs w:val="24"/>
              </w:rPr>
              <w:t>國三</w:t>
            </w:r>
          </w:p>
        </w:tc>
        <w:tc>
          <w:tcPr>
            <w:tcW w:w="2551" w:type="dxa"/>
            <w:vAlign w:val="center"/>
          </w:tcPr>
          <w:p w14:paraId="5DB6E151" w14:textId="06AE0593" w:rsidR="00ED5100" w:rsidRPr="00ED5100" w:rsidRDefault="00ED5100" w:rsidP="00A42EF1">
            <w:pPr>
              <w:spacing w:line="360" w:lineRule="auto"/>
              <w:ind w:firstLine="0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D5100">
              <w:rPr>
                <w:rFonts w:ascii="標楷體" w:eastAsia="標楷體" w:hAnsi="標楷體"/>
                <w:b/>
                <w:sz w:val="24"/>
                <w:szCs w:val="24"/>
              </w:rPr>
              <w:t>壘球訓練課程（三）</w:t>
            </w:r>
          </w:p>
        </w:tc>
        <w:tc>
          <w:tcPr>
            <w:tcW w:w="1276" w:type="dxa"/>
            <w:vAlign w:val="center"/>
          </w:tcPr>
          <w:p w14:paraId="4BEECB93" w14:textId="20464E61" w:rsidR="00ED5100" w:rsidRPr="00ED5100" w:rsidRDefault="00167BE8" w:rsidP="00A42EF1">
            <w:pPr>
              <w:spacing w:line="360" w:lineRule="auto"/>
              <w:ind w:firstLine="0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5</w:t>
            </w:r>
            <w:r w:rsidR="00ED5100" w:rsidRPr="00ED5100">
              <w:rPr>
                <w:rFonts w:ascii="標楷體" w:eastAsia="標楷體" w:hAnsi="標楷體"/>
                <w:b/>
                <w:sz w:val="24"/>
                <w:szCs w:val="24"/>
              </w:rPr>
              <w:t>節</w:t>
            </w:r>
          </w:p>
        </w:tc>
        <w:tc>
          <w:tcPr>
            <w:tcW w:w="9841" w:type="dxa"/>
            <w:vAlign w:val="center"/>
          </w:tcPr>
          <w:p w14:paraId="23049681" w14:textId="0FEF1D1B" w:rsidR="00ED5100" w:rsidRPr="00ED5100" w:rsidRDefault="00ED5100" w:rsidP="00A42EF1">
            <w:pPr>
              <w:spacing w:line="360" w:lineRule="auto"/>
              <w:ind w:firstLine="0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D5100">
              <w:rPr>
                <w:rFonts w:ascii="標楷體" w:eastAsia="標楷體" w:hAnsi="標楷體"/>
                <w:b/>
                <w:sz w:val="24"/>
                <w:szCs w:val="24"/>
              </w:rPr>
              <w:t>高度實戰演練、比賽策略運用、團隊默契培養、競賽心態建立與升學準備指導。</w:t>
            </w:r>
          </w:p>
        </w:tc>
      </w:tr>
    </w:tbl>
    <w:p w14:paraId="4900DE05" w14:textId="77777777" w:rsidR="00A42EF1" w:rsidRPr="00ED5100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p w14:paraId="7E22F7F5" w14:textId="77777777" w:rsidR="00ED5100" w:rsidRPr="00ED5100" w:rsidRDefault="00ED5100" w:rsidP="00ED51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b/>
          <w:bCs/>
          <w:color w:val="auto"/>
          <w:sz w:val="24"/>
          <w:szCs w:val="24"/>
        </w:rPr>
      </w:pPr>
      <w:r w:rsidRPr="00ED5100">
        <w:rPr>
          <w:rFonts w:ascii="標楷體" w:eastAsia="標楷體" w:hAnsi="標楷體" w:cs="標楷體"/>
          <w:b/>
          <w:bCs/>
          <w:color w:val="auto"/>
          <w:sz w:val="24"/>
          <w:szCs w:val="24"/>
        </w:rPr>
        <w:t>【課程目標總結】</w:t>
      </w:r>
    </w:p>
    <w:p w14:paraId="1E8F7521" w14:textId="77777777" w:rsidR="00ED5100" w:rsidRPr="00ED5100" w:rsidRDefault="00ED5100" w:rsidP="00ED51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ED5100">
        <w:rPr>
          <w:rFonts w:ascii="標楷體" w:eastAsia="標楷體" w:hAnsi="標楷體" w:cs="標楷體"/>
          <w:color w:val="auto"/>
          <w:sz w:val="24"/>
          <w:szCs w:val="24"/>
        </w:rPr>
        <w:t>本課程以提升學生基礎體能與壘球技術能力為核心，藉由系統化的技術訓練、團隊合作與實戰應用，引導學生培養運動精神、策略思考及臨場應變能力，進而達成身心素質、自我精進與團隊合作之核心素養發展。</w:t>
      </w:r>
    </w:p>
    <w:p w14:paraId="41524CFE" w14:textId="77777777" w:rsidR="00A42EF1" w:rsidRPr="00ED5100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010B7DFA" w14:textId="4B9964D7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143E6C">
        <w:rPr>
          <w:rFonts w:ascii="Webdings" w:hAnsi="Webdings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</w:t>
      </w:r>
      <w:r w:rsidR="00393F03">
        <w:rPr>
          <w:rFonts w:ascii="標楷體" w:eastAsia="標楷體" w:hAnsi="標楷體" w:cs="Times New Roman" w:hint="eastAsia"/>
          <w:b/>
          <w:color w:val="0070C0"/>
        </w:rPr>
        <w:t>1、3、10、21</w:t>
      </w:r>
      <w:r w:rsidRPr="008C4AD5">
        <w:rPr>
          <w:rFonts w:ascii="標楷體" w:eastAsia="標楷體" w:hAnsi="標楷體" w:cs="Times New Roman" w:hint="eastAsia"/>
          <w:b/>
          <w:color w:val="0070C0"/>
        </w:rPr>
        <w:t>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56BE6A4A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="00143E6C">
        <w:rPr>
          <w:rFonts w:ascii="Webdings" w:hAnsi="Webdings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393F03">
        <w:rPr>
          <w:rFonts w:ascii="標楷體" w:eastAsia="標楷體" w:hAnsi="標楷體" w:cs="Times New Roman" w:hint="eastAsia"/>
          <w:b/>
          <w:color w:val="0070C0"/>
        </w:rPr>
        <w:t>6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3AEAD9EE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05AA8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143E6C">
        <w:rPr>
          <w:rFonts w:ascii="Webdings" w:hAnsi="Webdings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A3157E">
        <w:rPr>
          <w:rFonts w:ascii="標楷體" w:eastAsia="標楷體" w:hAnsi="標楷體" w:cs="Times New Roman" w:hint="eastAsia"/>
          <w:b/>
          <w:color w:val="0070C0"/>
        </w:rPr>
        <w:t>2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455E035F" w:rsidR="00EA7A47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="00393F03">
        <w:rPr>
          <w:rFonts w:ascii="Webdings" w:hAnsi="Webdings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="00393F03">
        <w:rPr>
          <w:rFonts w:ascii="Webdings" w:hAnsi="Webdings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="00393F03">
        <w:rPr>
          <w:rFonts w:ascii="Webdings" w:hAnsi="Webdings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="00393F03">
        <w:rPr>
          <w:rFonts w:ascii="Webdings" w:hAnsi="Webdings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="00393F03">
        <w:rPr>
          <w:rFonts w:ascii="Webdings" w:hAnsi="Webdings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0E6F10D4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lastRenderedPageBreak/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="00393F03">
        <w:rPr>
          <w:rFonts w:ascii="Webdings" w:hAnsi="Webdings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="00393F03">
        <w:rPr>
          <w:rFonts w:ascii="Webdings" w:hAnsi="Webdings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418"/>
        <w:gridCol w:w="1417"/>
        <w:gridCol w:w="1560"/>
        <w:gridCol w:w="1358"/>
      </w:tblGrid>
      <w:tr w:rsidR="00724122" w:rsidRPr="002026C7" w14:paraId="0B139D0B" w14:textId="77777777" w:rsidTr="00393F03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35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393F03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58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43E6C" w:rsidRPr="00500692" w14:paraId="3308F13A" w14:textId="77777777" w:rsidTr="00393F0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D6493" w14:textId="77777777" w:rsidR="00143E6C" w:rsidRPr="00A3157E" w:rsidRDefault="00143E6C" w:rsidP="00393F03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第一週</w:t>
            </w:r>
          </w:p>
          <w:p w14:paraId="00EDB80D" w14:textId="77777777" w:rsidR="00393F03" w:rsidRDefault="00143E6C" w:rsidP="00393F03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31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~</w:t>
            </w:r>
          </w:p>
          <w:p w14:paraId="39CC0013" w14:textId="3ABA79DA" w:rsidR="00143E6C" w:rsidRPr="00A3157E" w:rsidRDefault="00143E6C" w:rsidP="00393F0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2BA195" w14:textId="205A90F2" w:rsidR="00143E6C" w:rsidRPr="00A3157E" w:rsidRDefault="00143E6C" w:rsidP="00393F03">
            <w:pPr>
              <w:pStyle w:val="Default"/>
              <w:jc w:val="center"/>
              <w:rPr>
                <w:rFonts w:eastAsia="標楷體" w:cs="Times New Roman"/>
                <w:color w:val="FF0000"/>
              </w:rPr>
            </w:pPr>
            <w:r w:rsidRPr="00A3157E">
              <w:rPr>
                <w:rFonts w:eastAsia="標楷體" w:hint="eastAsia"/>
              </w:rPr>
              <w:t>能遵守課堂常規並展現尊重與參與的態度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E2B250" w14:textId="4D775C5F" w:rsidR="00143E6C" w:rsidRPr="00A3157E" w:rsidRDefault="00143E6C" w:rsidP="00393F03">
            <w:pPr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認識體育課學習規範與場地安全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BE1D54" w14:textId="771F74C9" w:rsidR="00143E6C" w:rsidRPr="00A3157E" w:rsidRDefault="00143E6C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課程說明、班級規範建立，介紹壘球課程及球場安全導覽；實施「運動風險認知」互動問答活動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4A497FCA" w:rsidR="00143E6C" w:rsidRPr="00A3157E" w:rsidRDefault="00A3157E" w:rsidP="00393F0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ECD4" w14:textId="2C2B7968" w:rsidR="00143E6C" w:rsidRPr="00A3157E" w:rsidRDefault="00143E6C" w:rsidP="00393F03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課程簡報、場地導覽圖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183B4" w14:textId="77777777" w:rsidR="00393F03" w:rsidRDefault="00143E6C" w:rsidP="00393F03">
            <w:pPr>
              <w:ind w:left="9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問答、</w:t>
            </w:r>
          </w:p>
          <w:p w14:paraId="0BABA97A" w14:textId="4C8657B9" w:rsidR="00143E6C" w:rsidRPr="00A3157E" w:rsidRDefault="00143E6C" w:rsidP="00393F03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小組討論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94D270" w14:textId="354E1447" w:rsidR="00143E6C" w:rsidRPr="00A3157E" w:rsidRDefault="00143E6C" w:rsidP="00393F03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課堂參與、口頭回答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FCE547" w14:textId="0F6CBC77" w:rsidR="00143E6C" w:rsidRPr="00A3157E" w:rsidRDefault="00143E6C" w:rsidP="00393F03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交通安全教育（深化前導）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625E7" w14:textId="72B7FB35" w:rsidR="00143E6C" w:rsidRPr="00A3157E" w:rsidRDefault="00143E6C" w:rsidP="00393F03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無</w:t>
            </w:r>
          </w:p>
        </w:tc>
      </w:tr>
      <w:tr w:rsidR="00A3157E" w14:paraId="66AB1452" w14:textId="77777777" w:rsidTr="00393F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FC773F" w14:textId="77777777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第二週</w:t>
            </w:r>
          </w:p>
          <w:p w14:paraId="4E7F0422" w14:textId="77777777" w:rsidR="00393F03" w:rsidRDefault="00A3157E" w:rsidP="00393F0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07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~</w:t>
            </w:r>
          </w:p>
          <w:p w14:paraId="791AFD88" w14:textId="79CE7865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7D44D7" w14:textId="698A0380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能展現合作態度與尊重個別差異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C6BE74" w14:textId="6EB5264E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認識性別平等與運動參與關係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853384" w14:textId="368B7240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單元一：我們都能打壘球！性別不設限——壘球基本認識與分組活動，討論性別刻板印象與自我表達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2FA113CD" w:rsidR="00A3157E" w:rsidRPr="00A3157E" w:rsidRDefault="00A3157E" w:rsidP="00393F0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1FBF"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3900" w14:textId="1BA3D308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壘球器材、情境對話單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5AD520" w14:textId="76E38CEE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小組合作、經驗分享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AF0650" w14:textId="12A27B0D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學習單、小組回饋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921529" w14:textId="7B0FAD4B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性別平等教育（深化1）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D4D98F" w14:textId="23781DA5" w:rsidR="00A3157E" w:rsidRPr="00A3157E" w:rsidRDefault="00A3157E" w:rsidP="00393F03">
            <w:pPr>
              <w:adjustRightInd w:val="0"/>
              <w:snapToGrid w:val="0"/>
              <w:spacing w:line="0" w:lineRule="atLeast"/>
              <w:ind w:left="71" w:hanging="14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無</w:t>
            </w:r>
          </w:p>
        </w:tc>
      </w:tr>
      <w:tr w:rsidR="00A3157E" w14:paraId="0B704588" w14:textId="77777777" w:rsidTr="00393F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B33B50" w14:textId="77777777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第三週</w:t>
            </w:r>
          </w:p>
          <w:p w14:paraId="03FD2405" w14:textId="77777777" w:rsidR="00393F03" w:rsidRDefault="00A3157E" w:rsidP="00393F0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14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~</w:t>
            </w:r>
          </w:p>
          <w:p w14:paraId="4C3771AB" w14:textId="215B8160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108BD6" w14:textId="5FA39D93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能於壘球場地中安全參與並主動協助同儕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D134A2" w14:textId="22E0FA5A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認識壘球場地與常見風險處理方式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DD04EA" w14:textId="2BF12264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傳接球基礎訓練＋安全跑壘練習，引導學生辨識場地死角、協助隊友避免碰撞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6BED2834" w:rsidR="00A3157E" w:rsidRPr="00A3157E" w:rsidRDefault="00A3157E" w:rsidP="00393F0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1FBF"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1506E6" w14:textId="77777777" w:rsidR="00393F03" w:rsidRDefault="00A3157E" w:rsidP="00393F03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壘球場</w:t>
            </w:r>
          </w:p>
          <w:p w14:paraId="6EBEC1C2" w14:textId="47B67953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示意圖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B62685" w14:textId="60075DA6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實地操作、互助練習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F08BAB" w14:textId="15A08971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技術觀察記錄表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2AE050" w14:textId="4AC56940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交通安全教育（深化1）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11C88" w14:textId="126394BE" w:rsidR="00A3157E" w:rsidRPr="00A3157E" w:rsidRDefault="00A3157E" w:rsidP="00393F03">
            <w:pPr>
              <w:adjustRightInd w:val="0"/>
              <w:snapToGrid w:val="0"/>
              <w:spacing w:line="0" w:lineRule="atLeast"/>
              <w:ind w:left="71"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無</w:t>
            </w:r>
          </w:p>
        </w:tc>
      </w:tr>
      <w:tr w:rsidR="00A3157E" w14:paraId="17DBE62D" w14:textId="77777777" w:rsidTr="00393F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047544" w14:textId="77777777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第四週</w:t>
            </w:r>
          </w:p>
          <w:p w14:paraId="4FBA9F1E" w14:textId="77777777" w:rsidR="00393F03" w:rsidRDefault="00A3157E" w:rsidP="00393F0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21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~</w:t>
            </w:r>
          </w:p>
          <w:p w14:paraId="40F9D2B9" w14:textId="45771212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15D687" w14:textId="7A2E8B00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能分析運動動作與身體感受並提出改善策略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D3D249" w14:textId="669777A2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投擲動作概念與身體運用技巧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36FACF" w14:textId="5BD56CC6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傳球與投擲技巧教學，引導學生觀察動作協調與回饋同儕改善建議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40AB33" w14:textId="2F5AC10F" w:rsidR="00A3157E" w:rsidRPr="00A3157E" w:rsidRDefault="00A3157E" w:rsidP="00393F0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1FBF"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5941D7" w14:textId="77777777" w:rsidR="00393F03" w:rsidRDefault="00A3157E" w:rsidP="00393F03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投影片、</w:t>
            </w:r>
          </w:p>
          <w:p w14:paraId="3FF46864" w14:textId="013FA309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影片分析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55AC42" w14:textId="1FD4BC4A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動作示範、互評練習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28F197" w14:textId="77777777" w:rsidR="00393F03" w:rsidRDefault="00A3157E" w:rsidP="00393F03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動作回饋紀錄、</w:t>
            </w:r>
          </w:p>
          <w:p w14:paraId="57BE10FB" w14:textId="2FC8E1BF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同儕互評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9E3F15" w14:textId="4F996A89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無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6D090" w14:textId="4B98EFBF" w:rsidR="00A3157E" w:rsidRPr="00A3157E" w:rsidRDefault="00A3157E" w:rsidP="00393F03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無</w:t>
            </w:r>
          </w:p>
        </w:tc>
      </w:tr>
      <w:tr w:rsidR="00A3157E" w14:paraId="0250354C" w14:textId="77777777" w:rsidTr="00393F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E00509" w14:textId="77777777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第五週</w:t>
            </w:r>
          </w:p>
          <w:p w14:paraId="3CF82550" w14:textId="77777777" w:rsidR="00393F03" w:rsidRDefault="00A3157E" w:rsidP="00393F0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/>
                <w:sz w:val="24"/>
                <w:szCs w:val="24"/>
              </w:rPr>
              <w:lastRenderedPageBreak/>
              <w:t>0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28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~</w:t>
            </w:r>
          </w:p>
          <w:p w14:paraId="70DA5AE4" w14:textId="16BC4548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DDE2A7" w14:textId="25E59276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能依照場上情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況做出適當判斷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4CE407" w14:textId="73307615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壘球比賽攻守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基本概念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D4C5B3" w14:textId="252EECD5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認識壘球攻守策略與得分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原則，小組模擬比賽狀況進行決策練習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B11FE6" w14:textId="5950BA57" w:rsidR="00A3157E" w:rsidRPr="00A3157E" w:rsidRDefault="00A3157E" w:rsidP="00393F0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1FBF"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21730C" w14:textId="040CD3AF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規則手冊、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比賽影片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4791EA" w14:textId="7B218882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小組討論、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策略演練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B58FD5" w14:textId="507EDC4F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口頭回饋、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策略單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5B9F57" w14:textId="2DD6B0EC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無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CB8F4" w14:textId="204E08A1" w:rsidR="00A3157E" w:rsidRPr="00A3157E" w:rsidRDefault="00A3157E" w:rsidP="00393F03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無</w:t>
            </w:r>
          </w:p>
        </w:tc>
      </w:tr>
      <w:tr w:rsidR="00A3157E" w14:paraId="3AF60E06" w14:textId="77777777" w:rsidTr="00393F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70DD84" w14:textId="77777777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第六週</w:t>
            </w:r>
          </w:p>
          <w:p w14:paraId="0A649C5D" w14:textId="77777777" w:rsidR="00393F03" w:rsidRDefault="00A3157E" w:rsidP="00393F0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05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~</w:t>
            </w:r>
          </w:p>
          <w:p w14:paraId="63C1DC6C" w14:textId="50CF54E1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321359" w14:textId="6BD3E214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能培養戶外活動安全與責任感（跨戶外教育）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1CF753" w14:textId="3A950BE8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戶外活動風險評估與自我管理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491B9E" w14:textId="02F699D4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戶外壘球場實作訓練前安全檢查，討論熱傷害、天候變化與自我保護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B56EE4" w14:textId="4D5B2C06" w:rsidR="00A3157E" w:rsidRPr="00A3157E" w:rsidRDefault="00A3157E" w:rsidP="00393F0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1FBF"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6BE949" w14:textId="1C7C9A08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安全檢核表、戶外教育資源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5E4027" w14:textId="77777777" w:rsidR="00393F03" w:rsidRDefault="00A3157E" w:rsidP="00393F03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討論、</w:t>
            </w:r>
          </w:p>
          <w:p w14:paraId="15E161CD" w14:textId="17CFCE45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實地檢核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71A581" w14:textId="400F8211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小組報告、檢核單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56C36A" w14:textId="77777777" w:rsidR="00393F03" w:rsidRDefault="00A3157E" w:rsidP="00393F03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戶外教育</w:t>
            </w:r>
          </w:p>
          <w:p w14:paraId="5CE709E6" w14:textId="6793888E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（深化1）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4C769" w14:textId="77777777" w:rsidR="00A3157E" w:rsidRPr="00A3157E" w:rsidRDefault="00A3157E" w:rsidP="00393F03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5CE2C8B5" w14:textId="77777777" w:rsidR="00A3157E" w:rsidRPr="00A3157E" w:rsidRDefault="00A3157E" w:rsidP="00393F03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267393B3" w14:textId="77777777" w:rsidR="00A3157E" w:rsidRPr="00A3157E" w:rsidRDefault="00A3157E" w:rsidP="00393F03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3157E" w14:paraId="52BA9694" w14:textId="77777777" w:rsidTr="00393F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CE7B98" w14:textId="77777777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第七週</w:t>
            </w:r>
          </w:p>
          <w:p w14:paraId="0666B9D7" w14:textId="77777777" w:rsidR="00393F03" w:rsidRDefault="00A3157E" w:rsidP="00393F0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12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~</w:t>
            </w:r>
          </w:p>
          <w:p w14:paraId="2DA52D74" w14:textId="2DF4260D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CD7882" w14:textId="58DE2AE3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能展現正向情緒與同儕合作精神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94E400" w14:textId="5E2026AC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分組練習合作與溝通技巧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FBA67E" w14:textId="12787705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小組內打擊與守備合作訓練，強調鼓勵與支持同儕、培養正向競爭心態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2F2F74" w14:textId="57C392D3" w:rsidR="00A3157E" w:rsidRPr="00A3157E" w:rsidRDefault="00A3157E" w:rsidP="00393F0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1FBF"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3C3C66" w14:textId="26AB6E5C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壘球器材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E5E4EE" w14:textId="19B592BF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團隊競賽、觀察學習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8C4A11" w14:textId="65CB5C43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行為觀察表、團隊互評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022C37" w14:textId="459F5CFE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無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7231B" w14:textId="5B2F8873" w:rsidR="00A3157E" w:rsidRPr="00A3157E" w:rsidRDefault="00A3157E" w:rsidP="00393F03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A3157E" w14:paraId="5A13F848" w14:textId="77777777" w:rsidTr="00393F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A31BC" w14:textId="77777777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第八週</w:t>
            </w:r>
          </w:p>
          <w:p w14:paraId="3A300594" w14:textId="77777777" w:rsidR="00393F03" w:rsidRDefault="00A3157E" w:rsidP="00393F0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19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~</w:t>
            </w:r>
          </w:p>
          <w:p w14:paraId="2C9385D0" w14:textId="5F52CBF1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81362F" w14:textId="316BCBC9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能尊重運動場上的每一位參與者，展現公平與包容態度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0876B4" w14:textId="0F759A7D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認識體育競技中的人權與公平原則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BE91C3" w14:textId="2DB4774A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討論「壘球場上的人權」：模擬情境（不同性別、族群、能力的參與者），進行團隊合作與回饋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EAAC6C" w14:textId="51881E3E" w:rsidR="00A3157E" w:rsidRPr="00A3157E" w:rsidRDefault="00A3157E" w:rsidP="00393F0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1FBF"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E5891E" w14:textId="6896E369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議題案例單、討論題卡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CA3497" w14:textId="7F9F24A8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小組討論、情境演練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5065E3" w14:textId="174E485B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學習單、回饋觀察表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891AD7" w14:textId="77777777" w:rsidR="00393F03" w:rsidRDefault="00A3157E" w:rsidP="00393F03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人權教育</w:t>
            </w:r>
          </w:p>
          <w:p w14:paraId="066197ED" w14:textId="4ED78003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（深化1）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0E0648" w14:textId="2C5A1C57" w:rsidR="00A3157E" w:rsidRPr="00A3157E" w:rsidRDefault="00A3157E" w:rsidP="00393F03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跨領域</w:t>
            </w:r>
          </w:p>
        </w:tc>
      </w:tr>
      <w:tr w:rsidR="00A3157E" w14:paraId="4933FFFD" w14:textId="77777777" w:rsidTr="00393F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98CC07" w14:textId="77777777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第九週</w:t>
            </w:r>
          </w:p>
          <w:p w14:paraId="782E4FAD" w14:textId="77777777" w:rsidR="00393F03" w:rsidRDefault="00A3157E" w:rsidP="00393F0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26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~</w:t>
            </w:r>
          </w:p>
          <w:p w14:paraId="0670E842" w14:textId="23B38CDF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8ADA5C" w14:textId="74BFEB3A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能理解不同文化中的運動習俗與尊重差異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E7BF9B" w14:textId="01B00796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探索各國壘球發展與文化背景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AE8263" w14:textId="591FAE2D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小組報告：壘球在美國、日本、古巴的文化定位與比賽方式；比較壘球規則差異與文化意義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CEB15" w14:textId="1E3E9213" w:rsidR="00A3157E" w:rsidRPr="00A3157E" w:rsidRDefault="00A3157E" w:rsidP="00393F0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1FBF"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633350" w14:textId="0CB86658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國際賽影片、簡報模板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B43DC3" w14:textId="193AF38C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小組調查、文化比較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B21011" w14:textId="059DF078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報告簡報、小組評分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1F5F26" w14:textId="171EDE53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多元文化教育（深化1）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2221F" w14:textId="1643C882" w:rsidR="00A3157E" w:rsidRPr="00A3157E" w:rsidRDefault="00A3157E" w:rsidP="00393F03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跨領域</w:t>
            </w:r>
          </w:p>
        </w:tc>
      </w:tr>
      <w:tr w:rsidR="00A3157E" w14:paraId="7F16C6E9" w14:textId="77777777" w:rsidTr="00393F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7430C2" w14:textId="77777777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第十週</w:t>
            </w:r>
          </w:p>
          <w:p w14:paraId="47A82BB8" w14:textId="77777777" w:rsidR="00393F03" w:rsidRDefault="00A3157E" w:rsidP="00393F0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02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~</w:t>
            </w:r>
          </w:p>
          <w:p w14:paraId="48166DF9" w14:textId="19A2088A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85CBFD" w14:textId="6C5EF9C9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能展現誠信、公平競爭精神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EF7D47" w14:textId="12A181DE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運動倫理與比賽規則應用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A5FADE" w14:textId="58FFE036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模擬比賽實作：設定爭議情境，引導學生討論誠信行為與裁判判決尊重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5C3AD" w14:textId="1E319061" w:rsidR="00A3157E" w:rsidRPr="00A3157E" w:rsidRDefault="00A3157E" w:rsidP="00393F0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1FBF"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80CA6B" w14:textId="7AA0BAD0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模擬裁判卡、比賽案例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E258F2" w14:textId="032BC350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角色扮演、道德討論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7AE8DF" w14:textId="40F09061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課堂觀察紀錄、討論回饋單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EAA1A1" w14:textId="77777777" w:rsidR="00393F03" w:rsidRDefault="00A3157E" w:rsidP="00393F03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品德教育</w:t>
            </w:r>
          </w:p>
          <w:p w14:paraId="69448C40" w14:textId="4147627F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（深化1）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559E8" w14:textId="0D2AC054" w:rsidR="00A3157E" w:rsidRPr="00A3157E" w:rsidRDefault="00A3157E" w:rsidP="00393F03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無</w:t>
            </w:r>
          </w:p>
        </w:tc>
      </w:tr>
      <w:tr w:rsidR="00A3157E" w14:paraId="2A8F8B5E" w14:textId="77777777" w:rsidTr="00393F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FCC17D" w14:textId="77777777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第十一週</w:t>
            </w:r>
          </w:p>
          <w:p w14:paraId="3156A549" w14:textId="77777777" w:rsidR="00393F03" w:rsidRDefault="00A3157E" w:rsidP="00393F0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09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~</w:t>
            </w:r>
          </w:p>
          <w:p w14:paraId="7CA32ACB" w14:textId="640FA7E0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11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ADB1C6" w14:textId="660E3CC9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能運用壘球攻守策略進行實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戰判斷與調整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89AE82" w14:textId="4B3ED26C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擬定攻守策略與觀察對手行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動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F85FD6" w14:textId="441B4630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戰術訓練：分隊模擬比賽中運用壘上情勢，調整守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備陣型與跑壘策略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814778" w14:textId="3A99A0E1" w:rsidR="00A3157E" w:rsidRPr="00A3157E" w:rsidRDefault="00A3157E" w:rsidP="00393F0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1FBF"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9F9F50" w14:textId="3E7BA899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壘球戰術圖、對手分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析卡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AF8167" w14:textId="28FFD019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實戰模擬、即時討論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040EE0" w14:textId="78DF12BD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策略紀錄表、觀察回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饋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BBABFF" w14:textId="20DEDDB0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無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242F6" w14:textId="20EB7AB0" w:rsidR="00A3157E" w:rsidRPr="00A3157E" w:rsidRDefault="00A3157E" w:rsidP="00393F03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無</w:t>
            </w:r>
          </w:p>
        </w:tc>
      </w:tr>
      <w:tr w:rsidR="00A3157E" w14:paraId="6E28AA7B" w14:textId="77777777" w:rsidTr="00393F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A76094" w14:textId="77777777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第十二週</w:t>
            </w:r>
          </w:p>
          <w:p w14:paraId="2F6FC2AC" w14:textId="77777777" w:rsidR="00393F03" w:rsidRDefault="00A3157E" w:rsidP="00393F0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16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~</w:t>
            </w:r>
          </w:p>
          <w:p w14:paraId="6F45C5F8" w14:textId="6D8C1035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C8A02C" w14:textId="1EDC73DD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能因應突發狀況進行應變與自我保護（跨防災）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B5932C" w14:textId="0A5595FE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體育場館緊急避難演練與風險管理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DBDAFF" w14:textId="1067E74D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地震、雷雨情境模擬：熟悉集合點、撤離路線、緊急應對程序；角色分組執行演練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6D4493" w14:textId="2FE56860" w:rsidR="00A3157E" w:rsidRPr="00A3157E" w:rsidRDefault="00A3157E" w:rsidP="00393F0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1FBF"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EC905F" w14:textId="7BE2F7E7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校內避難地圖、情境卡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6B6599" w14:textId="4D4D5A52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演練、小組反思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259DAA" w14:textId="2B8EC9F1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行動檢核表、小組紀錄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9A8723" w14:textId="77777777" w:rsidR="00393F03" w:rsidRDefault="00A3157E" w:rsidP="00393F03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防災教育</w:t>
            </w:r>
          </w:p>
          <w:p w14:paraId="0F1E38A2" w14:textId="453F4439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（深化1）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F6955" w14:textId="51E89E57" w:rsidR="00A3157E" w:rsidRPr="00A3157E" w:rsidRDefault="00A3157E" w:rsidP="00393F03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跨領域</w:t>
            </w:r>
          </w:p>
        </w:tc>
      </w:tr>
      <w:tr w:rsidR="00A3157E" w14:paraId="2400CE51" w14:textId="77777777" w:rsidTr="00393F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EB1F46" w14:textId="77777777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第十三週</w:t>
            </w:r>
          </w:p>
          <w:p w14:paraId="62738AA8" w14:textId="77777777" w:rsidR="00393F03" w:rsidRDefault="00A3157E" w:rsidP="00393F0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23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~</w:t>
            </w:r>
          </w:p>
          <w:p w14:paraId="628FE7D1" w14:textId="059B3C95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BD2F57" w14:textId="25831D38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能反思自我學習歷程與訂定進步策略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CE0476" w14:textId="3204A325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壘球技能檢測與自評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8DCCE7" w14:textId="76F385F3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進行打擊、傳球、跑壘測驗，學生填寫自評表，並回顧個人進步軌跡與下階段目標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FA8FF0" w14:textId="0B35A7B2" w:rsidR="00A3157E" w:rsidRPr="00A3157E" w:rsidRDefault="00A3157E" w:rsidP="00393F0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1FBF"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0B1BF" w14:textId="393C25FD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技能評量表、自評單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5FB1C5" w14:textId="538A2CA8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自我回饋、個別指導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33B40C" w14:textId="76E00963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技能分數、自評檢核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8F1643" w14:textId="0BD50B70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無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5E361" w14:textId="07246D88" w:rsidR="00A3157E" w:rsidRPr="00A3157E" w:rsidRDefault="00A3157E" w:rsidP="00393F03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無</w:t>
            </w:r>
          </w:p>
        </w:tc>
      </w:tr>
      <w:tr w:rsidR="00A3157E" w14:paraId="23F5FB5B" w14:textId="77777777" w:rsidTr="00393F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E9F464" w14:textId="77777777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第十四週</w:t>
            </w:r>
          </w:p>
          <w:p w14:paraId="76CD5DA7" w14:textId="77777777" w:rsidR="00393F03" w:rsidRDefault="00A3157E" w:rsidP="00393F0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30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~</w:t>
            </w:r>
          </w:p>
          <w:p w14:paraId="2494B857" w14:textId="3F8EC049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12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709BAC" w14:textId="6501BD35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能認識運動相關職涯與發展可能（跨生涯規劃）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110CEC" w14:textId="0EC487CD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體育職涯探索與未來展望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2981E5" w14:textId="249A8C61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壘球選手、裁判、教練、運動防護等介紹；學生訪談紀錄與簡報職涯規劃報告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68DE99" w14:textId="55B1973A" w:rsidR="00A3157E" w:rsidRPr="00A3157E" w:rsidRDefault="00A3157E" w:rsidP="00393F0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1FBF"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05419" w14:textId="4DE4A565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職涯海報、影片訪談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17059F" w14:textId="57AA0056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生涯調查、分組簡報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3F63A0" w14:textId="2FDBCB9E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回饋表、口頭報告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DDDA2D" w14:textId="1E1F4737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生涯規劃教育（深化1）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8975E" w14:textId="77777777" w:rsidR="00A3157E" w:rsidRPr="00A3157E" w:rsidRDefault="00A3157E" w:rsidP="00393F03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6007BD4C" w14:textId="77777777" w:rsidR="00A3157E" w:rsidRPr="00A3157E" w:rsidRDefault="00A3157E" w:rsidP="00393F03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3157E" w14:paraId="5A6DA324" w14:textId="77777777" w:rsidTr="00393F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E4FD0F" w14:textId="77777777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第十五週</w:t>
            </w:r>
          </w:p>
          <w:p w14:paraId="15C6C50E" w14:textId="77777777" w:rsidR="00393F03" w:rsidRDefault="00A3157E" w:rsidP="00393F0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12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07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~</w:t>
            </w:r>
          </w:p>
          <w:p w14:paraId="079A49E4" w14:textId="0582679B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12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116C85" w14:textId="3EF298E1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能適應團體合作並調整自身角色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7D091A" w14:textId="7BDFCA66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團隊比賽中的溝通與角色任務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D2FBAA" w14:textId="5364A304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壘球友誼賽模擬：不同角色實作（隊長、投手、接手等），強調隊內溝通與臨場判斷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DA510" w14:textId="36128328" w:rsidR="00A3157E" w:rsidRPr="00A3157E" w:rsidRDefault="00A3157E" w:rsidP="00393F0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1FBF"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823DD8" w14:textId="504E1D97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壘球器材、角色卡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8B3195" w14:textId="5FD21779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分工實作、團隊討論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F9D7C0" w14:textId="19DB7332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團隊互評、觀察紀錄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D6CA8D" w14:textId="12DF10C5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無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548FB" w14:textId="3B1893BD" w:rsidR="00A3157E" w:rsidRPr="00A3157E" w:rsidRDefault="00A3157E" w:rsidP="00393F03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A3157E" w14:paraId="2F1C70E0" w14:textId="77777777" w:rsidTr="00393F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F88673" w14:textId="77777777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第十六週</w:t>
            </w:r>
          </w:p>
          <w:p w14:paraId="24D72E49" w14:textId="77777777" w:rsidR="00393F03" w:rsidRDefault="00A3157E" w:rsidP="00393F0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12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14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~</w:t>
            </w:r>
          </w:p>
          <w:p w14:paraId="2AE51F87" w14:textId="6E177A96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12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F73830" w14:textId="7E7791E3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能運用職涯探索結果進行反思與規劃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33617A" w14:textId="4C24A8C0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延伸體育職涯與興趣探索活動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2F6F92" w14:textId="356AAE2F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延伸：結合上週職涯單元，實作裁判體驗與教練指導練習，學生回饋未來興趣方向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D7FD3F" w14:textId="19156341" w:rsidR="00A3157E" w:rsidRPr="00A3157E" w:rsidRDefault="00A3157E" w:rsidP="00393F0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1FBF"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1B1F1E" w14:textId="692A03CF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裁判裝備、模擬案例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5BBCF" w14:textId="0BE10B65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模擬操作、小組反思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82BBFA" w14:textId="537EEA72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學習單、表現紀錄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2917E0" w14:textId="77777777" w:rsidR="00393F03" w:rsidRDefault="00A3157E" w:rsidP="00393F03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生涯規劃</w:t>
            </w:r>
          </w:p>
          <w:p w14:paraId="78726678" w14:textId="6E85A5B1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（深化2）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2314B1" w14:textId="77777777" w:rsidR="00A3157E" w:rsidRPr="00A3157E" w:rsidRDefault="00A3157E" w:rsidP="00393F03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57D20526" w14:textId="69DDC9E7" w:rsidR="00A3157E" w:rsidRPr="00A3157E" w:rsidRDefault="00A3157E" w:rsidP="00393F03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A3157E" w14:paraId="5FFBFFAD" w14:textId="77777777" w:rsidTr="00393F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759C98" w14:textId="77777777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第十七週</w:t>
            </w:r>
          </w:p>
          <w:p w14:paraId="70B64EC9" w14:textId="77777777" w:rsidR="00393F03" w:rsidRDefault="00A3157E" w:rsidP="00393F0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12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21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~</w:t>
            </w:r>
          </w:p>
          <w:p w14:paraId="00C4B55F" w14:textId="1CF958FA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12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EB6C3" w14:textId="784A7019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能統整技能並展現比賽策略運用能力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6601A0" w14:textId="5ABB59EE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團體對抗賽與戰術執行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59319B" w14:textId="6075DA33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教師安排分組循環賽，學生依據學過戰術與位置實戰應用，提升整體團隊表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現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D0B443" w14:textId="23F55CF4" w:rsidR="00A3157E" w:rsidRPr="00A3157E" w:rsidRDefault="00A3157E" w:rsidP="00393F0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1FBF"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1D1F34" w14:textId="77777777" w:rsidR="00393F03" w:rsidRDefault="00A3157E" w:rsidP="00393F03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賽程表、</w:t>
            </w:r>
          </w:p>
          <w:p w14:paraId="1CA06DF2" w14:textId="3942E7BB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戰術紀錄表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A69D47" w14:textId="2849648A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小組回顧、角色輪替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C87C1" w14:textId="22A2C9FE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技能表現、策略紀錄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20E496" w14:textId="5A2BD02A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無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E1080" w14:textId="315DAE7E" w:rsidR="00A3157E" w:rsidRPr="00A3157E" w:rsidRDefault="00A3157E" w:rsidP="00393F03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/>
                <w:sz w:val="24"/>
                <w:szCs w:val="24"/>
              </w:rPr>
              <w:t>無</w:t>
            </w:r>
          </w:p>
        </w:tc>
      </w:tr>
      <w:tr w:rsidR="00A3157E" w14:paraId="7A756E64" w14:textId="77777777" w:rsidTr="00393F03">
        <w:trPr>
          <w:trHeight w:val="1158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6A35A2" w14:textId="77777777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第十八週</w:t>
            </w:r>
          </w:p>
          <w:p w14:paraId="56C0C29B" w14:textId="77777777" w:rsidR="00393F03" w:rsidRDefault="00A3157E" w:rsidP="00393F0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12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28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~</w:t>
            </w:r>
          </w:p>
          <w:p w14:paraId="5B4E005C" w14:textId="3BF68DB3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01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70B7CA" w14:textId="2DF3FA4F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能運用科技工具進行技能紀錄與回饋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47AF94" w14:textId="03D66565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運動數據記錄與回饋應用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278986" w14:textId="52FC8C1D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利用APP（如Coach's Eye）記錄個人投球動作，進行分析與改進策略回饋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D39B77" w14:textId="55B945DB" w:rsidR="00A3157E" w:rsidRPr="00A3157E" w:rsidRDefault="00A3157E" w:rsidP="00393F0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1FBF"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001081" w14:textId="0C21B96C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投影設備、行動載具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C96C87" w14:textId="77777777" w:rsidR="00393F03" w:rsidRDefault="00A3157E" w:rsidP="00393F03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科技輔助學習、</w:t>
            </w:r>
          </w:p>
          <w:p w14:paraId="4785EA66" w14:textId="4D555095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影片分析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7E141B" w14:textId="33387C28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APP回饋單、自評紀錄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3275C8" w14:textId="77777777" w:rsidR="00393F03" w:rsidRDefault="00A3157E" w:rsidP="00393F03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資訊教育</w:t>
            </w:r>
          </w:p>
          <w:p w14:paraId="3AD653D5" w14:textId="62DD4482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（深化1）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AEE51" w14:textId="0618F1C9" w:rsidR="00A3157E" w:rsidRPr="00A3157E" w:rsidRDefault="00A3157E" w:rsidP="00393F03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A3157E" w14:paraId="7DDDCF57" w14:textId="77777777" w:rsidTr="00393F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5092D8" w14:textId="77777777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第十九週</w:t>
            </w:r>
          </w:p>
          <w:p w14:paraId="7CA6DA40" w14:textId="77777777" w:rsidR="00393F03" w:rsidRDefault="00A3157E" w:rsidP="00393F0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01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04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~</w:t>
            </w:r>
          </w:p>
          <w:p w14:paraId="050C04B7" w14:textId="280FBB5E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01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1D9528" w14:textId="4E977AF5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能了解運動科技對訓練成效的影響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EFED9B" w14:textId="2454F4D4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壘球器材科技與運動表現關聯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7B377E" w14:textId="6A412B1A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認識壘球器材演進（球棒材質、護具等）與科技訓練工具（球速測量器等）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0C8AA1" w14:textId="54BF583E" w:rsidR="00A3157E" w:rsidRPr="00A3157E" w:rsidRDefault="00A3157E" w:rsidP="00393F0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1FBF"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2F22A0" w14:textId="0CA19A7C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設備展示、科技介紹簡報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500953" w14:textId="2EB0519A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展示講解、體驗式學習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828DA6" w14:textId="3D375085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問答回饋、操作紀錄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9A1AAC" w14:textId="77777777" w:rsidR="00393F03" w:rsidRDefault="00A3157E" w:rsidP="00393F03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科技教育</w:t>
            </w:r>
          </w:p>
          <w:p w14:paraId="1280D147" w14:textId="7BFE2474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（深化1）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95E91" w14:textId="185060B7" w:rsidR="00A3157E" w:rsidRPr="00A3157E" w:rsidRDefault="00A3157E" w:rsidP="00393F03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/>
                <w:sz w:val="24"/>
                <w:szCs w:val="24"/>
              </w:rPr>
              <w:t>無</w:t>
            </w:r>
          </w:p>
        </w:tc>
      </w:tr>
      <w:tr w:rsidR="00A3157E" w14:paraId="571E4BAB" w14:textId="77777777" w:rsidTr="00393F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00D38" w14:textId="77777777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第二十週</w:t>
            </w:r>
          </w:p>
          <w:p w14:paraId="7E93D132" w14:textId="77777777" w:rsidR="00393F03" w:rsidRDefault="00A3157E" w:rsidP="00393F0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~</w:t>
            </w:r>
          </w:p>
          <w:p w14:paraId="303E086B" w14:textId="07CD7962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01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D5B042" w14:textId="71D5B60A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能審視學期表現與自我成長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D7C771" w14:textId="2EB59B24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綜合技能測驗與個人成長反思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0B105F" w14:textId="080D7126" w:rsidR="00A3157E" w:rsidRPr="00A3157E" w:rsidRDefault="00A3157E" w:rsidP="00393F0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技能複測（傳接球、跑壘、打擊）、自我成長曲線紀錄與進步感受書寫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FC995" w14:textId="3172B04E" w:rsidR="00A3157E" w:rsidRPr="00A3157E" w:rsidRDefault="00A3157E" w:rsidP="00393F0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1FBF"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01404A" w14:textId="77777777" w:rsidR="00393F03" w:rsidRDefault="00A3157E" w:rsidP="00393F03"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測驗表、</w:t>
            </w:r>
          </w:p>
          <w:p w14:paraId="27650E08" w14:textId="140C40C2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自評單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D80585" w14:textId="1F894B54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自我追蹤、小組互評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58BD7E" w14:textId="711BAADB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技能評量、反思單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6A867A" w14:textId="4D768F7D" w:rsidR="00A3157E" w:rsidRPr="00A3157E" w:rsidRDefault="00A3157E" w:rsidP="00393F0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無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5F253" w14:textId="4049C014" w:rsidR="00A3157E" w:rsidRPr="00A3157E" w:rsidRDefault="00A3157E" w:rsidP="00393F03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A3157E" w14:paraId="68D9686C" w14:textId="77777777" w:rsidTr="00393F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34027B" w14:textId="77777777" w:rsidR="00A3157E" w:rsidRPr="00A3157E" w:rsidRDefault="00A3157E" w:rsidP="00910F28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第二十一週</w:t>
            </w:r>
          </w:p>
          <w:p w14:paraId="07A20AF9" w14:textId="304FFEDA" w:rsidR="00A3157E" w:rsidRPr="00A3157E" w:rsidRDefault="00A3157E" w:rsidP="00910F2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18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~0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A3157E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8BA807" w14:textId="62195346" w:rsidR="00A3157E" w:rsidRPr="00A3157E" w:rsidRDefault="00A3157E" w:rsidP="00910F2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能參與多元活動並尊重比賽結果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BA0FDF" w14:textId="009C9FFE" w:rsidR="00A3157E" w:rsidRPr="00A3157E" w:rsidRDefault="00A3157E" w:rsidP="00910F2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校內交流賽與期末回饋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FFDD9D" w14:textId="13B2748B" w:rsidR="00A3157E" w:rsidRPr="00A3157E" w:rsidRDefault="00A3157E" w:rsidP="00910F2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舉辦班際壘球交流賽並實施觀賽評分、檢討改進與頒獎，回顧本期課程學習重點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E5B6C2" w14:textId="62BB8CF4" w:rsidR="00A3157E" w:rsidRPr="00A3157E" w:rsidRDefault="00A3157E" w:rsidP="00910F2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1FBF"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A131CE" w14:textId="36E5A1B2" w:rsidR="00A3157E" w:rsidRPr="00A3157E" w:rsidRDefault="00A3157E" w:rsidP="00910F2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賽事道具、頒獎小物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007318" w14:textId="2278F831" w:rsidR="00A3157E" w:rsidRPr="00A3157E" w:rsidRDefault="00A3157E" w:rsidP="00910F2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實戰比賽、回饋會議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4C2F98" w14:textId="15D63111" w:rsidR="00A3157E" w:rsidRPr="00A3157E" w:rsidRDefault="00A3157E" w:rsidP="00910F2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觀察紀錄、學習單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CAA5D2" w14:textId="552514AB" w:rsidR="00A3157E" w:rsidRPr="00A3157E" w:rsidRDefault="00A3157E" w:rsidP="00910F2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3157E">
              <w:rPr>
                <w:rFonts w:ascii="標楷體" w:eastAsia="標楷體" w:hAnsi="標楷體" w:hint="eastAsia"/>
                <w:sz w:val="24"/>
                <w:szCs w:val="24"/>
              </w:rPr>
              <w:t>品德教育（深化2）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84DB1" w14:textId="7787F15D" w:rsidR="00A3157E" w:rsidRPr="00A3157E" w:rsidRDefault="00A3157E" w:rsidP="00910F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3157E"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503D2526" w:rsidR="00C261EE" w:rsidRPr="00724122" w:rsidRDefault="00C261EE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2289B8D9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393F03">
        <w:rPr>
          <w:rFonts w:ascii="標楷體" w:eastAsia="標楷體" w:hAnsi="標楷體" w:cs="標楷體" w:hint="eastAsia"/>
          <w:color w:val="auto"/>
          <w:sz w:val="24"/>
          <w:szCs w:val="24"/>
          <w:highlight w:val="black"/>
        </w:rPr>
        <w:t>□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lastRenderedPageBreak/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54C6F1B4" w:rsidR="009F5FE4" w:rsidRPr="00BE0AE1" w:rsidRDefault="009F5FE4" w:rsidP="00BE0AE1">
      <w:pPr>
        <w:rPr>
          <w:rFonts w:eastAsia="標楷體"/>
          <w:b/>
          <w:color w:val="FF0000"/>
          <w:sz w:val="24"/>
          <w:szCs w:val="24"/>
        </w:rPr>
      </w:pP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07599" w14:textId="77777777" w:rsidR="00AD1592" w:rsidRDefault="00AD1592">
      <w:r>
        <w:separator/>
      </w:r>
    </w:p>
  </w:endnote>
  <w:endnote w:type="continuationSeparator" w:id="0">
    <w:p w14:paraId="1B0D1C8D" w14:textId="77777777" w:rsidR="00AD1592" w:rsidRDefault="00AD1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D0CFE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FA3C1" w14:textId="77777777" w:rsidR="00AD1592" w:rsidRDefault="00AD1592">
      <w:r>
        <w:separator/>
      </w:r>
    </w:p>
  </w:footnote>
  <w:footnote w:type="continuationSeparator" w:id="0">
    <w:p w14:paraId="128EBB73" w14:textId="77777777" w:rsidR="00AD1592" w:rsidRDefault="00AD15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9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0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1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5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6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7" w15:restartNumberingAfterBreak="0">
    <w:nsid w:val="66760D4F"/>
    <w:multiLevelType w:val="hybridMultilevel"/>
    <w:tmpl w:val="89B2FD8A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8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0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622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2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2011518247">
    <w:abstractNumId w:val="19"/>
  </w:num>
  <w:num w:numId="2" w16cid:durableId="302202398">
    <w:abstractNumId w:val="43"/>
  </w:num>
  <w:num w:numId="3" w16cid:durableId="214975151">
    <w:abstractNumId w:val="24"/>
  </w:num>
  <w:num w:numId="4" w16cid:durableId="158231501">
    <w:abstractNumId w:val="34"/>
  </w:num>
  <w:num w:numId="5" w16cid:durableId="307830299">
    <w:abstractNumId w:val="29"/>
  </w:num>
  <w:num w:numId="6" w16cid:durableId="845828493">
    <w:abstractNumId w:val="28"/>
  </w:num>
  <w:num w:numId="7" w16cid:durableId="2058505931">
    <w:abstractNumId w:val="2"/>
  </w:num>
  <w:num w:numId="8" w16cid:durableId="12536128">
    <w:abstractNumId w:val="21"/>
  </w:num>
  <w:num w:numId="9" w16cid:durableId="146671509">
    <w:abstractNumId w:val="18"/>
  </w:num>
  <w:num w:numId="10" w16cid:durableId="124008010">
    <w:abstractNumId w:val="33"/>
  </w:num>
  <w:num w:numId="11" w16cid:durableId="1457487328">
    <w:abstractNumId w:val="39"/>
  </w:num>
  <w:num w:numId="12" w16cid:durableId="174853757">
    <w:abstractNumId w:val="41"/>
  </w:num>
  <w:num w:numId="13" w16cid:durableId="487867196">
    <w:abstractNumId w:val="20"/>
  </w:num>
  <w:num w:numId="14" w16cid:durableId="1566646326">
    <w:abstractNumId w:val="11"/>
  </w:num>
  <w:num w:numId="15" w16cid:durableId="359782">
    <w:abstractNumId w:val="9"/>
  </w:num>
  <w:num w:numId="16" w16cid:durableId="1457213094">
    <w:abstractNumId w:val="27"/>
  </w:num>
  <w:num w:numId="17" w16cid:durableId="1321037239">
    <w:abstractNumId w:val="10"/>
  </w:num>
  <w:num w:numId="18" w16cid:durableId="297030551">
    <w:abstractNumId w:val="0"/>
  </w:num>
  <w:num w:numId="19" w16cid:durableId="1554539357">
    <w:abstractNumId w:val="22"/>
  </w:num>
  <w:num w:numId="20" w16cid:durableId="1044671038">
    <w:abstractNumId w:val="23"/>
  </w:num>
  <w:num w:numId="21" w16cid:durableId="558321487">
    <w:abstractNumId w:val="16"/>
  </w:num>
  <w:num w:numId="22" w16cid:durableId="477768918">
    <w:abstractNumId w:val="5"/>
  </w:num>
  <w:num w:numId="23" w16cid:durableId="1623878242">
    <w:abstractNumId w:val="3"/>
  </w:num>
  <w:num w:numId="24" w16cid:durableId="2080707419">
    <w:abstractNumId w:val="35"/>
  </w:num>
  <w:num w:numId="25" w16cid:durableId="1099645187">
    <w:abstractNumId w:val="12"/>
  </w:num>
  <w:num w:numId="26" w16cid:durableId="1547640849">
    <w:abstractNumId w:val="8"/>
  </w:num>
  <w:num w:numId="27" w16cid:durableId="878325665">
    <w:abstractNumId w:val="7"/>
  </w:num>
  <w:num w:numId="28" w16cid:durableId="1876191834">
    <w:abstractNumId w:val="14"/>
  </w:num>
  <w:num w:numId="29" w16cid:durableId="201064717">
    <w:abstractNumId w:val="17"/>
  </w:num>
  <w:num w:numId="30" w16cid:durableId="490407492">
    <w:abstractNumId w:val="1"/>
  </w:num>
  <w:num w:numId="31" w16cid:durableId="2056929421">
    <w:abstractNumId w:val="32"/>
  </w:num>
  <w:num w:numId="32" w16cid:durableId="466355732">
    <w:abstractNumId w:val="13"/>
  </w:num>
  <w:num w:numId="33" w16cid:durableId="669721417">
    <w:abstractNumId w:val="4"/>
  </w:num>
  <w:num w:numId="34" w16cid:durableId="2040085298">
    <w:abstractNumId w:val="6"/>
  </w:num>
  <w:num w:numId="35" w16cid:durableId="353075101">
    <w:abstractNumId w:val="40"/>
  </w:num>
  <w:num w:numId="36" w16cid:durableId="1541553158">
    <w:abstractNumId w:val="15"/>
  </w:num>
  <w:num w:numId="37" w16cid:durableId="1812677412">
    <w:abstractNumId w:val="36"/>
  </w:num>
  <w:num w:numId="38" w16cid:durableId="371150933">
    <w:abstractNumId w:val="31"/>
  </w:num>
  <w:num w:numId="39" w16cid:durableId="308554336">
    <w:abstractNumId w:val="30"/>
  </w:num>
  <w:num w:numId="40" w16cid:durableId="1103650224">
    <w:abstractNumId w:val="26"/>
  </w:num>
  <w:num w:numId="41" w16cid:durableId="50228238">
    <w:abstractNumId w:val="42"/>
  </w:num>
  <w:num w:numId="42" w16cid:durableId="225923483">
    <w:abstractNumId w:val="25"/>
  </w:num>
  <w:num w:numId="43" w16cid:durableId="2080394691">
    <w:abstractNumId w:val="38"/>
  </w:num>
  <w:num w:numId="44" w16cid:durableId="846478107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2717"/>
    <w:rsid w:val="00033334"/>
    <w:rsid w:val="000346B2"/>
    <w:rsid w:val="00035DBB"/>
    <w:rsid w:val="00040719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4948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3E6C"/>
    <w:rsid w:val="001445B1"/>
    <w:rsid w:val="0014796F"/>
    <w:rsid w:val="00150A4C"/>
    <w:rsid w:val="00156A6B"/>
    <w:rsid w:val="00167BE8"/>
    <w:rsid w:val="00170D0B"/>
    <w:rsid w:val="00181ACE"/>
    <w:rsid w:val="00184543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53C35"/>
    <w:rsid w:val="00263A25"/>
    <w:rsid w:val="002664FE"/>
    <w:rsid w:val="00266528"/>
    <w:rsid w:val="002670FA"/>
    <w:rsid w:val="002702F1"/>
    <w:rsid w:val="00271201"/>
    <w:rsid w:val="00281385"/>
    <w:rsid w:val="00281F06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1EF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2FB7"/>
    <w:rsid w:val="0036459A"/>
    <w:rsid w:val="003646AA"/>
    <w:rsid w:val="00370990"/>
    <w:rsid w:val="0037137A"/>
    <w:rsid w:val="0037218D"/>
    <w:rsid w:val="00372A24"/>
    <w:rsid w:val="00376C12"/>
    <w:rsid w:val="00382A13"/>
    <w:rsid w:val="00392A6A"/>
    <w:rsid w:val="0039306C"/>
    <w:rsid w:val="003939AB"/>
    <w:rsid w:val="00393F03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4CB0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35B14"/>
    <w:rsid w:val="005371C8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917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27934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05AA8"/>
    <w:rsid w:val="00811297"/>
    <w:rsid w:val="008222BF"/>
    <w:rsid w:val="00823DF1"/>
    <w:rsid w:val="00824477"/>
    <w:rsid w:val="00825116"/>
    <w:rsid w:val="00830B29"/>
    <w:rsid w:val="00832CA1"/>
    <w:rsid w:val="00833910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09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3C99"/>
    <w:rsid w:val="008B56DD"/>
    <w:rsid w:val="008B7B1A"/>
    <w:rsid w:val="008C4AD5"/>
    <w:rsid w:val="008C6637"/>
    <w:rsid w:val="008C7AF6"/>
    <w:rsid w:val="008D2428"/>
    <w:rsid w:val="008D2598"/>
    <w:rsid w:val="008E1F08"/>
    <w:rsid w:val="008F1D99"/>
    <w:rsid w:val="008F22B2"/>
    <w:rsid w:val="008F2B26"/>
    <w:rsid w:val="00902CB0"/>
    <w:rsid w:val="009034F6"/>
    <w:rsid w:val="00904158"/>
    <w:rsid w:val="009102E9"/>
    <w:rsid w:val="00910F28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157E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16C7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4CCA"/>
    <w:rsid w:val="00A76789"/>
    <w:rsid w:val="00A76F8F"/>
    <w:rsid w:val="00A77B85"/>
    <w:rsid w:val="00A77E44"/>
    <w:rsid w:val="00A837EB"/>
    <w:rsid w:val="00A92B7A"/>
    <w:rsid w:val="00A95A83"/>
    <w:rsid w:val="00AA158C"/>
    <w:rsid w:val="00AA56E5"/>
    <w:rsid w:val="00AA5C9E"/>
    <w:rsid w:val="00AB0D6C"/>
    <w:rsid w:val="00AB33BD"/>
    <w:rsid w:val="00AB6FC4"/>
    <w:rsid w:val="00AC4B0F"/>
    <w:rsid w:val="00AD1592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3F9F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5D8"/>
    <w:rsid w:val="00BF1A42"/>
    <w:rsid w:val="00C01B71"/>
    <w:rsid w:val="00C0277A"/>
    <w:rsid w:val="00C12991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77FC8"/>
    <w:rsid w:val="00C80467"/>
    <w:rsid w:val="00C85389"/>
    <w:rsid w:val="00C93D86"/>
    <w:rsid w:val="00C93D91"/>
    <w:rsid w:val="00C96E54"/>
    <w:rsid w:val="00CA47CD"/>
    <w:rsid w:val="00CA5262"/>
    <w:rsid w:val="00CB00F2"/>
    <w:rsid w:val="00CB2269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C70EA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0F2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43F4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3E6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6824"/>
    <w:rsid w:val="00EC68FB"/>
    <w:rsid w:val="00EC7948"/>
    <w:rsid w:val="00ED37F6"/>
    <w:rsid w:val="00ED5100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6745B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8E213C"/>
  <w15:docId w15:val="{6D58286E-A619-46A7-8DB0-495CE6AD1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3ACB2E-F14F-4475-B262-5E3DDA34D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752</Words>
  <Characters>4287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4</cp:revision>
  <cp:lastPrinted>2025-04-08T09:03:00Z</cp:lastPrinted>
  <dcterms:created xsi:type="dcterms:W3CDTF">2025-05-04T09:41:00Z</dcterms:created>
  <dcterms:modified xsi:type="dcterms:W3CDTF">2025-06-22T14:20:00Z</dcterms:modified>
</cp:coreProperties>
</file>