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2F66988" w14:textId="08FAC6AB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F95A0C">
        <w:rPr>
          <w:rFonts w:ascii="標楷體" w:eastAsia="標楷體" w:hAnsi="標楷體" w:cs="標楷體" w:hint="eastAsia"/>
          <w:b/>
          <w:sz w:val="28"/>
          <w:szCs w:val="28"/>
          <w:u w:val="single"/>
        </w:rPr>
        <w:t>福營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95A0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F25582">
        <w:rPr>
          <w:rFonts w:ascii="標楷體" w:eastAsia="標楷體" w:hAnsi="標楷體" w:cs="標楷體" w:hint="eastAsia"/>
          <w:b/>
          <w:sz w:val="28"/>
          <w:szCs w:val="28"/>
          <w:u w:val="single"/>
        </w:rPr>
        <w:t>4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95A0C">
        <w:rPr>
          <w:rFonts w:ascii="標楷體" w:eastAsia="標楷體" w:hAnsi="標楷體" w:cs="標楷體" w:hint="eastAsia"/>
          <w:b/>
          <w:sz w:val="28"/>
          <w:szCs w:val="28"/>
          <w:u w:val="single"/>
        </w:rPr>
        <w:t>7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F95A0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721523">
        <w:rPr>
          <w:rFonts w:ascii="標楷體" w:eastAsia="標楷體" w:hAnsi="標楷體" w:cs="標楷體" w:hint="eastAsia"/>
          <w:b/>
          <w:sz w:val="28"/>
          <w:szCs w:val="28"/>
          <w:bdr w:val="single" w:sz="4" w:space="0" w:color="auto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F95A0C" w:rsidRPr="007E1437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林信助</w:t>
      </w:r>
      <w:r w:rsidR="00F95A0C">
        <w:rPr>
          <w:rFonts w:ascii="標楷體" w:eastAsia="標楷體" w:hAnsi="標楷體" w:cs="標楷體" w:hint="eastAsia"/>
          <w:b/>
          <w:sz w:val="28"/>
          <w:szCs w:val="28"/>
        </w:rPr>
        <w:t>老師</w:t>
      </w:r>
    </w:p>
    <w:p w14:paraId="123B4B45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7C346C6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EF8AC5A" w14:textId="77777777" w:rsidR="006A06AB" w:rsidRDefault="009529E0" w:rsidP="006A06AB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6A06AB" w:rsidRPr="00903674">
        <w:rPr>
          <w:rFonts w:ascii="標楷體" w:eastAsia="標楷體" w:hAnsi="標楷體" w:cs="標楷體" w:hint="eastAsia"/>
        </w:rPr>
        <w:t xml:space="preserve"> </w:t>
      </w:r>
      <w:r w:rsidR="006A06AB" w:rsidRPr="00FC1B4B">
        <w:rPr>
          <w:rFonts w:ascii="Times New Roman" w:eastAsia="標楷體" w:hAnsi="Times New Roman" w:cs="Times New Roman"/>
        </w:rPr>
        <w:t>1.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國語文 </w:t>
      </w:r>
      <w:r w:rsidR="006A06AB">
        <w:rPr>
          <w:rFonts w:ascii="標楷體" w:eastAsia="標楷體" w:hAnsi="標楷體" w:cs="標楷體" w:hint="eastAsia"/>
        </w:rPr>
        <w:t xml:space="preserve"> </w:t>
      </w:r>
      <w:r w:rsidR="006A06AB" w:rsidRPr="00903674">
        <w:rPr>
          <w:rFonts w:ascii="標楷體" w:eastAsia="標楷體" w:hAnsi="標楷體" w:cs="標楷體" w:hint="eastAsia"/>
        </w:rPr>
        <w:t xml:space="preserve">  </w:t>
      </w:r>
      <w:r w:rsidR="006A06AB" w:rsidRPr="00FC1B4B">
        <w:rPr>
          <w:rFonts w:ascii="Times New Roman" w:eastAsia="標楷體" w:hAnsi="Times New Roman" w:cs="Times New Roman"/>
        </w:rPr>
        <w:t>2.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英語文   </w:t>
      </w:r>
      <w:r w:rsidR="006A06AB" w:rsidRPr="00FC1B4B">
        <w:rPr>
          <w:rFonts w:ascii="Times New Roman" w:eastAsia="標楷體" w:hAnsi="Times New Roman" w:cs="Times New Roman"/>
        </w:rPr>
        <w:t>3.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健康與體育  </w:t>
      </w:r>
      <w:r w:rsidR="006A06AB" w:rsidRPr="00FC1B4B">
        <w:rPr>
          <w:rFonts w:ascii="Times New Roman" w:eastAsia="標楷體" w:hAnsi="Times New Roman" w:cs="Times New Roman"/>
        </w:rPr>
        <w:t xml:space="preserve"> 4.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數學   </w:t>
      </w:r>
      <w:r w:rsidR="006A06AB" w:rsidRPr="00FC1B4B">
        <w:rPr>
          <w:rFonts w:ascii="Times New Roman" w:eastAsia="標楷體" w:hAnsi="Times New Roman" w:cs="Times New Roman"/>
        </w:rPr>
        <w:t>5.</w:t>
      </w:r>
      <w:r w:rsidR="006A06AB">
        <w:rPr>
          <w:rFonts w:ascii="標楷體" w:eastAsia="標楷體" w:hAnsi="標楷體" w:cs="標楷體" w:hint="eastAsia"/>
        </w:rPr>
        <w:t>■</w:t>
      </w:r>
      <w:r w:rsidR="006A06AB" w:rsidRPr="00903674">
        <w:rPr>
          <w:rFonts w:ascii="標楷體" w:eastAsia="標楷體" w:hAnsi="標楷體" w:cs="標楷體" w:hint="eastAsia"/>
        </w:rPr>
        <w:t xml:space="preserve">社會   </w:t>
      </w:r>
      <w:r w:rsidR="006A06AB" w:rsidRPr="00FC1B4B">
        <w:rPr>
          <w:rFonts w:ascii="Times New Roman" w:eastAsia="標楷體" w:hAnsi="Times New Roman" w:cs="Times New Roman"/>
        </w:rPr>
        <w:t>6.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藝術  </w:t>
      </w:r>
      <w:r w:rsidR="006A06AB" w:rsidRPr="00FC1B4B">
        <w:rPr>
          <w:rFonts w:ascii="Times New Roman" w:eastAsia="標楷體" w:hAnsi="Times New Roman" w:cs="Times New Roman"/>
        </w:rPr>
        <w:t>7.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自然科學 </w:t>
      </w:r>
      <w:r w:rsidR="006A06AB" w:rsidRPr="00FC1B4B">
        <w:rPr>
          <w:rFonts w:ascii="Times New Roman" w:eastAsia="標楷體" w:hAnsi="Times New Roman" w:cs="Times New Roman"/>
        </w:rPr>
        <w:t>8.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 xml:space="preserve">科技  </w:t>
      </w:r>
      <w:r w:rsidR="006A06AB" w:rsidRPr="00FC1B4B">
        <w:rPr>
          <w:rFonts w:ascii="Times New Roman" w:eastAsia="標楷體" w:hAnsi="Times New Roman" w:cs="Times New Roman"/>
        </w:rPr>
        <w:t>9.</w:t>
      </w:r>
      <w:r w:rsidR="006A06AB" w:rsidRPr="00903674">
        <w:rPr>
          <w:rFonts w:ascii="標楷體" w:eastAsia="標楷體" w:hAnsi="標楷體" w:cs="標楷體"/>
        </w:rPr>
        <w:t>□</w:t>
      </w:r>
      <w:r w:rsidR="006A06AB" w:rsidRPr="00903674">
        <w:rPr>
          <w:rFonts w:ascii="標楷體" w:eastAsia="標楷體" w:hAnsi="標楷體" w:cs="標楷體" w:hint="eastAsia"/>
        </w:rPr>
        <w:t>綜合活動</w:t>
      </w:r>
    </w:p>
    <w:p w14:paraId="54F8F1A1" w14:textId="77777777" w:rsidR="006A06AB" w:rsidRDefault="006A06AB" w:rsidP="006A06AB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5FBABD0" w14:textId="1FE44EC3" w:rsidR="004C41B0" w:rsidRPr="00A508CE" w:rsidRDefault="004C41B0" w:rsidP="00A508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4B0449ED" w14:textId="77777777" w:rsidR="004C41B0" w:rsidRDefault="004C41B0" w:rsidP="004C41B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</w:p>
    <w:p w14:paraId="1A528D78" w14:textId="52CDCE29" w:rsidR="00A508CE" w:rsidRPr="00A508CE" w:rsidRDefault="006A323E" w:rsidP="00A508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eastAsia="標楷體" w:hint="eastAsia"/>
          <w:b/>
          <w:sz w:val="24"/>
          <w:szCs w:val="24"/>
        </w:rPr>
        <w:t>二</w:t>
      </w:r>
      <w:r w:rsidR="00A508CE">
        <w:rPr>
          <w:rFonts w:eastAsia="標楷體" w:hint="eastAsia"/>
          <w:b/>
          <w:sz w:val="24"/>
          <w:szCs w:val="24"/>
        </w:rPr>
        <w:t>、</w:t>
      </w:r>
      <w:r w:rsidR="00A508CE" w:rsidRPr="00A508CE">
        <w:rPr>
          <w:rFonts w:eastAsia="標楷體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508CE" w14:paraId="2DD120C5" w14:textId="77777777" w:rsidTr="00CD0A08">
        <w:trPr>
          <w:trHeight w:val="527"/>
        </w:trPr>
        <w:tc>
          <w:tcPr>
            <w:tcW w:w="7371" w:type="dxa"/>
            <w:vAlign w:val="center"/>
          </w:tcPr>
          <w:p w14:paraId="6C0A0510" w14:textId="77777777" w:rsidR="00A508CE" w:rsidRPr="00AD03CF" w:rsidRDefault="00A508CE" w:rsidP="00CD0A08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7713A29" w14:textId="77777777" w:rsidR="00A508CE" w:rsidRDefault="00A508CE" w:rsidP="00CD0A08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508CE" w14:paraId="6D147AA9" w14:textId="77777777" w:rsidTr="00CD0A08">
        <w:trPr>
          <w:trHeight w:val="690"/>
        </w:trPr>
        <w:tc>
          <w:tcPr>
            <w:tcW w:w="7371" w:type="dxa"/>
            <w:vAlign w:val="center"/>
          </w:tcPr>
          <w:p w14:paraId="4AE2F24B" w14:textId="40DB93DB" w:rsidR="00A508CE" w:rsidRDefault="006A323E" w:rsidP="00CD0A08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7F760115" w14:textId="37024912" w:rsidR="00A508CE" w:rsidRPr="00AD03CF" w:rsidRDefault="006A323E" w:rsidP="00CD0A08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7E94D752" w14:textId="77777777" w:rsidR="00D37619" w:rsidRPr="00A508CE" w:rsidRDefault="00D37619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</w:p>
    <w:p w14:paraId="4BB49489" w14:textId="73714239" w:rsidR="00A508CE" w:rsidRDefault="006A323E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</w:t>
      </w:r>
      <w:r w:rsidRPr="00504BCC">
        <w:rPr>
          <w:rFonts w:ascii="標楷體" w:eastAsia="標楷體" w:hAnsi="標楷體" w:cs="標楷體" w:hint="eastAsia"/>
          <w:sz w:val="24"/>
          <w:szCs w:val="24"/>
        </w:rPr>
        <w:t>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</w:p>
    <w:p w14:paraId="2F1556E8" w14:textId="788F8085" w:rsidR="00285A39" w:rsidRPr="00285A39" w:rsidRDefault="006A323E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504BCC"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0142855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3CE55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FF7ABA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69D10A14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C1AF9" w14:textId="77777777" w:rsidR="00F6602E" w:rsidRPr="00EC7948" w:rsidRDefault="007A1251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88390FC" w14:textId="77777777" w:rsidR="00F6602E" w:rsidRPr="00EC7948" w:rsidRDefault="00E247D1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A5DD4CF" w14:textId="77777777" w:rsidR="00F6602E" w:rsidRPr="00EC7948" w:rsidRDefault="007A1251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 w:rsidR="00E247D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CB9EB0E" w14:textId="77777777" w:rsidR="00F6602E" w:rsidRPr="00EC7948" w:rsidRDefault="007A1251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37B5A77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E4A7408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952007E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39E9B458" w14:textId="77777777" w:rsidR="00F6602E" w:rsidRPr="00EC7948" w:rsidRDefault="007A1251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5B87440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0A4C0" w14:textId="77777777" w:rsidR="00E247D1" w:rsidRPr="00E247D1" w:rsidRDefault="00E247D1" w:rsidP="007A12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7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社-J-A2 覺察人類生活相關議題，進而分析判斷及反思，並嘗試改善或解決問題。</w:t>
            </w:r>
          </w:p>
          <w:p w14:paraId="50CD29FF" w14:textId="77777777" w:rsidR="00F6602E" w:rsidRPr="00B62FC1" w:rsidRDefault="00F6602E" w:rsidP="00E247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37C976E" w14:textId="77777777" w:rsidR="00940293" w:rsidRDefault="00940293" w:rsidP="00A508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1B827C7" w14:textId="26CE6DEC" w:rsidR="00E247D1" w:rsidRPr="00A508CE" w:rsidRDefault="00A508CE" w:rsidP="00A508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>
        <w:rPr>
          <w:rFonts w:ascii="標楷體" w:eastAsia="標楷體" w:hAnsi="標楷體" w:cs="新細明體" w:hint="eastAsia"/>
          <w:color w:val="auto"/>
          <w:sz w:val="24"/>
          <w:szCs w:val="24"/>
        </w:rPr>
        <w:t>五</w:t>
      </w:r>
      <w:r w:rsidR="00F25582" w:rsidRPr="00F25582">
        <w:rPr>
          <w:rFonts w:ascii="標楷體" w:eastAsia="標楷體" w:hAnsi="標楷體" w:cs="新細明體" w:hint="eastAsia"/>
          <w:color w:val="auto"/>
          <w:sz w:val="24"/>
          <w:szCs w:val="24"/>
        </w:rPr>
        <w:t>、課程架構：</w:t>
      </w:r>
    </w:p>
    <w:p w14:paraId="60DAAE38" w14:textId="409B3711" w:rsidR="00D37619" w:rsidRPr="00BB05D8" w:rsidRDefault="00A508CE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="00433109" w:rsidRPr="00BB05D8">
        <w:rPr>
          <w:rFonts w:ascii="標楷體" w:eastAsia="標楷體" w:hAnsi="標楷體" w:cs="標楷體" w:hint="eastAsia"/>
          <w:color w:val="auto"/>
          <w:sz w:val="24"/>
          <w:szCs w:val="24"/>
        </w:rPr>
        <w:t>、</w:t>
      </w:r>
      <w:r w:rsidR="00D37619" w:rsidRPr="00BB05D8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4"/>
        <w:gridCol w:w="623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BB05D8" w:rsidRPr="00BB05D8" w14:paraId="28ADFA85" w14:textId="77777777" w:rsidTr="00B2365E">
        <w:trPr>
          <w:trHeight w:val="278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05A8BA3" w14:textId="77777777" w:rsidR="00F6602E" w:rsidRPr="00BB05D8" w:rsidRDefault="00F6602E" w:rsidP="0051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BB844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C8F08F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C14822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F9244F" w14:textId="77777777" w:rsidR="00F6602E" w:rsidRPr="00BB05D8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F2AA04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712196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D2251ED" w14:textId="77777777" w:rsidR="00F6602E" w:rsidRPr="00BB05D8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05D8" w:rsidRPr="00BB05D8" w14:paraId="1622B721" w14:textId="77777777" w:rsidTr="00513843">
        <w:trPr>
          <w:trHeight w:val="278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078E3" w14:textId="77777777" w:rsidR="00330675" w:rsidRPr="00BB05D8" w:rsidRDefault="00330675" w:rsidP="0051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A7BA0" w14:textId="77777777" w:rsidR="00330675" w:rsidRPr="00BB05D8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576D3" w14:textId="77777777" w:rsidR="00330675" w:rsidRPr="00BB05D8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C645B" w14:textId="77777777" w:rsidR="00330675" w:rsidRPr="00BB05D8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52B986" w14:textId="77777777" w:rsidR="00330675" w:rsidRPr="00BB05D8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A40193" w14:textId="77777777" w:rsidR="00330675" w:rsidRPr="00BB05D8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DD5192" w14:textId="77777777" w:rsidR="00330675" w:rsidRPr="00BB05D8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8F40D4" w14:textId="77777777" w:rsidR="00330675" w:rsidRPr="00BB05D8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B6E958" w14:textId="77777777" w:rsidR="00330675" w:rsidRPr="00BB05D8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5D8" w:rsidRPr="00BB05D8" w14:paraId="4E50C772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CD81E84" w14:textId="77777777" w:rsidR="00622931" w:rsidRPr="00BB05D8" w:rsidRDefault="00622931" w:rsidP="00622931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proofErr w:type="gramStart"/>
            <w:r w:rsidRPr="00BB05D8">
              <w:rPr>
                <w:rFonts w:hint="eastAsia"/>
                <w:color w:val="auto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A178A44" w14:textId="26F0960E" w:rsidR="00622931" w:rsidRPr="00BB05D8" w:rsidRDefault="00622931" w:rsidP="00622931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8/3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</w:p>
          <w:p w14:paraId="14202427" w14:textId="77777777" w:rsidR="00622931" w:rsidRPr="00BB05D8" w:rsidRDefault="00622931" w:rsidP="00622931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3017B0A7" w14:textId="42FA44D5" w:rsidR="00622931" w:rsidRPr="00BB05D8" w:rsidRDefault="00F25582" w:rsidP="00622931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</w:t>
            </w:r>
            <w:r w:rsidR="00622931"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0D142" w14:textId="77777777" w:rsidR="00622931" w:rsidRPr="00BB05D8" w:rsidRDefault="00E247D1" w:rsidP="00E247D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BB05D8">
              <w:rPr>
                <w:rFonts w:eastAsia="標楷體" w:hint="eastAsia"/>
                <w:color w:val="auto"/>
              </w:rPr>
              <w:t>地 Aa-Ⅳ-1全球經緯度座標系統。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C89B9B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</w:t>
            </w:r>
          </w:p>
          <w:p w14:paraId="79065FD9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發覺生活經驗</w:t>
            </w:r>
          </w:p>
          <w:p w14:paraId="0498002C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或社會現象與</w:t>
            </w:r>
          </w:p>
          <w:p w14:paraId="564B40AB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社會領域內容</w:t>
            </w:r>
          </w:p>
          <w:p w14:paraId="1FFCD22A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知識的關係。</w:t>
            </w:r>
          </w:p>
          <w:p w14:paraId="41175A44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</w:t>
            </w:r>
          </w:p>
          <w:p w14:paraId="37EEC7B5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說明重要地理</w:t>
            </w:r>
          </w:p>
          <w:p w14:paraId="5E703EE6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現象分布特性</w:t>
            </w:r>
          </w:p>
          <w:p w14:paraId="1329D6B9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的成因。</w:t>
            </w:r>
          </w:p>
          <w:p w14:paraId="471F3087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1b-Ⅳ-1</w:t>
            </w:r>
          </w:p>
          <w:p w14:paraId="12958329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應用社會領域</w:t>
            </w:r>
          </w:p>
          <w:p w14:paraId="0CD586C0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內容知識解析</w:t>
            </w:r>
          </w:p>
          <w:p w14:paraId="769F38D5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生活經驗或社</w:t>
            </w:r>
          </w:p>
          <w:p w14:paraId="55542F59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會現象。</w:t>
            </w:r>
          </w:p>
          <w:p w14:paraId="19A95FCC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1c-Ⅳ-1</w:t>
            </w:r>
          </w:p>
          <w:p w14:paraId="11CCCF42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利用地理基本</w:t>
            </w:r>
          </w:p>
          <w:p w14:paraId="7937C8A7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概念與技能，</w:t>
            </w:r>
          </w:p>
          <w:p w14:paraId="6C1998EA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檢視生活中面</w:t>
            </w:r>
          </w:p>
          <w:p w14:paraId="2D0C38BA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對的選擇與決</w:t>
            </w:r>
          </w:p>
          <w:p w14:paraId="48E90AD1" w14:textId="77777777" w:rsidR="0062293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0C633" w14:textId="36064438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第１章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位置、地圖與座標系統</w:t>
            </w:r>
          </w:p>
          <w:p w14:paraId="48D056F0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7BA408CE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查閱世界地圖中的台灣</w:t>
            </w:r>
          </w:p>
          <w:p w14:paraId="5EF2BBF3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請同學上台指出世界地圖上台灣附近的鄰國位置。</w:t>
            </w:r>
          </w:p>
          <w:p w14:paraId="21212F86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◎老師提問</w:t>
            </w:r>
          </w:p>
          <w:p w14:paraId="1128DDC8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(1)參加同學會時，如何向朋友介紹新學校的「位</w:t>
            </w:r>
          </w:p>
          <w:p w14:paraId="67D0FAAD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置」？</w:t>
            </w:r>
          </w:p>
          <w:p w14:paraId="572DA174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(2)當有人問路時，如何告訴他目前所在的「絕對位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置」及目的地的「相對位置」</w:t>
            </w:r>
          </w:p>
          <w:p w14:paraId="0C97BA7B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</w:t>
            </w:r>
          </w:p>
          <w:p w14:paraId="33D9C445" w14:textId="729D10E0" w:rsidR="00E247D1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</w:t>
            </w:r>
            <w:r w:rsidR="002132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街</w:t>
            </w:r>
            <w:r w:rsidR="002132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景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圖，說出學校和家裡的位置</w:t>
            </w:r>
          </w:p>
          <w:p w14:paraId="4675FF5C" w14:textId="02C30DCB" w:rsidR="0021322C" w:rsidRPr="0021322C" w:rsidRDefault="0021322C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21322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帶入核心觀念</w:t>
            </w:r>
          </w:p>
          <w:p w14:paraId="444B5EC3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1.位置的表示方法?</w:t>
            </w:r>
          </w:p>
          <w:p w14:paraId="1A7F348F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2.生活中有哪些應用到位置的概念?</w:t>
            </w:r>
          </w:p>
          <w:p w14:paraId="1D102400" w14:textId="6E649D8C" w:rsidR="0062293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2132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點名同學發表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1C382" w14:textId="77777777" w:rsidR="00622931" w:rsidRPr="00BB05D8" w:rsidRDefault="00E247D1" w:rsidP="00622931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60BD8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42315175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90ED63C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493DA8BE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5D7F5F0F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7A6E9AB6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</w:t>
            </w:r>
          </w:p>
          <w:p w14:paraId="00323746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資源等相關教學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</w:t>
            </w:r>
            <w:proofErr w:type="gramEnd"/>
          </w:p>
          <w:p w14:paraId="217F3559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體。</w:t>
            </w:r>
          </w:p>
          <w:p w14:paraId="282E64A9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D87AA5" w14:textId="77777777" w:rsidR="00622931" w:rsidRPr="00BB05D8" w:rsidRDefault="00622931" w:rsidP="0062293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5B7DA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4CCAEA9B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1F970FEE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014AEC37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3254A9C9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025983" w14:textId="77777777" w:rsidR="00622931" w:rsidRPr="00BB05D8" w:rsidRDefault="00622931" w:rsidP="0062293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30E598" w14:textId="77777777" w:rsidR="00E247D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【海洋教育】</w:t>
            </w:r>
          </w:p>
          <w:p w14:paraId="4CE4E923" w14:textId="77777777" w:rsidR="00E247D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J5 了解我國</w:t>
            </w:r>
          </w:p>
          <w:p w14:paraId="04D0B35E" w14:textId="77777777" w:rsidR="00E247D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土地理位置的</w:t>
            </w:r>
          </w:p>
          <w:p w14:paraId="557DD3D8" w14:textId="77777777" w:rsidR="00E247D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特色及重要</w:t>
            </w:r>
          </w:p>
          <w:p w14:paraId="5734F63C" w14:textId="77777777" w:rsidR="0062293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743CD" w14:textId="77777777" w:rsidR="00622931" w:rsidRPr="00BB05D8" w:rsidRDefault="00EC1760" w:rsidP="006229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實施線上教學</w:t>
            </w:r>
            <w:proofErr w:type="gramEnd"/>
          </w:p>
        </w:tc>
      </w:tr>
      <w:tr w:rsidR="00BB05D8" w:rsidRPr="00BB05D8" w14:paraId="03AE0D89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C002E31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二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DF8D61A" w14:textId="33562D08" w:rsidR="00981556" w:rsidRPr="00BB05D8" w:rsidRDefault="00981556" w:rsidP="00981556">
            <w:pPr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 xml:space="preserve">  9/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7</w:t>
            </w:r>
          </w:p>
          <w:p w14:paraId="4E3AAE83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3C45B63A" w14:textId="0A9E8B60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C925B" w14:textId="77777777" w:rsidR="00981556" w:rsidRPr="00BB05D8" w:rsidRDefault="00E247D1" w:rsidP="0098155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Aa-Ⅳ-1 全球經緯度座標系統。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78B3F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發覺生活經驗或社會現象與社會領域內容知識的關係。地 1a-Ⅳ-1 說明重要地理現象分布特性的成因。</w:t>
            </w:r>
          </w:p>
          <w:p w14:paraId="2EE5AFBA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1b-Ⅳ-1 應用社會領域內容知識解析生活經驗或社會現象。</w:t>
            </w:r>
          </w:p>
          <w:p w14:paraId="3C93431E" w14:textId="77777777" w:rsidR="00981556" w:rsidRPr="00BB05D8" w:rsidRDefault="00E247D1" w:rsidP="00E247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 利用地理基本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概念與技能， 檢視生活中面對的選擇與決策。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2B9DA" w14:textId="715E25BD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第１章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位置、地圖與座標系統</w:t>
            </w:r>
          </w:p>
          <w:p w14:paraId="4A20C5DF" w14:textId="5F5E4C40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1.經度不同的影響</w:t>
            </w:r>
          </w:p>
          <w:p w14:paraId="6653E895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2.時差的說明。</w:t>
            </w:r>
          </w:p>
          <w:p w14:paraId="3C0E7D89" w14:textId="06EF156C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3.台灣絕對位置-經</w:t>
            </w:r>
            <w:r w:rsidR="007C32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緯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度說明。</w:t>
            </w:r>
          </w:p>
          <w:p w14:paraId="12F2CFB5" w14:textId="158ADD4E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4.台灣所在位置-東</w:t>
            </w:r>
            <w:r w:rsidR="007C32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、北半球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說明。</w:t>
            </w:r>
          </w:p>
          <w:p w14:paraId="08170B8E" w14:textId="7777777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◎老師提問</w:t>
            </w:r>
          </w:p>
          <w:p w14:paraId="7722EDEC" w14:textId="39B0A85A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(使用地球儀</w:t>
            </w:r>
            <w:r w:rsidR="007C32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與世界地圖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20E5E70" w14:textId="381030F7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3D2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經緯度判讀</w:t>
            </w:r>
          </w:p>
          <w:p w14:paraId="4C49B126" w14:textId="42E8C3CD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2.經線定義</w:t>
            </w:r>
            <w:r w:rsidR="003D2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與特徵</w:t>
            </w:r>
          </w:p>
          <w:p w14:paraId="421DDD11" w14:textId="2DF5FA95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3D2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全球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經度說明</w:t>
            </w:r>
          </w:p>
          <w:p w14:paraId="0EB69BFD" w14:textId="4F5128AB" w:rsidR="00E247D1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重要經線</w:t>
            </w: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</w:t>
            </w:r>
            <w:r w:rsidR="003D2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初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經線、</w:t>
            </w:r>
            <w:r w:rsidR="003D2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國際換日線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說明。</w:t>
            </w:r>
          </w:p>
          <w:p w14:paraId="0E8ADEFA" w14:textId="7CC67EA2" w:rsidR="00981556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5.東半球、西半球判斷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8DACA" w14:textId="77777777" w:rsidR="00981556" w:rsidRPr="00BB05D8" w:rsidRDefault="00E247D1" w:rsidP="00E247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0E332E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52CE1D3D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484494F9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0A13DD97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3728A81F" w14:textId="77777777" w:rsidR="00E247D1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2DC684EE" w14:textId="77777777" w:rsidR="00981556" w:rsidRPr="00BB05D8" w:rsidRDefault="00E247D1" w:rsidP="00E247D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665DE" w14:textId="77777777" w:rsidR="00E247D1" w:rsidRPr="00BB05D8" w:rsidRDefault="00E247D1" w:rsidP="00E247D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28DED376" w14:textId="77777777" w:rsidR="00E247D1" w:rsidRPr="00BB05D8" w:rsidRDefault="00E247D1" w:rsidP="00E247D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2.分組合作</w:t>
            </w:r>
          </w:p>
          <w:p w14:paraId="0763193B" w14:textId="77777777" w:rsidR="00E247D1" w:rsidRPr="00BB05D8" w:rsidRDefault="00E247D1" w:rsidP="00E247D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7FCBAB38" w14:textId="77777777" w:rsidR="00981556" w:rsidRPr="00BB05D8" w:rsidRDefault="00E247D1" w:rsidP="00E247D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48BCA" w14:textId="77777777" w:rsidR="00E247D1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69239561" w14:textId="77777777" w:rsidR="00981556" w:rsidRPr="00BB05D8" w:rsidRDefault="00E247D1" w:rsidP="00E247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了解我國土地理位置的特色及重要 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691A4" w14:textId="77777777" w:rsidR="00981556" w:rsidRPr="00BB05D8" w:rsidRDefault="00981556" w:rsidP="000640C8">
            <w:pPr>
              <w:adjustRightInd w:val="0"/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0477A956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749E2C9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三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88E24B0" w14:textId="4ADBFC69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14</w:t>
            </w:r>
          </w:p>
          <w:p w14:paraId="002274D2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44E83996" w14:textId="60B71FB2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60A29" w14:textId="77777777" w:rsidR="00E247D1" w:rsidRPr="00BB05D8" w:rsidRDefault="00E247D1" w:rsidP="00E247D1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Aa-Ⅳ-1 全球經緯度座標系統。</w:t>
            </w:r>
          </w:p>
          <w:p w14:paraId="48F08084" w14:textId="77777777" w:rsidR="00981556" w:rsidRPr="00BB05D8" w:rsidRDefault="00E247D1" w:rsidP="00E247D1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Aa-Ⅳ-2 全球海陸分布。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F1594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社-J-A2</w:t>
            </w:r>
          </w:p>
          <w:p w14:paraId="1F6BAF80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覺察人類生活相關議題，進而分析判斷及反思，並嘗試改善解決問題。</w:t>
            </w:r>
          </w:p>
          <w:p w14:paraId="01388816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社-J-B1</w:t>
            </w:r>
          </w:p>
          <w:p w14:paraId="70C96B83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運用文字、語</w:t>
            </w:r>
          </w:p>
          <w:p w14:paraId="7A2E7148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言、表格與圖</w:t>
            </w:r>
          </w:p>
          <w:p w14:paraId="62BCC3BA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像等表徵符</w:t>
            </w:r>
          </w:p>
          <w:p w14:paraId="7EAD980C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號，表達人類</w:t>
            </w:r>
          </w:p>
          <w:p w14:paraId="64AF10A0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生活的豐富面</w:t>
            </w:r>
          </w:p>
          <w:p w14:paraId="2B1DA52A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貌，並能促進</w:t>
            </w:r>
          </w:p>
          <w:p w14:paraId="2B560A56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相互溝通與理</w:t>
            </w:r>
          </w:p>
          <w:p w14:paraId="1ED7430F" w14:textId="77777777" w:rsidR="00981556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解。問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346AAB" w14:textId="0319BA2D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第１章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位置、地圖與座標系統</w:t>
            </w:r>
          </w:p>
          <w:p w14:paraId="4CED0241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</w:t>
            </w:r>
          </w:p>
          <w:p w14:paraId="3B7C532D" w14:textId="038A14B4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1.台灣時區說明(中原標準時區介紹)</w:t>
            </w:r>
          </w:p>
          <w:p w14:paraId="2B8FBDD7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【教師講述】</w:t>
            </w:r>
          </w:p>
          <w:p w14:paraId="4472A870" w14:textId="00A66251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地球自轉與時區劃分</w:t>
            </w:r>
          </w:p>
          <w:p w14:paraId="7DB4A787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【活動二】</w:t>
            </w:r>
          </w:p>
          <w:p w14:paraId="168BD3E4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(1)練習查對不同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經度間的時間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D4C9066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(2)比對不同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經度間的作息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差異。</w:t>
            </w:r>
          </w:p>
          <w:p w14:paraId="4D4C3FDE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【活動三】</w:t>
            </w:r>
          </w:p>
          <w:p w14:paraId="22939A3F" w14:textId="49C4A1B0" w:rsidR="00106944" w:rsidRPr="00106944" w:rsidRDefault="00106944" w:rsidP="00106944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6C076F"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算出臺</w:t>
            </w:r>
            <w:r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北</w:t>
            </w:r>
            <w:r w:rsidR="006C076F"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到倫敦的時差</w:t>
            </w:r>
          </w:p>
          <w:p w14:paraId="013B04F0" w14:textId="7EC9BB3C" w:rsidR="00981556" w:rsidRPr="00106944" w:rsidRDefault="006C076F" w:rsidP="00106944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</w:t>
            </w:r>
            <w:r w:rsidR="00106944"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倫敦</w:t>
            </w:r>
            <w:r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與舊金山的時差</w:t>
            </w:r>
          </w:p>
          <w:p w14:paraId="50392422" w14:textId="703559D8" w:rsidR="006C076F" w:rsidRPr="00BB05D8" w:rsidRDefault="00106944" w:rsidP="0010694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(3)能算出臺北到舊金山的 時差</w:t>
            </w:r>
          </w:p>
          <w:p w14:paraId="3B2C07FE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2.台灣絕對位置範圍說明</w:t>
            </w:r>
          </w:p>
          <w:p w14:paraId="233B5FD6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【活動四】</w:t>
            </w:r>
          </w:p>
          <w:p w14:paraId="5FAEA994" w14:textId="433B0453" w:rsidR="006C076F" w:rsidRPr="00106944" w:rsidRDefault="006C076F" w:rsidP="001069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每逢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寒暑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假期同學可能會進行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國內外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旅遊，這些景點都在家鄉的哪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方位或哪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縣市？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C7EED" w14:textId="77777777" w:rsidR="00981556" w:rsidRPr="00BB05D8" w:rsidRDefault="006C076F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E1852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2447F3E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764D74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2A2DFDB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6D72CF8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688FD7A3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07C9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37C816FA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2.分組合作</w:t>
            </w:r>
          </w:p>
          <w:p w14:paraId="12264D2A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626AFDA7" w14:textId="77777777" w:rsidR="00981556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1CEC1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1DB588D9" w14:textId="77777777" w:rsidR="00981556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了解我國土地理位置的特色及重要 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FB24A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1D71D846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DA803A8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四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1A145CF" w14:textId="7C02175B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21</w:t>
            </w:r>
          </w:p>
          <w:p w14:paraId="12FFE0C2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7D5E1BAF" w14:textId="78F9E911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9/2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90508" w14:textId="77777777" w:rsidR="006C076F" w:rsidRPr="00BB05D8" w:rsidRDefault="006C076F" w:rsidP="006C076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Aa-Ⅳ-1全球經緯度座標系統。</w:t>
            </w:r>
          </w:p>
          <w:p w14:paraId="5822D281" w14:textId="77777777" w:rsidR="00981556" w:rsidRPr="00BB05D8" w:rsidRDefault="006C076F" w:rsidP="006C076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Aa-Ⅳ-2全球海陸分布。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28D75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56299F3D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發覺生活經驗或社會現象與</w:t>
            </w:r>
          </w:p>
          <w:p w14:paraId="15CEC9EB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</w:t>
            </w:r>
          </w:p>
          <w:p w14:paraId="3924FF48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5B624EDD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社 </w:t>
            </w:r>
          </w:p>
          <w:p w14:paraId="657848BA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1b-Ⅳ-1</w:t>
            </w:r>
          </w:p>
          <w:p w14:paraId="528AFC9C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</w:t>
            </w:r>
          </w:p>
          <w:p w14:paraId="3909BBDF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內容知識解析</w:t>
            </w:r>
          </w:p>
          <w:p w14:paraId="457933A0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生活經驗或社</w:t>
            </w:r>
          </w:p>
          <w:p w14:paraId="55BE6441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會現象。</w:t>
            </w:r>
          </w:p>
          <w:p w14:paraId="0418F75F" w14:textId="3D3EBE79" w:rsidR="00981556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地1c-Ⅳ-1</w:t>
            </w:r>
          </w:p>
          <w:p w14:paraId="4CD69E40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利用地理基本</w:t>
            </w:r>
          </w:p>
          <w:p w14:paraId="69B2ADAB" w14:textId="27899444" w:rsidR="006C076F" w:rsidRPr="00BB05D8" w:rsidRDefault="006C076F" w:rsidP="0010694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概念技能，檢視生活中面對的選擇</w:t>
            </w:r>
            <w:r w:rsidR="0010694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決策。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BD5EE1" w14:textId="6EF4D192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第１章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位置、地圖與座標系統</w:t>
            </w:r>
          </w:p>
          <w:p w14:paraId="29ED847A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【老師提問】</w:t>
            </w:r>
          </w:p>
          <w:p w14:paraId="180012A4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1.何為緯度？</w:t>
            </w:r>
          </w:p>
          <w:p w14:paraId="55D7DAA5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2.重要緯線-赤道、回歸</w:t>
            </w:r>
          </w:p>
          <w:p w14:paraId="54EBC734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線、極圈說明。</w:t>
            </w:r>
          </w:p>
          <w:p w14:paraId="7445F8DE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【判讀地圖】</w:t>
            </w:r>
          </w:p>
          <w:p w14:paraId="3B695AD4" w14:textId="6FD6A94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1.大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小比例尺地圖介紹</w:t>
            </w:r>
          </w:p>
          <w:p w14:paraId="2C543AFE" w14:textId="6B8329DB" w:rsidR="006C076F" w:rsidRPr="00BB05D8" w:rsidRDefault="006C076F" w:rsidP="001069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地圖介紹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14:paraId="3667E662" w14:textId="4E614AFA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 earth</w:t>
            </w:r>
          </w:p>
          <w:p w14:paraId="4AFE1BB6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【課後活動學習單】</w:t>
            </w:r>
          </w:p>
          <w:p w14:paraId="1179F45B" w14:textId="0A3AF916" w:rsidR="006C076F" w:rsidRPr="00BB05D8" w:rsidRDefault="00106944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6C076F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南北半球判斷。</w:t>
            </w:r>
          </w:p>
          <w:p w14:paraId="0E9FF55E" w14:textId="2758835F" w:rsidR="006C076F" w:rsidRDefault="00106944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6C076F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緯度不同造成的影響？</w:t>
            </w:r>
          </w:p>
          <w:p w14:paraId="682F29D9" w14:textId="3BE6F797" w:rsidR="00106944" w:rsidRPr="00BB05D8" w:rsidRDefault="00106944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※【小提示】</w:t>
            </w:r>
          </w:p>
          <w:p w14:paraId="2994D45E" w14:textId="5BD334D3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溫度?</w:t>
            </w:r>
          </w:p>
          <w:p w14:paraId="4DA3DCFC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作物?</w:t>
            </w:r>
          </w:p>
          <w:p w14:paraId="22618A4A" w14:textId="6A17CABD" w:rsidR="00981556" w:rsidRPr="00BB05D8" w:rsidRDefault="00106944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生產力與經濟力</w:t>
            </w:r>
            <w:r w:rsidR="006C076F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2EB16" w14:textId="77777777" w:rsidR="00981556" w:rsidRPr="00BB05D8" w:rsidRDefault="006C076F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1794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3D9704F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65A665F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3BA1FC89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5061E4C4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56921A9A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3794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0C1FC7B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3A3DC984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6F68A77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1CED6A42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121A5A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6089C742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</w:t>
            </w:r>
          </w:p>
          <w:p w14:paraId="20AE23A4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特色及重要</w:t>
            </w:r>
          </w:p>
          <w:p w14:paraId="539A1D4C" w14:textId="77777777" w:rsidR="00981556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2DAD4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68103D5D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382C66E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五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B032B00" w14:textId="129DE9CC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9/2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</w:t>
            </w:r>
          </w:p>
          <w:p w14:paraId="03956BF5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165B3806" w14:textId="47924860" w:rsidR="00981556" w:rsidRPr="00BB05D8" w:rsidRDefault="00F25582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</w:t>
            </w:r>
            <w:r w:rsidR="00981556"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1037D" w14:textId="77777777" w:rsidR="00981556" w:rsidRPr="00BB05D8" w:rsidRDefault="006C076F" w:rsidP="0098155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Aa-Ⅳ-3 臺灣地理位置的特性及 其影響。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FACED" w14:textId="77777777" w:rsidR="00981556" w:rsidRPr="00BB05D8" w:rsidRDefault="006C076F" w:rsidP="00981556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社 3b-Ⅳ-3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9C3C1" w14:textId="5FA0E9A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第２課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位置對台灣的影響</w:t>
            </w:r>
          </w:p>
          <w:p w14:paraId="07E7C425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【提問】</w:t>
            </w:r>
          </w:p>
          <w:p w14:paraId="615C6AD3" w14:textId="6AAB99E2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從世界地圖能指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出全球主要大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洲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與海洋名稱</w:t>
            </w:r>
          </w:p>
          <w:p w14:paraId="4BDC192D" w14:textId="76D2A42E" w:rsidR="00106944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概念分析</w:t>
            </w:r>
            <w:r w:rsidR="00106944" w:rsidRPr="00106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引導</w:t>
            </w:r>
          </w:p>
          <w:p w14:paraId="317B0103" w14:textId="0D0A1301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人口集中在北半球，與海陸分布是否有關，其原因為何?</w:t>
            </w:r>
          </w:p>
          <w:p w14:paraId="56E29A31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【觀察圖1-2-2】</w:t>
            </w:r>
          </w:p>
          <w:p w14:paraId="4E423C4A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大洋七大洲</w:t>
            </w:r>
          </w:p>
          <w:p w14:paraId="5E0FD1B3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1.有哪幾洲跨越南北半球</w:t>
            </w:r>
          </w:p>
          <w:p w14:paraId="1FECB2AB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2.北極海被哪幾洲包圍</w:t>
            </w:r>
          </w:p>
          <w:p w14:paraId="568F2083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3.全球面積最大與最小的洲</w:t>
            </w:r>
          </w:p>
          <w:p w14:paraId="4BDF2BFD" w14:textId="77777777" w:rsidR="00981556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4.海洋面積比一比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7600D" w14:textId="77777777" w:rsidR="00981556" w:rsidRPr="00BB05D8" w:rsidRDefault="006C076F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CB61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3B81F19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031CE22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061BC40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723C620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11890EA2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0329A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5E61CC7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68EE31DE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14FC11C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542CA00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C1927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186D94A8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</w:t>
            </w:r>
          </w:p>
          <w:p w14:paraId="3EECC04E" w14:textId="77777777" w:rsidR="006C076F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特色及重要</w:t>
            </w:r>
          </w:p>
          <w:p w14:paraId="1B9A50EC" w14:textId="77777777" w:rsidR="00981556" w:rsidRPr="00BB05D8" w:rsidRDefault="006C076F" w:rsidP="006C076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F2662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65EC9128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20F08BA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六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5CEAFA6" w14:textId="03511F16" w:rsidR="00981556" w:rsidRPr="00BB05D8" w:rsidRDefault="00F25582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</w:t>
            </w:r>
            <w:r w:rsidR="00981556"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5</w:t>
            </w:r>
          </w:p>
          <w:p w14:paraId="05353240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64D5648A" w14:textId="00450B78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</w:t>
            </w:r>
            <w:r w:rsidR="00F25582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EF12D" w14:textId="77777777" w:rsidR="00981556" w:rsidRPr="00BB05D8" w:rsidRDefault="006C076F" w:rsidP="0098155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Aa-Ⅳ-3 臺灣地理位置的特性及 其影響。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72C88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發覺生活經驗或社會現象與社會領域內容</w:t>
            </w:r>
          </w:p>
          <w:p w14:paraId="36742770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2119B8D9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72D52968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76A26D0B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片、圖表、數</w:t>
            </w:r>
          </w:p>
          <w:p w14:paraId="503E3F59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7F111903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4DF98691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78AC59E4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07016B47" w14:textId="77777777" w:rsidR="00981556" w:rsidRPr="00BB05D8" w:rsidRDefault="006C076F" w:rsidP="006C076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7D488D" w14:textId="660B7B98" w:rsidR="00981556" w:rsidRPr="00BB05D8" w:rsidRDefault="006C076F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第２課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位置對台灣的影響</w:t>
            </w:r>
          </w:p>
          <w:p w14:paraId="4D55272F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【看圖1-2-5觀察】</w:t>
            </w:r>
          </w:p>
          <w:p w14:paraId="56CD075F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1.台灣周遭鄰國有哪些?</w:t>
            </w:r>
          </w:p>
          <w:p w14:paraId="12A0A46D" w14:textId="77777777" w:rsidR="006C076F" w:rsidRPr="00BB05D8" w:rsidRDefault="006C076F" w:rsidP="006C07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2.東亞島弧與第一島鏈，對台灣的戰略地位有何影響?</w:t>
            </w:r>
          </w:p>
          <w:p w14:paraId="37D0A611" w14:textId="5758DA52" w:rsidR="009562F3" w:rsidRDefault="008A151C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9562F3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相對位置對臺灣帶來哪些影響？</w:t>
            </w:r>
          </w:p>
          <w:p w14:paraId="34D8932E" w14:textId="7E078AA1" w:rsidR="000816E9" w:rsidRPr="00BB05D8" w:rsidRDefault="000816E9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CF7A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東北亞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="00CF7A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</w:t>
            </w:r>
            <w:r w:rsidR="00CF7A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亞海空運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航線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輻輳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在哪裡?</w:t>
            </w:r>
          </w:p>
          <w:p w14:paraId="5A7FA40E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678E9CE0" w14:textId="77777777" w:rsidR="009562F3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為什麼黑面琵鷺要不辭千里地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</w:t>
            </w:r>
            <w:r w:rsidR="00F255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緯區</w:t>
            </w:r>
            <w:r w:rsidR="00F255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北韓</w:t>
            </w:r>
            <w:proofErr w:type="gramEnd"/>
            <w:r w:rsidR="00F255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飛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到臺灣呢？冬候鳥除了黑面琵鷺，你還知道有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哪些嗎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</w:p>
          <w:p w14:paraId="741349D2" w14:textId="77777777" w:rsidR="00F569A0" w:rsidRDefault="002033D2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2033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課外</w:t>
            </w:r>
            <w:r w:rsidR="00F25582" w:rsidRPr="002033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補充:</w:t>
            </w:r>
          </w:p>
          <w:p w14:paraId="6DC58AAB" w14:textId="6B4BBAA7" w:rsidR="00F25582" w:rsidRPr="00BB05D8" w:rsidRDefault="00F25582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33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台灣夏候鳥</w:t>
            </w:r>
            <w:proofErr w:type="gramStart"/>
            <w:r w:rsidRPr="002033D2"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  <w:t>—</w:t>
            </w:r>
            <w:proofErr w:type="gramEnd"/>
            <w:r w:rsidRPr="002033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八色鳥介紹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5BD4D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C247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42B0B05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0F6AE1A4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125EFBBD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60EC4D1C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64572800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A6795D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538ADE2B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1179FB5B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0FAC7C7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672FDA16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E7DA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59B7F6BD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了解我國土地理位置的特色及重要 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1A6E7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7F11C2E8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F898FF0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lastRenderedPageBreak/>
              <w:t>七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B63B86A" w14:textId="6366F7B9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</w:t>
            </w:r>
          </w:p>
          <w:p w14:paraId="5BA68642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1E798452" w14:textId="4B7A806C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10/1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5F84F" w14:textId="77777777" w:rsidR="009562F3" w:rsidRPr="00BB05D8" w:rsidRDefault="009562F3" w:rsidP="009562F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Aa-Ⅳ-3 臺灣地理位置的</w:t>
            </w:r>
            <w:proofErr w:type="gramStart"/>
            <w:r w:rsidRPr="00BB05D8">
              <w:rPr>
                <w:rFonts w:eastAsia="標楷體" w:cs="新細明體" w:hint="eastAsia"/>
                <w:color w:val="auto"/>
              </w:rPr>
              <w:t>特</w:t>
            </w:r>
            <w:proofErr w:type="gramEnd"/>
            <w:r w:rsidRPr="00BB05D8">
              <w:rPr>
                <w:rFonts w:eastAsia="標楷體" w:cs="新細明體" w:hint="eastAsia"/>
                <w:color w:val="auto"/>
              </w:rPr>
              <w:t xml:space="preserve"> 性 及 其 影響。</w:t>
            </w:r>
          </w:p>
          <w:p w14:paraId="49A3C338" w14:textId="77777777" w:rsidR="00981556" w:rsidRPr="00BB05D8" w:rsidRDefault="009562F3" w:rsidP="009562F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Aa-Ⅳ-4 問題探究： 臺灣與世界各地的關聯性。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510FD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4DE984FD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</w:t>
            </w:r>
          </w:p>
          <w:p w14:paraId="129FB7E7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或社會現象與</w:t>
            </w:r>
          </w:p>
          <w:p w14:paraId="145ED22B" w14:textId="77777777" w:rsidR="00981556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社會領域內容知識的關係。地 1a-Ⅳ-2</w:t>
            </w:r>
          </w:p>
          <w:p w14:paraId="14B16668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說明重要環 境、經濟與文化</w:t>
            </w: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關係。</w:t>
            </w:r>
          </w:p>
          <w:p w14:paraId="74B272C1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2b-Ⅳ-3 重視環境倫 理，並願意維護生態的多樣性。</w:t>
            </w:r>
          </w:p>
          <w:p w14:paraId="7CE9412F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 使用文字、照片、圖表、數據、地圖、年表、言語等多種方式，呈現並解釋探究結果。</w:t>
            </w:r>
          </w:p>
          <w:p w14:paraId="1B7697A5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社 3d-Ⅳ-1 </w:t>
            </w: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畫與執行社會領域的問題探究、訪查、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45A40" w14:textId="63356DDE" w:rsidR="003F05FE" w:rsidRPr="00BB05D8" w:rsidRDefault="003F05FE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第２課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位置對台灣的影響</w:t>
            </w:r>
          </w:p>
          <w:p w14:paraId="4F2723C3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【看圖觀察】</w:t>
            </w:r>
          </w:p>
          <w:p w14:paraId="2B93D9DD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「臺灣植物垂直分布示意圖」抽籤請同學發表說明</w:t>
            </w:r>
          </w:p>
          <w:p w14:paraId="6219CDF2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【看圖觀察】</w:t>
            </w:r>
          </w:p>
          <w:p w14:paraId="12FEB4E1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「臺灣特有生物照片」抽籤請同學發表</w:t>
            </w:r>
          </w:p>
          <w:p w14:paraId="506DC7CC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【老師提問】</w:t>
            </w:r>
          </w:p>
          <w:p w14:paraId="1E96AF75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過境航路服務費費用日漸增加，做為東亞的航線重要據點？臺灣具備什麼吸引力？</w:t>
            </w:r>
          </w:p>
          <w:p w14:paraId="15D5E6E2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【看圖1-2-5觀察】</w:t>
            </w:r>
          </w:p>
          <w:p w14:paraId="4A073B9A" w14:textId="77777777" w:rsidR="009562F3" w:rsidRPr="00BB05D8" w:rsidRDefault="009562F3" w:rsidP="009562F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「臺灣位置圖」</w:t>
            </w:r>
          </w:p>
          <w:p w14:paraId="12865213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【案例分享】</w:t>
            </w:r>
          </w:p>
          <w:p w14:paraId="46074F2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台日漁業協定</w:t>
            </w:r>
          </w:p>
          <w:p w14:paraId="2175A554" w14:textId="35085321" w:rsidR="003F05FE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台菲漁業</w:t>
            </w:r>
            <w:r w:rsidR="00604E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談判</w:t>
            </w:r>
          </w:p>
          <w:p w14:paraId="4B13FAFF" w14:textId="38007CF9" w:rsidR="00604EDF" w:rsidRDefault="00604EDF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廣大興案</w:t>
            </w:r>
          </w:p>
          <w:p w14:paraId="430B3ADB" w14:textId="308755B8" w:rsidR="00604EDF" w:rsidRPr="00BB05D8" w:rsidRDefault="00604EDF" w:rsidP="00604ED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遠洋漁業漁船喋血案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漁工人權議題探究</w:t>
            </w:r>
          </w:p>
          <w:p w14:paraId="39544688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【提示反思】</w:t>
            </w:r>
          </w:p>
          <w:p w14:paraId="7122A007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1.兩岸漁業協議困難點在</w:t>
            </w:r>
          </w:p>
          <w:p w14:paraId="58621777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哪?</w:t>
            </w:r>
          </w:p>
          <w:p w14:paraId="462B11DD" w14:textId="26D49D9B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2.海峽中線概念緣由</w:t>
            </w:r>
          </w:p>
          <w:p w14:paraId="7D5918C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3.ADIZ 防空識別區介紹</w:t>
            </w:r>
          </w:p>
          <w:p w14:paraId="76417107" w14:textId="421A40B8" w:rsidR="00265148" w:rsidRDefault="005F4621" w:rsidP="002651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中共圍台繞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島</w:t>
            </w:r>
            <w:r w:rsid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常態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軍演</w:t>
            </w:r>
            <w:r w:rsid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對我方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之影響</w:t>
            </w:r>
          </w:p>
          <w:p w14:paraId="50B9131D" w14:textId="70862044" w:rsidR="00981556" w:rsidRPr="00265148" w:rsidRDefault="00265148" w:rsidP="009562F3">
            <w:pPr>
              <w:jc w:val="left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  <w:bdr w:val="single" w:sz="4" w:space="0" w:color="auto"/>
              </w:rPr>
            </w:pPr>
            <w:r w:rsidRPr="00265148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  <w:bdr w:val="single" w:sz="4" w:space="0" w:color="auto"/>
              </w:rPr>
              <w:t>專有名詞</w:t>
            </w:r>
            <w:r w:rsidR="009562F3" w:rsidRPr="00265148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  <w:bdr w:val="single" w:sz="4" w:space="0" w:color="auto"/>
              </w:rPr>
              <w:t>說明</w:t>
            </w:r>
          </w:p>
          <w:p w14:paraId="7D4A4600" w14:textId="4CB1480A" w:rsidR="00265148" w:rsidRPr="00265148" w:rsidRDefault="00265148" w:rsidP="002651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lastRenderedPageBreak/>
              <w:t>1.</w:t>
            </w:r>
            <w:r w:rsidR="009562F3"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領海</w:t>
            </w:r>
          </w:p>
          <w:p w14:paraId="406F7D5F" w14:textId="758CB5C9" w:rsidR="00265148" w:rsidRPr="00265148" w:rsidRDefault="00265148" w:rsidP="002651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2.</w:t>
            </w:r>
            <w:r w:rsidR="009562F3"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經濟海域</w:t>
            </w:r>
          </w:p>
          <w:p w14:paraId="30A717D5" w14:textId="75FAA803" w:rsidR="003F05FE" w:rsidRPr="00265148" w:rsidRDefault="00265148" w:rsidP="002651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3.領海</w:t>
            </w:r>
            <w:r w:rsidR="009562F3" w:rsidRPr="0026514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鄰接區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4A0446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2A64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3C00E7A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09C2C11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0F7557C9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23B56CB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0219B41B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F25A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58F5750E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5B9879B1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038172D1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181E648A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3C6D7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68F01599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了解我國土地理位置的特色及重要 性。</w:t>
            </w:r>
          </w:p>
          <w:p w14:paraId="5D797336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2B532ACA" w14:textId="77777777" w:rsidR="009562F3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 了解生物多樣性及環境承載力的重要性。</w:t>
            </w:r>
          </w:p>
          <w:p w14:paraId="43DD3C91" w14:textId="77777777" w:rsidR="00604EDF" w:rsidRDefault="00604EDF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【人權教育】</w:t>
            </w:r>
          </w:p>
          <w:p w14:paraId="6DC2F3E2" w14:textId="77777777" w:rsidR="00604EDF" w:rsidRDefault="00F626C7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J6 正視社會中的各種歧視並採取行動來關懷與保護弱勢。</w:t>
            </w:r>
          </w:p>
          <w:p w14:paraId="5EBFB5B0" w14:textId="77777777" w:rsidR="003B741E" w:rsidRDefault="003B741E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【國際教育】</w:t>
            </w:r>
          </w:p>
          <w:p w14:paraId="195AF7AD" w14:textId="77777777" w:rsidR="003B741E" w:rsidRDefault="003B741E" w:rsidP="009562F3">
            <w:pPr>
              <w:autoSpaceDE w:val="0"/>
              <w:autoSpaceDN w:val="0"/>
              <w:adjustRightInd w:val="0"/>
              <w:jc w:val="left"/>
            </w:pPr>
            <w:r w:rsidRPr="003B741E">
              <w:rPr>
                <w:rFonts w:ascii="標楷體" w:eastAsia="標楷體" w:hAnsi="標楷體"/>
                <w:sz w:val="24"/>
                <w:szCs w:val="24"/>
              </w:rPr>
              <w:t>J2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3B741E">
              <w:rPr>
                <w:rFonts w:ascii="標楷體" w:eastAsia="標楷體" w:hAnsi="標楷體"/>
                <w:sz w:val="24"/>
                <w:szCs w:val="24"/>
              </w:rPr>
              <w:t>具備國際視野的國家意識</w:t>
            </w:r>
            <w:r>
              <w:t>。</w:t>
            </w:r>
          </w:p>
          <w:p w14:paraId="1745B649" w14:textId="607014FC" w:rsidR="003B741E" w:rsidRPr="003B741E" w:rsidRDefault="003B741E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B741E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J1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 </w:t>
            </w:r>
            <w:r w:rsidRPr="003B741E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ED5ED" w14:textId="7A0793E5" w:rsidR="00981556" w:rsidRPr="00BB05D8" w:rsidRDefault="00522BF0" w:rsidP="000640C8">
            <w:pPr>
              <w:spacing w:line="240" w:lineRule="exact"/>
              <w:ind w:leftChars="-12" w:left="-17" w:hangingChars="3" w:hanging="7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BB05D8" w:rsidRPr="00BB05D8" w14:paraId="74AD1AF6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676F2801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八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E5E9398" w14:textId="1EDAC46D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10/1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</w:t>
            </w:r>
          </w:p>
          <w:p w14:paraId="7D50F0E7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2536C116" w14:textId="71FC718F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A2383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 xml:space="preserve">地 Ab- Ⅳ -1 </w:t>
            </w:r>
          </w:p>
          <w:p w14:paraId="74512D1B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地形與海岸的分類。</w:t>
            </w:r>
          </w:p>
          <w:p w14:paraId="693C60D0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Ab- Ⅳ -2</w:t>
            </w:r>
          </w:p>
          <w:p w14:paraId="4C5AFD14" w14:textId="77777777" w:rsidR="00981556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臺灣主要地形的分布與 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BC939" w14:textId="77777777" w:rsidR="00981556" w:rsidRPr="00BB05D8" w:rsidRDefault="003F05FE" w:rsidP="00981556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1a-Ⅳ-2 說明重要環 境、經濟與文</w:t>
            </w:r>
          </w:p>
          <w:p w14:paraId="2E536B3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化</w:t>
            </w: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議題間的相</w:t>
            </w:r>
            <w:proofErr w:type="gramEnd"/>
          </w:p>
          <w:p w14:paraId="51442EA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互關係。</w:t>
            </w:r>
          </w:p>
          <w:p w14:paraId="3FBFE16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2b-Ⅳ-3</w:t>
            </w:r>
          </w:p>
          <w:p w14:paraId="3F368FCC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重視環境倫</w:t>
            </w:r>
          </w:p>
          <w:p w14:paraId="2B37501D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理，並願意維</w:t>
            </w:r>
          </w:p>
          <w:p w14:paraId="04093B8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護生態的多樣</w:t>
            </w:r>
          </w:p>
          <w:p w14:paraId="713E9A50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性。</w:t>
            </w:r>
          </w:p>
          <w:p w14:paraId="09B2E63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2F36052D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4671503C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片、圖表、數</w:t>
            </w:r>
          </w:p>
          <w:p w14:paraId="041FF32E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58C0D5F8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78DD7603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6305590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5F348EB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  <w:p w14:paraId="7E551A3D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3d-Ⅳ-1</w:t>
            </w:r>
          </w:p>
          <w:p w14:paraId="21DC82BC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畫與執行社</w:t>
            </w:r>
          </w:p>
          <w:p w14:paraId="2390216B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會領域的問題</w:t>
            </w:r>
          </w:p>
          <w:p w14:paraId="6B5EC568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探究、訪查、</w:t>
            </w:r>
          </w:p>
          <w:p w14:paraId="2DC8282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創作或展演等</w:t>
            </w:r>
          </w:p>
          <w:p w14:paraId="72BA6139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0B2DA" w14:textId="7B537A98" w:rsidR="00981556" w:rsidRPr="00BB05D8" w:rsidRDefault="003F05FE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第３課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地形</w:t>
            </w:r>
          </w:p>
          <w:p w14:paraId="2E4A4BC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734B0C5A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撥放台灣山林之美影片</w:t>
            </w:r>
          </w:p>
          <w:p w14:paraId="2125D5D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台灣為何多山?</w:t>
            </w:r>
          </w:p>
          <w:p w14:paraId="4388E6AE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這些高山怎形成?</w:t>
            </w:r>
          </w:p>
          <w:p w14:paraId="760671AE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【老師提問】</w:t>
            </w:r>
          </w:p>
          <w:p w14:paraId="7044238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(1)同學們在假日和父母出</w:t>
            </w:r>
          </w:p>
          <w:p w14:paraId="01150ED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遊時，除了欣賞自然景觀及</w:t>
            </w:r>
          </w:p>
          <w:p w14:paraId="1FE68175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吸取芬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多精時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，是否有注意</w:t>
            </w:r>
          </w:p>
          <w:p w14:paraId="69011FF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到自己正在體驗哪種大自然</w:t>
            </w:r>
          </w:p>
          <w:p w14:paraId="6B33865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景觀呢？</w:t>
            </w:r>
          </w:p>
          <w:p w14:paraId="32B52CF8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(2)課本空拍照中有哪些地形的分布呢？</w:t>
            </w:r>
          </w:p>
          <w:p w14:paraId="6B8AE1A9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為何地表會有高低起伏的地</w:t>
            </w:r>
          </w:p>
          <w:p w14:paraId="49FFF9BE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形變化呢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</w:p>
          <w:p w14:paraId="7C1CD6D8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(3)請同學形容一下住家附</w:t>
            </w:r>
          </w:p>
          <w:p w14:paraId="796B2117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近的地形變化，或是長輩、</w:t>
            </w:r>
          </w:p>
          <w:p w14:paraId="1DE15CAE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親戚家附近的地表地形。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D3349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55A9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60C0982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579B3AA9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9263B56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4ABF393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2501FCD2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CCCF8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1560274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24CF98D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4B269BD0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3344724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9FBF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5964A61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J5 了解我國土地理位置的特色及重要 性。</w:t>
            </w:r>
          </w:p>
          <w:p w14:paraId="0544E5BA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3F2DBF7A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 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779EB" w14:textId="6A78E1E1" w:rsidR="00981556" w:rsidRPr="00BB05D8" w:rsidRDefault="00981556" w:rsidP="000640C8">
            <w:pPr>
              <w:spacing w:line="240" w:lineRule="exact"/>
              <w:ind w:firstLine="0"/>
              <w:rPr>
                <w:rFonts w:ascii="標楷體" w:eastAsia="標楷體" w:hAnsi="標楷體"/>
                <w:color w:val="auto"/>
              </w:rPr>
            </w:pPr>
          </w:p>
        </w:tc>
      </w:tr>
      <w:tr w:rsidR="00BB05D8" w:rsidRPr="00BB05D8" w14:paraId="2441575E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FF05378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九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1BEDF10" w14:textId="3EC42D59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10/2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6</w:t>
            </w:r>
          </w:p>
          <w:p w14:paraId="028032B2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0B258DE4" w14:textId="32BF40ED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11249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-1</w:t>
            </w:r>
          </w:p>
          <w:p w14:paraId="1BE75CAB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地形與海岸的分類。</w:t>
            </w:r>
          </w:p>
          <w:p w14:paraId="15DAD4BB" w14:textId="77777777" w:rsidR="003F05FE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-2</w:t>
            </w:r>
          </w:p>
          <w:p w14:paraId="071FBDCA" w14:textId="77777777" w:rsidR="00981556" w:rsidRPr="00BB05D8" w:rsidRDefault="003F05FE" w:rsidP="003F05F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臺灣主要地形的分布與 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0962B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14:paraId="624DDAC4" w14:textId="77777777" w:rsidR="00981556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</w:t>
            </w:r>
          </w:p>
          <w:p w14:paraId="5FCE87AA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利用地理基本</w:t>
            </w:r>
          </w:p>
          <w:p w14:paraId="11376545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概念與技能，</w:t>
            </w:r>
          </w:p>
          <w:p w14:paraId="1534B9B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檢視生活中面</w:t>
            </w:r>
          </w:p>
          <w:p w14:paraId="22C69846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對的選擇與決</w:t>
            </w:r>
          </w:p>
          <w:p w14:paraId="37CC7EA3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策。</w:t>
            </w:r>
          </w:p>
          <w:p w14:paraId="3B22F873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47A2275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32CB62EF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片、圖表、數</w:t>
            </w:r>
          </w:p>
          <w:p w14:paraId="3F9F451D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5C2B3EA7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020F73B3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25D6442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2800CFB4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D06D4" w14:textId="0B58C04E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第３課</w:t>
            </w:r>
            <w:r w:rsidR="00513843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地形</w:t>
            </w:r>
          </w:p>
          <w:p w14:paraId="546BD612" w14:textId="77777777" w:rsidR="003F05FE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48004F53" w14:textId="77777777" w:rsidR="00981556" w:rsidRPr="00BB05D8" w:rsidRDefault="003F05FE" w:rsidP="003F05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播放齊柏林《看見台灣》影</w:t>
            </w:r>
          </w:p>
          <w:p w14:paraId="4EEFF46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片，認識台灣的美麗與哀愁</w:t>
            </w:r>
          </w:p>
          <w:p w14:paraId="667EDCD1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</w:t>
            </w:r>
          </w:p>
          <w:p w14:paraId="2BEA24E1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1.地形如何表示?</w:t>
            </w:r>
          </w:p>
          <w:p w14:paraId="5095953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2.臺灣地形種類</w:t>
            </w:r>
          </w:p>
          <w:p w14:paraId="158B4CA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3.常見的地形表示方式</w:t>
            </w:r>
          </w:p>
          <w:p w14:paraId="1C07A5E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4.等高線與坡度關係？</w:t>
            </w:r>
          </w:p>
          <w:p w14:paraId="6C74CB4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【活動二】</w:t>
            </w:r>
          </w:p>
          <w:p w14:paraId="57A7A21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5.地形剖面圖繪製。</w:t>
            </w:r>
          </w:p>
          <w:p w14:paraId="5501F57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6.衛星影像與航照圖判讀。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3B1E6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C9734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208166C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1F50C5AC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8BC281B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655B7EBB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0219AD92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4612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44AFE7F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2B62D48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0981460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3F680003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556E6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7A7366EE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J3 經由環境美學與自然文學了解自然環境的倫理價值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0AD33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0196B727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9C182D1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FC48BAF" w14:textId="20D3FE6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/2</w:t>
            </w:r>
          </w:p>
          <w:p w14:paraId="022F6084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6E96544F" w14:textId="6E65D419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D48ED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-2</w:t>
            </w:r>
          </w:p>
          <w:p w14:paraId="1C5357A2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臺灣主要地形的分布與 特色。</w:t>
            </w:r>
          </w:p>
          <w:p w14:paraId="4455A9C8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-4</w:t>
            </w:r>
          </w:p>
          <w:p w14:paraId="255F45E2" w14:textId="77777777" w:rsidR="00981556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lastRenderedPageBreak/>
              <w:t>問題探究： 土地利用或地形災害與環境倫理。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8BBF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社 1b-Ⅳ-1</w:t>
            </w:r>
          </w:p>
          <w:p w14:paraId="11204D9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應用社會領域內容知識解析</w:t>
            </w:r>
          </w:p>
          <w:p w14:paraId="1F4DB00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生活經驗或社</w:t>
            </w:r>
          </w:p>
          <w:p w14:paraId="02663D3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會現象。</w:t>
            </w:r>
          </w:p>
          <w:p w14:paraId="2747C79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地 1c-Ⅳ-2 反思各種地理</w:t>
            </w:r>
          </w:p>
          <w:p w14:paraId="07C1C14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環境與議題的</w:t>
            </w:r>
          </w:p>
          <w:p w14:paraId="2F21B41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內涵，並提出</w:t>
            </w:r>
          </w:p>
          <w:p w14:paraId="3B05A4C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相關意見。</w:t>
            </w:r>
          </w:p>
          <w:p w14:paraId="628F2D66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29CD8A5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4D4198E7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片、圖表、數</w:t>
            </w:r>
          </w:p>
          <w:p w14:paraId="6893B99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06430636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5451F5D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675244F3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5A2C0F6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  <w:p w14:paraId="6758605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3d-Ⅳ-1</w:t>
            </w:r>
          </w:p>
          <w:p w14:paraId="4475266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畫與執行社</w:t>
            </w:r>
          </w:p>
          <w:p w14:paraId="5D4FF33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會領域的問題</w:t>
            </w:r>
          </w:p>
          <w:p w14:paraId="5F3394F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探究、訪查、</w:t>
            </w:r>
          </w:p>
          <w:p w14:paraId="58E5F8A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創作或展演等</w:t>
            </w:r>
          </w:p>
          <w:p w14:paraId="0982133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7DCF3" w14:textId="05547FB3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第３課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地形</w:t>
            </w:r>
          </w:p>
          <w:p w14:paraId="3A544A6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【課堂補充】</w:t>
            </w:r>
          </w:p>
          <w:p w14:paraId="4EB7B32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「板塊學說」的說明</w:t>
            </w:r>
          </w:p>
          <w:p w14:paraId="7861AA0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台灣島的形成說明- -板塊擠壓。</w:t>
            </w:r>
          </w:p>
          <w:p w14:paraId="55C5935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【老師提問】</w:t>
            </w:r>
          </w:p>
          <w:p w14:paraId="17B2F3C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如何適度利用土地資源？</w:t>
            </w:r>
          </w:p>
          <w:p w14:paraId="473F24C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還記得我們學過的六大地形</w:t>
            </w:r>
          </w:p>
          <w:p w14:paraId="5C73FB4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嗎？未來當你要成家立業</w:t>
            </w:r>
          </w:p>
          <w:p w14:paraId="687BCA1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時，你會選擇臺灣哪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地區</w:t>
            </w:r>
          </w:p>
          <w:p w14:paraId="700441B2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居住呢？為什麼？那裡主要</w:t>
            </w:r>
          </w:p>
          <w:p w14:paraId="6E59411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是何種地形呢？</w:t>
            </w:r>
          </w:p>
          <w:p w14:paraId="71234A9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【老師介紹】</w:t>
            </w:r>
          </w:p>
          <w:p w14:paraId="71F1CCC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1.台灣地形特色。</w:t>
            </w:r>
          </w:p>
          <w:p w14:paraId="644A28F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2.台灣地形的影響。</w:t>
            </w:r>
          </w:p>
          <w:p w14:paraId="0C116B03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3.台灣地形圖的欣賞。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3142E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9E422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6C61A166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879B6F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06D3E1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29F46EF2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21510B5D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DB345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1D4338A8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36E14FA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7CB9DCE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015DB52A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BB4F3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0D59739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J3 經由環境美學與自然文</w:t>
            </w:r>
          </w:p>
          <w:p w14:paraId="3BB45EBA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學了解自然環</w:t>
            </w:r>
          </w:p>
          <w:p w14:paraId="11A2E23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境的倫理價</w:t>
            </w:r>
          </w:p>
          <w:p w14:paraId="30CD5C01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值。</w:t>
            </w:r>
          </w:p>
          <w:p w14:paraId="514F6E26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</w:t>
            </w:r>
          </w:p>
          <w:p w14:paraId="6F419533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發展的意義</w:t>
            </w:r>
          </w:p>
          <w:p w14:paraId="4205A6D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(環境、社會</w:t>
            </w:r>
          </w:p>
          <w:p w14:paraId="6DDF1DF6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與經濟的均衡</w:t>
            </w:r>
          </w:p>
          <w:p w14:paraId="238D509E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發展)與原</w:t>
            </w:r>
          </w:p>
          <w:p w14:paraId="7F5A86C0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則。</w:t>
            </w:r>
          </w:p>
          <w:p w14:paraId="4EF06D48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</w:t>
            </w:r>
          </w:p>
          <w:p w14:paraId="789D54F8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災害對人類生</w:t>
            </w:r>
          </w:p>
          <w:p w14:paraId="46D1AAED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活、生命、社</w:t>
            </w:r>
          </w:p>
          <w:p w14:paraId="7497113F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會發展與經濟</w:t>
            </w:r>
          </w:p>
          <w:p w14:paraId="627DA53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產業的衝擊。</w:t>
            </w:r>
          </w:p>
          <w:p w14:paraId="0937BDE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</w:t>
            </w:r>
          </w:p>
          <w:p w14:paraId="3A7CB34A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災害的人為影</w:t>
            </w:r>
          </w:p>
          <w:p w14:paraId="5CF6E118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響因子。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62CF0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4A7A7DCA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DFCFCFB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十一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D81EA4C" w14:textId="747D1393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</w:t>
            </w:r>
          </w:p>
          <w:p w14:paraId="3C064508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579316C7" w14:textId="1683308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DA616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-1</w:t>
            </w:r>
          </w:p>
          <w:p w14:paraId="12397303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地形與海岸的</w:t>
            </w:r>
          </w:p>
          <w:p w14:paraId="40FDE579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分類。</w:t>
            </w:r>
          </w:p>
          <w:p w14:paraId="67593350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 Ⅳ -2</w:t>
            </w:r>
          </w:p>
          <w:p w14:paraId="64127487" w14:textId="77777777" w:rsidR="00981556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lastRenderedPageBreak/>
              <w:t>臺灣主要地形的分布與 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D518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社 1a-Ⅳ-1</w:t>
            </w:r>
          </w:p>
          <w:p w14:paraId="20FDBD3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發覺生活經驗或社會現象與</w:t>
            </w:r>
          </w:p>
          <w:p w14:paraId="4151265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</w:t>
            </w:r>
          </w:p>
          <w:p w14:paraId="6138FAB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61F7759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6D679273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說明重要地理現象分布特性</w:t>
            </w:r>
          </w:p>
          <w:p w14:paraId="396A292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</w:t>
            </w:r>
          </w:p>
          <w:p w14:paraId="38B8D1C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1b-Ⅳ-1</w:t>
            </w:r>
          </w:p>
          <w:p w14:paraId="25554DC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解析自然環境</w:t>
            </w:r>
          </w:p>
          <w:p w14:paraId="5495E73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與人文景觀的</w:t>
            </w:r>
          </w:p>
          <w:p w14:paraId="15D428F6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相互關係。</w:t>
            </w:r>
          </w:p>
          <w:p w14:paraId="07342223" w14:textId="77777777" w:rsidR="00981556" w:rsidRPr="00BB05D8" w:rsidRDefault="00981556" w:rsidP="00981556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E581A" w14:textId="439819B1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第４課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域</w:t>
            </w:r>
          </w:p>
          <w:p w14:paraId="1F56D0E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6099510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世界各地海岸照片</w:t>
            </w:r>
          </w:p>
          <w:p w14:paraId="74C6B0A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【提問】</w:t>
            </w:r>
          </w:p>
          <w:p w14:paraId="0574674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同學們去過臺灣的哪些海港或漁港？附近沿海地區，印</w:t>
            </w:r>
          </w:p>
          <w:p w14:paraId="5DAA58C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象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中有哪些人為的景觀或設</w:t>
            </w:r>
          </w:p>
          <w:p w14:paraId="6B1C58D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施？</w:t>
            </w:r>
          </w:p>
          <w:p w14:paraId="39889FF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【老師介紹】觀察「沙岸示</w:t>
            </w:r>
          </w:p>
          <w:p w14:paraId="496ED18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意圖」「岩岸示意圖」「差</w:t>
            </w:r>
          </w:p>
          <w:p w14:paraId="3B69045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異侵蝕示意圖」</w:t>
            </w:r>
          </w:p>
          <w:p w14:paraId="46D8E881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1.沙岸特性</w:t>
            </w:r>
          </w:p>
          <w:p w14:paraId="0A5C87B7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2.岩岸特性</w:t>
            </w:r>
          </w:p>
          <w:p w14:paraId="1ACF2BB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3.珊瑚礁海岸特性</w:t>
            </w:r>
          </w:p>
          <w:p w14:paraId="18CC8963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4.台灣四周海岸特性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F4B24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29C6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71275D8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0E3D02A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559A9FA5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27EB6FE2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0E2FFD02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9E94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3147216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10DA749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27B7B9D2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4E607585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94D0D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5F5DCE7A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J3 了解沿海或河岸的環境</w:t>
            </w:r>
          </w:p>
          <w:p w14:paraId="2CC7079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與居民生活及</w:t>
            </w:r>
          </w:p>
          <w:p w14:paraId="6A7B33E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休閒方式。</w:t>
            </w:r>
          </w:p>
          <w:p w14:paraId="1383DF8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J7 探討與海</w:t>
            </w:r>
          </w:p>
          <w:p w14:paraId="4523A62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洋相關產業之發展對臺灣經</w:t>
            </w:r>
          </w:p>
          <w:p w14:paraId="03AAB530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濟的影響。</w:t>
            </w:r>
          </w:p>
          <w:p w14:paraId="46F5A5B0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J12 探討臺灣</w:t>
            </w:r>
          </w:p>
          <w:p w14:paraId="58E23411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海岸地形與近</w:t>
            </w:r>
          </w:p>
          <w:p w14:paraId="78F455ED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海的特色、成</w:t>
            </w:r>
          </w:p>
          <w:p w14:paraId="50915890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因與災害。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F62B4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 w:rsidRPr="00BB05D8">
              <w:rPr>
                <w:rFonts w:ascii="標楷體" w:eastAsia="標楷體" w:hAnsi="標楷體"/>
                <w:color w:val="auto"/>
                <w:sz w:val="16"/>
                <w:szCs w:val="16"/>
              </w:rPr>
              <w:lastRenderedPageBreak/>
              <w:t xml:space="preserve"> </w:t>
            </w:r>
          </w:p>
        </w:tc>
      </w:tr>
      <w:tr w:rsidR="00BB05D8" w:rsidRPr="00BB05D8" w14:paraId="5D56682E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8388586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十二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B67490A" w14:textId="586ABE5F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11/1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6</w:t>
            </w:r>
          </w:p>
          <w:p w14:paraId="1469B291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35F4256A" w14:textId="1A8FB4DF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522BF0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C2AF2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-2</w:t>
            </w:r>
          </w:p>
          <w:p w14:paraId="6F188524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臺灣主要地形的分布與 特色。</w:t>
            </w:r>
          </w:p>
          <w:p w14:paraId="1AB8A067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-3</w:t>
            </w:r>
          </w:p>
          <w:p w14:paraId="37EE5FAB" w14:textId="77777777" w:rsidR="00981556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臺灣的領海與經濟海域。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D8EB3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72C3F9B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發覺生活經驗或社會現象與</w:t>
            </w:r>
          </w:p>
          <w:p w14:paraId="634EBFE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</w:t>
            </w:r>
          </w:p>
          <w:p w14:paraId="5F261C5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541A6B1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1b-Ⅳ-1</w:t>
            </w:r>
          </w:p>
          <w:p w14:paraId="148ADBE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解析自然環境</w:t>
            </w:r>
          </w:p>
          <w:p w14:paraId="2E23B7A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與人文景觀的</w:t>
            </w:r>
          </w:p>
          <w:p w14:paraId="2B49C0D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相互關係。</w:t>
            </w:r>
          </w:p>
          <w:p w14:paraId="4776AD0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1c-Ⅳ-2</w:t>
            </w:r>
          </w:p>
          <w:p w14:paraId="2ED99C1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反思各種地理</w:t>
            </w:r>
          </w:p>
          <w:p w14:paraId="6D47274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環境與議題的</w:t>
            </w:r>
          </w:p>
          <w:p w14:paraId="5DBABCB6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內涵，並提出</w:t>
            </w:r>
          </w:p>
          <w:p w14:paraId="5FE67DF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相關意見。</w:t>
            </w:r>
          </w:p>
          <w:p w14:paraId="287A48A4" w14:textId="77777777" w:rsidR="00981556" w:rsidRPr="00BB05D8" w:rsidRDefault="00981556" w:rsidP="00981556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176FE" w14:textId="76928930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第４課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台灣的海域</w:t>
            </w:r>
          </w:p>
          <w:p w14:paraId="487EF00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【分組討論】</w:t>
            </w:r>
          </w:p>
          <w:p w14:paraId="48CBED4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台灣海岸線消失?消波塊的</w:t>
            </w:r>
          </w:p>
          <w:p w14:paraId="525A8C5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出現?離岸堤的出現?</w:t>
            </w:r>
          </w:p>
          <w:p w14:paraId="76C7C83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【分組討論】</w:t>
            </w:r>
          </w:p>
          <w:p w14:paraId="6959C10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觀察「臺灣離島位置圖」</w:t>
            </w:r>
          </w:p>
          <w:p w14:paraId="334FD0F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1.島嶼成因</w:t>
            </w:r>
          </w:p>
          <w:p w14:paraId="1811356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2.台灣四周島嶼的成因與特</w:t>
            </w:r>
          </w:p>
          <w:p w14:paraId="673A92C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</w:p>
          <w:p w14:paraId="4D1E88E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3.是島還是礁?南沙太平島</w:t>
            </w:r>
          </w:p>
          <w:p w14:paraId="2776FC3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的經濟海域爭議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從海牙國</w:t>
            </w:r>
          </w:p>
          <w:p w14:paraId="1AB7360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際法庭判例看起</w:t>
            </w:r>
          </w:p>
          <w:p w14:paraId="019FA4A6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4.南沙群島各國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人工造島分</w:t>
            </w:r>
            <w:proofErr w:type="gramEnd"/>
          </w:p>
          <w:p w14:paraId="647C3770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析研判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7BA4E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62EF86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288B8919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0C175E6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78C4EA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5CB17AC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1FC14F03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0EA9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7C33E3FD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6DBE51E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3958E17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1CE3DEA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A0FE1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68AFE45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了解永續發展的意義</w:t>
            </w:r>
          </w:p>
          <w:p w14:paraId="3ED86B0D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(環境、社會</w:t>
            </w:r>
          </w:p>
          <w:p w14:paraId="0F8F9A7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與經濟的均衡</w:t>
            </w:r>
          </w:p>
          <w:p w14:paraId="1326227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發展)與原</w:t>
            </w:r>
          </w:p>
          <w:p w14:paraId="390541DE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則。</w:t>
            </w:r>
          </w:p>
          <w:p w14:paraId="19BCA72F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【海洋教育】</w:t>
            </w:r>
          </w:p>
          <w:p w14:paraId="75667F20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J3 了解沿海</w:t>
            </w:r>
          </w:p>
          <w:p w14:paraId="7827F2A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或河岸的環境</w:t>
            </w:r>
          </w:p>
          <w:p w14:paraId="2F94A63E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與居民生活及</w:t>
            </w:r>
          </w:p>
          <w:p w14:paraId="74BA6D90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休閒方式。</w:t>
            </w:r>
          </w:p>
          <w:p w14:paraId="2F0A33B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J7 探討與海</w:t>
            </w:r>
          </w:p>
          <w:p w14:paraId="356F880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洋相關產業之</w:t>
            </w:r>
          </w:p>
          <w:p w14:paraId="12C2D22F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發展對臺灣經</w:t>
            </w:r>
          </w:p>
          <w:p w14:paraId="570613CA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濟的影響。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2077F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37ED01B8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6E78CC5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lastRenderedPageBreak/>
              <w:t>十三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C10362A" w14:textId="58850F9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23</w:t>
            </w:r>
          </w:p>
          <w:p w14:paraId="64FA9F81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7DC6052E" w14:textId="5155634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11/2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1B670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地Ab- Ⅳ -1</w:t>
            </w:r>
          </w:p>
          <w:p w14:paraId="1280C2ED" w14:textId="77777777" w:rsidR="00513843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地形與海岸的分類。</w:t>
            </w:r>
          </w:p>
          <w:p w14:paraId="70C2C893" w14:textId="77777777" w:rsidR="00981556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Ab- Ⅳ -2 臺灣主要地形的分布 與特色。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59E5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35E97CCD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發覺生活經驗或社會現象與社會領域內容知識的關係。</w:t>
            </w:r>
          </w:p>
          <w:p w14:paraId="596599AA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29C4FCC1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說明重要地理</w:t>
            </w:r>
          </w:p>
          <w:p w14:paraId="0521447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現象分布特性</w:t>
            </w:r>
          </w:p>
          <w:p w14:paraId="684C669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</w:t>
            </w:r>
          </w:p>
          <w:p w14:paraId="5608952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1b-Ⅳ-1</w:t>
            </w:r>
          </w:p>
          <w:p w14:paraId="224E10DF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解析自然環境</w:t>
            </w:r>
          </w:p>
          <w:p w14:paraId="27E9F47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與人文景觀的</w:t>
            </w:r>
          </w:p>
          <w:p w14:paraId="5554F8B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相互關係。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3A3FC" w14:textId="21A9C9CC" w:rsidR="00060320" w:rsidRDefault="00060320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第４課 台灣的海域</w:t>
            </w:r>
          </w:p>
          <w:p w14:paraId="37D72D46" w14:textId="544B19A5" w:rsidR="00981556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【台灣的海岸與利用】</w:t>
            </w:r>
          </w:p>
          <w:p w14:paraId="54F09C43" w14:textId="77777777" w:rsidR="00513843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1.北部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岬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灣海岸</w:t>
            </w:r>
          </w:p>
          <w:p w14:paraId="2DA79B45" w14:textId="77777777" w:rsidR="00513843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2.西部沙岸</w:t>
            </w:r>
          </w:p>
          <w:p w14:paraId="11FC733F" w14:textId="77777777" w:rsidR="00513843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3.南部珊瑚礁海岸</w:t>
            </w:r>
          </w:p>
          <w:p w14:paraId="1CDDEED0" w14:textId="77777777" w:rsidR="00513843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4.東部斷層海岸</w:t>
            </w:r>
          </w:p>
          <w:p w14:paraId="091F5A83" w14:textId="77777777" w:rsidR="00513843" w:rsidRPr="00BB05D8" w:rsidRDefault="00513843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008DE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0E5B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7E3A939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283D2BCD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4DC61B6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4417417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4B388C9D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736F4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1F841944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29CA0B6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4723ABF5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3E88AB6C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52AC6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</w:t>
            </w:r>
            <w:proofErr w:type="gramEnd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</w:t>
            </w:r>
          </w:p>
          <w:p w14:paraId="58E6ADE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育</w:t>
            </w:r>
            <w:proofErr w:type="gramStart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  <w:proofErr w:type="gramEnd"/>
          </w:p>
          <w:p w14:paraId="24AAEEDC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閱J1 發展多</w:t>
            </w:r>
          </w:p>
          <w:p w14:paraId="4C9A234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元文本</w:t>
            </w:r>
            <w:proofErr w:type="gramEnd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的閱讀</w:t>
            </w:r>
          </w:p>
          <w:p w14:paraId="5047F47E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策略。</w:t>
            </w:r>
          </w:p>
          <w:p w14:paraId="737B6B3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閱J7 小心求</w:t>
            </w:r>
          </w:p>
          <w:p w14:paraId="60CD67A9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證資訊來源，</w:t>
            </w:r>
          </w:p>
          <w:p w14:paraId="430EA54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判讀文本知識</w:t>
            </w:r>
          </w:p>
          <w:p w14:paraId="23E730F8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的正確性。</w:t>
            </w:r>
          </w:p>
          <w:p w14:paraId="774E58F5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閱J10 主動尋</w:t>
            </w:r>
          </w:p>
          <w:p w14:paraId="13B7980E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求多元的</w:t>
            </w:r>
            <w:proofErr w:type="gramStart"/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詮</w:t>
            </w:r>
            <w:proofErr w:type="gramEnd"/>
          </w:p>
          <w:p w14:paraId="05511E0B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釋，並試著表</w:t>
            </w:r>
          </w:p>
          <w:p w14:paraId="13FA2E04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達自己的想</w:t>
            </w:r>
          </w:p>
          <w:p w14:paraId="7FC414C2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D575B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73CC4C74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A67CA82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十四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AD0AED3" w14:textId="2C1D9134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30</w:t>
            </w:r>
          </w:p>
          <w:p w14:paraId="52CFA713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03495641" w14:textId="77A16B2A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2/6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EA0A1" w14:textId="77777777" w:rsidR="00981556" w:rsidRPr="00BB05D8" w:rsidRDefault="00513843" w:rsidP="0051384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Ac-Ⅳ-1天氣與氣候。</w:t>
            </w:r>
            <w:r w:rsidRPr="00BB05D8">
              <w:rPr>
                <w:rFonts w:eastAsia="標楷體" w:cs="新細明體" w:hint="eastAsia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50FF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19A3430A" w14:textId="77777777" w:rsidR="00981556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說明重要地理現象分布特性</w:t>
            </w:r>
          </w:p>
          <w:p w14:paraId="274FA03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</w:t>
            </w:r>
          </w:p>
          <w:p w14:paraId="34C21FB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</w:t>
            </w:r>
          </w:p>
          <w:p w14:paraId="1646AE9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利用地理基本</w:t>
            </w:r>
          </w:p>
          <w:p w14:paraId="30A539F7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概念與技能，</w:t>
            </w:r>
          </w:p>
          <w:p w14:paraId="4DAD8169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檢視生活中面</w:t>
            </w:r>
          </w:p>
          <w:p w14:paraId="144A7A54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對的選擇與決</w:t>
            </w:r>
          </w:p>
          <w:p w14:paraId="0843B28C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策。</w:t>
            </w:r>
          </w:p>
          <w:p w14:paraId="28256A0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3E610E65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2C72049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片、圖表、數</w:t>
            </w:r>
          </w:p>
          <w:p w14:paraId="2D271522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4F6291FE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1387928B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530DAD18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4EB66050" w14:textId="77777777" w:rsidR="00513843" w:rsidRPr="00BB05D8" w:rsidRDefault="00513843" w:rsidP="0051384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9BACC" w14:textId="2132A4F8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第５課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氣候</w:t>
            </w:r>
          </w:p>
          <w:p w14:paraId="35A006DE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【教學重點】</w:t>
            </w:r>
          </w:p>
          <w:p w14:paraId="5734358F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1.天氣與氣候的定義。</w:t>
            </w:r>
          </w:p>
          <w:p w14:paraId="08F790A9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2.天氣因素有哪些?</w:t>
            </w:r>
          </w:p>
          <w:p w14:paraId="1C75517A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3.氣溫、雨量與風力、風向</w:t>
            </w:r>
          </w:p>
          <w:p w14:paraId="5BC383FE" w14:textId="77777777" w:rsidR="00981556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與氣壓介紹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B9CD5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C975C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6837613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2F98543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01E2A8E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6F767C3C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2F88ED3B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1BC5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64A3092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5DA31C2C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557C9940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8102137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70337" w14:textId="77777777" w:rsidR="009562F3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0CA30C5B" w14:textId="77777777" w:rsidR="00981556" w:rsidRPr="00BB05D8" w:rsidRDefault="009562F3" w:rsidP="009562F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了解天然災害對人類生</w:t>
            </w:r>
          </w:p>
          <w:p w14:paraId="661DBB73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活、生命、社</w:t>
            </w:r>
          </w:p>
          <w:p w14:paraId="1DAD140E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會發展與經濟</w:t>
            </w:r>
          </w:p>
          <w:p w14:paraId="13E7186F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產業的衝擊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A6D14" w14:textId="1AA786FF" w:rsidR="001A70BC" w:rsidRDefault="001A70BC" w:rsidP="001A70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23A10868" w14:textId="4437454C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06525AE4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F9DF3B3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十五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99B1A14" w14:textId="23FB5D18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7</w:t>
            </w:r>
          </w:p>
          <w:p w14:paraId="7E445B6F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1F74C04A" w14:textId="11079C5A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1A03C" w14:textId="77777777" w:rsidR="00AE629A" w:rsidRPr="00BB05D8" w:rsidRDefault="00AE629A" w:rsidP="00AE629A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Ac-Ⅳ-1天氣與氣候。</w:t>
            </w:r>
          </w:p>
          <w:p w14:paraId="226D1755" w14:textId="77777777" w:rsidR="00981556" w:rsidRPr="00BB05D8" w:rsidRDefault="00AE629A" w:rsidP="00AE629A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Ac-Ⅳ-2 臺灣的氣候 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4E32E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782C4A9A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說明重要地理現象分布特性的成因。</w:t>
            </w:r>
          </w:p>
          <w:p w14:paraId="5636EF8E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1b-Ⅳ-1</w:t>
            </w:r>
          </w:p>
          <w:p w14:paraId="1490ECEF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</w:t>
            </w:r>
          </w:p>
          <w:p w14:paraId="16DE5834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內容知識解析</w:t>
            </w:r>
          </w:p>
          <w:p w14:paraId="6AEA9263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生活經驗或社</w:t>
            </w:r>
          </w:p>
          <w:p w14:paraId="43FED574" w14:textId="77777777" w:rsidR="00981556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會現象。</w:t>
            </w:r>
          </w:p>
          <w:p w14:paraId="224F95CA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</w:t>
            </w:r>
          </w:p>
          <w:p w14:paraId="62322745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利用地理基本</w:t>
            </w:r>
          </w:p>
          <w:p w14:paraId="39196772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概念與技能，</w:t>
            </w:r>
          </w:p>
          <w:p w14:paraId="1EA2510A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檢視生活中面</w:t>
            </w:r>
          </w:p>
          <w:p w14:paraId="540BB131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對的選擇與決</w:t>
            </w:r>
          </w:p>
          <w:p w14:paraId="5F99865B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策。</w:t>
            </w:r>
          </w:p>
          <w:p w14:paraId="1FC43DEF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4688AA61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</w:t>
            </w:r>
          </w:p>
          <w:p w14:paraId="03FD19B1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片、圖表、數</w:t>
            </w:r>
          </w:p>
          <w:p w14:paraId="1FCF5599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70138E32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3942F62C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種方式，呈現</w:t>
            </w:r>
          </w:p>
          <w:p w14:paraId="58EABFF0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40D23EBE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DCFB8" w14:textId="362806FF" w:rsidR="00AE629A" w:rsidRPr="00BB05D8" w:rsidRDefault="00AE629A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第５課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氣候</w:t>
            </w:r>
          </w:p>
          <w:p w14:paraId="78D6B7BB" w14:textId="77777777" w:rsidR="00981556" w:rsidRPr="00BB05D8" w:rsidRDefault="00AE629A" w:rsidP="0098155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【影片欣賞】</w:t>
            </w:r>
          </w:p>
          <w:p w14:paraId="605384BB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1.中央氣象局業務介紹</w:t>
            </w:r>
          </w:p>
          <w:p w14:paraId="7F17E740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2.天氣觀測站說明</w:t>
            </w:r>
          </w:p>
          <w:p w14:paraId="530F82FA" w14:textId="77777777" w:rsidR="00AE629A" w:rsidRPr="00BB05D8" w:rsidRDefault="00AE629A" w:rsidP="00AE629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3.天氣預報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208D0F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042E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7CA46D1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4AF8FF64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4D6A6D7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06F6CC79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450EE7B1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B51CE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63DE4A3D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61D2F068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745DB55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4A0302EE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4380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01356C83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了解天然災害對人類生活、生命、社會發展與經濟</w:t>
            </w:r>
          </w:p>
          <w:p w14:paraId="799091A9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產業的衝擊。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109D1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3F31F972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07586A4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十六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57BB02B1" w14:textId="5B26C7F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14</w:t>
            </w:r>
          </w:p>
          <w:p w14:paraId="3C631439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400B92F8" w14:textId="5D9674C2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1F9C8" w14:textId="77777777" w:rsidR="00981556" w:rsidRPr="00BB05D8" w:rsidRDefault="00097CDD" w:rsidP="00097CDD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Ac-Ⅳ-4問題探究： 颱風與生活。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81E49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779EABEF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</w:t>
            </w:r>
          </w:p>
          <w:p w14:paraId="1D36F2BA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或社會現象與</w:t>
            </w:r>
          </w:p>
          <w:p w14:paraId="600A89A2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</w:t>
            </w:r>
          </w:p>
          <w:p w14:paraId="0F4EF14F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628C14ED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1b-Ⅳ-1</w:t>
            </w:r>
          </w:p>
          <w:p w14:paraId="330BAEE6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</w:t>
            </w:r>
          </w:p>
          <w:p w14:paraId="62418F7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內容知識解析</w:t>
            </w:r>
          </w:p>
          <w:p w14:paraId="082A7166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生活經驗或社</w:t>
            </w:r>
          </w:p>
          <w:p w14:paraId="5F4D185D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會現象。</w:t>
            </w:r>
          </w:p>
          <w:p w14:paraId="2BAC9E79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3b-Ⅳ-3</w:t>
            </w:r>
          </w:p>
          <w:p w14:paraId="18485702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使用文字、照片、圖表、數</w:t>
            </w:r>
          </w:p>
          <w:p w14:paraId="2A3EB368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據、地圖、年</w:t>
            </w:r>
          </w:p>
          <w:p w14:paraId="427561CA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表、言語等多</w:t>
            </w:r>
          </w:p>
          <w:p w14:paraId="2C356763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種方式，呈現</w:t>
            </w:r>
          </w:p>
          <w:p w14:paraId="17CC151D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並解釋探究結</w:t>
            </w:r>
          </w:p>
          <w:p w14:paraId="0B52AC57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果。</w:t>
            </w:r>
          </w:p>
          <w:p w14:paraId="7DAA3EE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3d-Ⅳ-1</w:t>
            </w:r>
          </w:p>
          <w:p w14:paraId="073CE238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畫與執行社</w:t>
            </w:r>
          </w:p>
          <w:p w14:paraId="45BF22D5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會領域的問題</w:t>
            </w:r>
          </w:p>
          <w:p w14:paraId="50A830D3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探究、訪查、</w:t>
            </w:r>
          </w:p>
          <w:p w14:paraId="5F65FA9F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創作或展演等</w:t>
            </w:r>
          </w:p>
          <w:p w14:paraId="664C9C25" w14:textId="77777777" w:rsidR="00981556" w:rsidRPr="00BB05D8" w:rsidRDefault="00097CDD" w:rsidP="00097CD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F3759" w14:textId="0E482FE3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第５課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氣候</w:t>
            </w:r>
          </w:p>
          <w:p w14:paraId="76CB0721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【提問】</w:t>
            </w:r>
          </w:p>
          <w:p w14:paraId="65DD66D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(1)臺灣的面積不大，但為</w:t>
            </w:r>
          </w:p>
          <w:p w14:paraId="79BFF915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什麼冬季時臺灣北部需穿著</w:t>
            </w:r>
          </w:p>
          <w:p w14:paraId="54C3A1C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厚重的長袖服裝，而南部卻</w:t>
            </w:r>
          </w:p>
          <w:p w14:paraId="70230305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能穿較輕薄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的服裝呢？</w:t>
            </w:r>
          </w:p>
          <w:p w14:paraId="0A37D6F3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(2)七月到阿里山旅遊時，</w:t>
            </w:r>
          </w:p>
          <w:p w14:paraId="1B3DCCC5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在嘉義車站時量測氣溫約</w:t>
            </w:r>
          </w:p>
          <w:p w14:paraId="2CE566A7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 度，但同一時間阿里山</w:t>
            </w:r>
          </w:p>
          <w:p w14:paraId="779FDA46" w14:textId="77777777" w:rsidR="00981556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卻不到 20 度，為什麼位在</w:t>
            </w:r>
          </w:p>
          <w:p w14:paraId="4A85A5D1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相同緯度卻有不同的溫度</w:t>
            </w:r>
          </w:p>
          <w:p w14:paraId="04371C78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呢？</w:t>
            </w:r>
          </w:p>
          <w:p w14:paraId="514BDD64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【重點討論分析】</w:t>
            </w:r>
          </w:p>
          <w:p w14:paraId="66792F33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1.影響台灣氣候的地理因素</w:t>
            </w:r>
          </w:p>
          <w:p w14:paraId="5214AA9E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2.台灣氣候特徵和極端氣候</w:t>
            </w:r>
          </w:p>
          <w:p w14:paraId="7DE2493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3.引導思考面對氣候變遷的</w:t>
            </w:r>
          </w:p>
          <w:p w14:paraId="6D207AD4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處置</w:t>
            </w:r>
          </w:p>
          <w:p w14:paraId="121516EC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【分組報告】</w:t>
            </w:r>
          </w:p>
          <w:p w14:paraId="4E1D119B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介紹台灣的氣象災害</w:t>
            </w:r>
          </w:p>
          <w:p w14:paraId="4C395826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梅雨</w:t>
            </w:r>
          </w:p>
          <w:p w14:paraId="4EF798C6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颱風</w:t>
            </w:r>
          </w:p>
          <w:p w14:paraId="0BACBE26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乾旱</w:t>
            </w:r>
          </w:p>
          <w:p w14:paraId="7D075F97" w14:textId="77777777" w:rsidR="00097CDD" w:rsidRPr="00BB05D8" w:rsidRDefault="00097CDD" w:rsidP="00097CD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4. 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寒害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B0F01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B699D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5CFF741D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4F1672B2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2B3B01A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11BB98EC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64E6581E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F748D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78B7368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27B33202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2092384B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4864640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1D725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4EE794BC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</w:t>
            </w:r>
          </w:p>
          <w:p w14:paraId="2541D886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災害對人類生</w:t>
            </w:r>
          </w:p>
          <w:p w14:paraId="6A1C598E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活、生命、社</w:t>
            </w:r>
          </w:p>
          <w:p w14:paraId="5CA4845C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會發展與經濟</w:t>
            </w:r>
          </w:p>
          <w:p w14:paraId="2E76AD37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產業的衝擊。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FF11F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0D63A848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B3B5351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十七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DF84084" w14:textId="0E2BA300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21</w:t>
            </w:r>
          </w:p>
          <w:p w14:paraId="27CFC59F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68DD2B0B" w14:textId="497A32D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12/2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92D60" w14:textId="77777777" w:rsidR="00981556" w:rsidRPr="00BB05D8" w:rsidRDefault="00097CDD" w:rsidP="00097CDD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Ac-Ⅳ-3臺灣的水資源分布。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E7053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2F87FFB0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發覺生活經驗或社會現象與</w:t>
            </w:r>
          </w:p>
          <w:p w14:paraId="0F68CD1F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</w:t>
            </w:r>
          </w:p>
          <w:p w14:paraId="4291CAFE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6E255CF8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2A6C891C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說明重要地理</w:t>
            </w:r>
          </w:p>
          <w:p w14:paraId="20D4CA1F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現象分布特性</w:t>
            </w:r>
          </w:p>
          <w:p w14:paraId="1E5ABDA9" w14:textId="77777777" w:rsidR="00981556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AD14A" w14:textId="42E06441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第６課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水文</w:t>
            </w:r>
          </w:p>
          <w:p w14:paraId="77ABD600" w14:textId="77777777" w:rsidR="00390172" w:rsidRPr="00BB05D8" w:rsidRDefault="008B2C79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【圖片解說</w:t>
            </w:r>
            <w:r w:rsidR="00390172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14:paraId="163DC134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水循環說明</w:t>
            </w:r>
            <w:r w:rsidR="008B2C79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示意圖</w:t>
            </w:r>
          </w:p>
          <w:p w14:paraId="5A299D77" w14:textId="77777777" w:rsidR="00390172" w:rsidRPr="00BB05D8" w:rsidRDefault="008B2C79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【專有名詞重點</w:t>
            </w:r>
            <w:r w:rsidR="00390172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提示】</w:t>
            </w:r>
          </w:p>
          <w:p w14:paraId="098AB334" w14:textId="77777777" w:rsidR="008B2C79" w:rsidRPr="00BB05D8" w:rsidRDefault="008B2C79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水系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、分水嶺</w:t>
            </w:r>
          </w:p>
          <w:p w14:paraId="2909849E" w14:textId="77777777" w:rsidR="00390172" w:rsidRPr="00BB05D8" w:rsidRDefault="008B2C79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集水區、流域</w:t>
            </w:r>
          </w:p>
          <w:p w14:paraId="6D317A1C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【實作活動】</w:t>
            </w:r>
          </w:p>
          <w:p w14:paraId="1E2686C6" w14:textId="77777777" w:rsidR="00981556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繪製流域、集水區圖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D247C" w14:textId="77777777" w:rsidR="00981556" w:rsidRPr="00BB05D8" w:rsidRDefault="008B2C79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‘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D789F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774941D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50703D15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7CE4364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5A023D7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22FD0720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72AFE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0E094059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13F6434B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6980471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793556E9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4230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4CCFA8AA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了解天然災害的人為</w:t>
            </w:r>
          </w:p>
          <w:p w14:paraId="558670A7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影響因子。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C89EA" w14:textId="77777777" w:rsidR="00981556" w:rsidRPr="00BB05D8" w:rsidRDefault="00981556" w:rsidP="000640C8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301FEDCB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33B9691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十八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00C0C4B" w14:textId="0832C0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12/2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</w:t>
            </w:r>
          </w:p>
          <w:p w14:paraId="49408E5C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4CA23597" w14:textId="6E687D5D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EB75A" w14:textId="77777777" w:rsidR="00390172" w:rsidRPr="00BB05D8" w:rsidRDefault="00390172" w:rsidP="00390172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Ac-Ⅳ-3 臺灣的水資源分布。</w:t>
            </w:r>
          </w:p>
          <w:p w14:paraId="31FCB4D7" w14:textId="77777777" w:rsidR="00981556" w:rsidRPr="00BB05D8" w:rsidRDefault="00981556" w:rsidP="0098155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257F9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</w:t>
            </w:r>
          </w:p>
          <w:p w14:paraId="42E5CA51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或社會現象與</w:t>
            </w:r>
          </w:p>
          <w:p w14:paraId="048F5D9F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社會領域內容知識的關係。</w:t>
            </w:r>
          </w:p>
          <w:p w14:paraId="0B074839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1a-Ⅳ-1</w:t>
            </w:r>
          </w:p>
          <w:p w14:paraId="316A73AC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說明重要地理</w:t>
            </w:r>
          </w:p>
          <w:p w14:paraId="5BE45377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現象分布特性</w:t>
            </w:r>
          </w:p>
          <w:p w14:paraId="6162EF18" w14:textId="77777777" w:rsidR="00981556" w:rsidRPr="00BB05D8" w:rsidRDefault="00390172" w:rsidP="0039017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B5705" w14:textId="1A55F6DF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第６課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水文</w:t>
            </w:r>
          </w:p>
          <w:p w14:paraId="35C6127D" w14:textId="77777777" w:rsidR="00981556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0AC01DAE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播放影片公視我們的島:</w:t>
            </w:r>
          </w:p>
          <w:p w14:paraId="073F4EA4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台灣河川30年變遷</w:t>
            </w:r>
          </w:p>
          <w:p w14:paraId="22B8A66C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【分組探討】</w:t>
            </w:r>
          </w:p>
          <w:p w14:paraId="20D54398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討論重點</w:t>
            </w:r>
          </w:p>
          <w:p w14:paraId="308EE733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1.說出台灣河川特性</w:t>
            </w:r>
          </w:p>
          <w:p w14:paraId="75486637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8B2C79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探討重點河川</w:t>
            </w:r>
          </w:p>
          <w:p w14:paraId="75865240" w14:textId="77777777" w:rsidR="008B2C79" w:rsidRPr="00BB05D8" w:rsidRDefault="008B2C79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淡水河濁水溪高屏溪特點</w:t>
            </w:r>
          </w:p>
          <w:p w14:paraId="3D0E4E45" w14:textId="77777777" w:rsidR="00390172" w:rsidRPr="00BB05D8" w:rsidRDefault="00390172" w:rsidP="0039017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3.思考如何和水共存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D91FE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6B0D1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2829F8DA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6D3C7C23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44734CB7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4.單槍投影機</w:t>
            </w:r>
          </w:p>
          <w:p w14:paraId="1652E804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5.圖片</w:t>
            </w:r>
          </w:p>
          <w:p w14:paraId="059BABA3" w14:textId="77777777" w:rsidR="00981556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438F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62D9869C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4E0E01B0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0A638FD0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  <w:p w14:paraId="2890CDFE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B624A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3F3682A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</w:t>
            </w:r>
          </w:p>
          <w:p w14:paraId="293E3AD9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發展的意義</w:t>
            </w:r>
          </w:p>
          <w:p w14:paraId="536460EF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(環境、社會與經濟的均衡</w:t>
            </w:r>
          </w:p>
          <w:p w14:paraId="4CE7A350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發展)與原</w:t>
            </w:r>
          </w:p>
          <w:p w14:paraId="6D7122E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則。</w:t>
            </w:r>
          </w:p>
          <w:p w14:paraId="2854046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</w:t>
            </w:r>
          </w:p>
          <w:p w14:paraId="3A38D3C8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災害的人為影</w:t>
            </w:r>
          </w:p>
          <w:p w14:paraId="312171A1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響因子。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0FC63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  <w:p w14:paraId="05AF4613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72BC9CEE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3F242A3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十九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FF34268" w14:textId="59486B9C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4</w:t>
            </w:r>
          </w:p>
          <w:p w14:paraId="0247456F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033F68E7" w14:textId="2C926F32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81487" w14:textId="77777777" w:rsidR="00981556" w:rsidRPr="00BB05D8" w:rsidRDefault="008B2C79" w:rsidP="008B2C7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Ac-Ⅳ-3臺灣的水資源分布。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2848C4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</w:t>
            </w:r>
          </w:p>
          <w:p w14:paraId="257C7593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發覺生活經驗</w:t>
            </w:r>
          </w:p>
          <w:p w14:paraId="32B7514F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或社會現象與</w:t>
            </w:r>
          </w:p>
          <w:p w14:paraId="3DB7136C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社會領域內容</w:t>
            </w:r>
          </w:p>
          <w:p w14:paraId="3370FA44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知識的關係。</w:t>
            </w:r>
          </w:p>
          <w:p w14:paraId="103DC8FD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1c-Ⅳ-2</w:t>
            </w:r>
          </w:p>
          <w:p w14:paraId="2D5453EC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反思各種地理</w:t>
            </w:r>
          </w:p>
          <w:p w14:paraId="17245F8D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環境與議題的</w:t>
            </w:r>
          </w:p>
          <w:p w14:paraId="69725D64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內涵，並提出</w:t>
            </w:r>
          </w:p>
          <w:p w14:paraId="6375B5DE" w14:textId="77777777" w:rsidR="00981556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EFF1C" w14:textId="719DE431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第６課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水文</w:t>
            </w:r>
          </w:p>
          <w:p w14:paraId="611D9981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</w:t>
            </w:r>
          </w:p>
          <w:p w14:paraId="4796DCE1" w14:textId="77777777" w:rsidR="008B2C79" w:rsidRPr="00BB05D8" w:rsidRDefault="008B2C79" w:rsidP="002B34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提示屏東佳冬、嘉義東石</w:t>
            </w:r>
            <w:r w:rsidR="002B34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、雲林麥寮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沿海</w:t>
            </w:r>
            <w:r w:rsidR="002B34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路基下陷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</w:t>
            </w:r>
          </w:p>
          <w:p w14:paraId="01A4769D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【分組討論】</w:t>
            </w:r>
          </w:p>
          <w:p w14:paraId="1D671478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1.台灣地下水資源開發問題</w:t>
            </w:r>
          </w:p>
          <w:p w14:paraId="1688F240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2.台灣水資源利用</w:t>
            </w:r>
          </w:p>
          <w:p w14:paraId="1EC23823" w14:textId="77777777" w:rsidR="00981556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3.產業轉型之可能</w:t>
            </w:r>
          </w:p>
          <w:p w14:paraId="1BF05F5C" w14:textId="77777777" w:rsidR="002B3441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漁電共生</w:t>
            </w:r>
            <w:proofErr w:type="gramEnd"/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現況</w:t>
            </w:r>
          </w:p>
          <w:p w14:paraId="6F8716EF" w14:textId="77777777" w:rsidR="008B2C79" w:rsidRPr="00BB05D8" w:rsidRDefault="002B3441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5.太陽光電板好壞探討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7D476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E77E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1.教學投影片</w:t>
            </w:r>
          </w:p>
          <w:p w14:paraId="6479B160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2B96AA62" w14:textId="77777777" w:rsidR="006C076F" w:rsidRPr="00BB05D8" w:rsidRDefault="006C076F" w:rsidP="00A000F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4E134AC4" w14:textId="77777777" w:rsidR="00981556" w:rsidRPr="00BB05D8" w:rsidRDefault="00A000F0" w:rsidP="00A000F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</w:t>
            </w:r>
            <w:r w:rsidR="006C076F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820E3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7F827C94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4BF22AFB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2467CAB5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4.紙筆測驗</w:t>
            </w:r>
          </w:p>
          <w:p w14:paraId="3CD84E55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41DEC8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【環境教育】</w:t>
            </w:r>
          </w:p>
          <w:p w14:paraId="670C789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</w:t>
            </w:r>
          </w:p>
          <w:p w14:paraId="647A51AD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發展的意義</w:t>
            </w:r>
          </w:p>
          <w:p w14:paraId="439C557B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(環境、社會</w:t>
            </w:r>
          </w:p>
          <w:p w14:paraId="5F881E48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與經濟的均衡</w:t>
            </w:r>
          </w:p>
          <w:p w14:paraId="03FE9EC1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發展)與原</w:t>
            </w:r>
          </w:p>
          <w:p w14:paraId="5A1D097C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則。</w:t>
            </w:r>
          </w:p>
          <w:p w14:paraId="2701BCCE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</w:t>
            </w:r>
          </w:p>
          <w:p w14:paraId="08B4EDC0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災害的人為影</w:t>
            </w:r>
          </w:p>
          <w:p w14:paraId="20119A18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響因子。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15F29" w14:textId="77777777" w:rsidR="00981556" w:rsidRPr="00BB05D8" w:rsidRDefault="00981556" w:rsidP="00981556">
            <w:pPr>
              <w:spacing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59102CFD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8DD4C06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二十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CBA5BDE" w14:textId="14C722B5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11</w:t>
            </w:r>
          </w:p>
          <w:p w14:paraId="44633DBF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2E44AA05" w14:textId="1832B57E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1/1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B4F4B" w14:textId="77777777" w:rsidR="008B2C79" w:rsidRPr="00BB05D8" w:rsidRDefault="008B2C79" w:rsidP="008B2C7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Ac-Ⅳ-2臺灣的氣候 特色。</w:t>
            </w:r>
          </w:p>
          <w:p w14:paraId="4D5DC30B" w14:textId="77777777" w:rsidR="008B2C79" w:rsidRPr="00BB05D8" w:rsidRDefault="008B2C79" w:rsidP="008B2C79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Ac-Ⅳ-3 臺灣的水資源分布。</w:t>
            </w:r>
          </w:p>
          <w:p w14:paraId="21104BD3" w14:textId="77777777" w:rsidR="00981556" w:rsidRPr="00BB05D8" w:rsidRDefault="00981556" w:rsidP="008B2C7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9946E" w14:textId="77777777" w:rsidR="00981556" w:rsidRPr="00BB05D8" w:rsidRDefault="008B2C79" w:rsidP="00981556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發覺生活經驗或社會現象與社會領域內容知識的關係。地 1a-Ⅳ-1 說明重要地理現象分布特性</w:t>
            </w:r>
          </w:p>
          <w:p w14:paraId="00FFEAF9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的成因。社 1b-Ⅳ-1</w:t>
            </w:r>
          </w:p>
          <w:p w14:paraId="74E60FF8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應用社會領域內容知識解析生活經驗或社會現象。</w:t>
            </w:r>
          </w:p>
          <w:p w14:paraId="38FFA22B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 利用地理基本概念與技能， 檢視生活中面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對的選擇與決策。</w:t>
            </w:r>
          </w:p>
          <w:p w14:paraId="41FD216A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7B886" w14:textId="564C67E2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第６課 </w:t>
            </w:r>
            <w:r w:rsidR="00060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台灣的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水文</w:t>
            </w:r>
          </w:p>
          <w:p w14:paraId="086EBE6E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◎分組上台報告</w:t>
            </w:r>
          </w:p>
          <w:p w14:paraId="1B8C3BF5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《202</w:t>
            </w:r>
            <w:r w:rsidR="00A000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441DF6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全台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水庫水情報告》</w:t>
            </w:r>
          </w:p>
          <w:p w14:paraId="6DE4F01B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第一組 石門水庫</w:t>
            </w:r>
          </w:p>
          <w:p w14:paraId="02DC2E4E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第二組 翡翠水庫</w:t>
            </w:r>
          </w:p>
          <w:p w14:paraId="09DC6894" w14:textId="77777777" w:rsidR="001A70BC" w:rsidRPr="00BB05D8" w:rsidRDefault="001A70BC" w:rsidP="001A70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第三組 德基水庫</w:t>
            </w:r>
          </w:p>
          <w:p w14:paraId="53E9086D" w14:textId="77777777" w:rsidR="008B2C79" w:rsidRPr="001A70BC" w:rsidRDefault="008B2C79" w:rsidP="00A000F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5303E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48818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A000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  <w:p w14:paraId="229F05EB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49B2E056" w14:textId="77777777" w:rsidR="00981556" w:rsidRPr="00BB05D8" w:rsidRDefault="006C076F" w:rsidP="00A000F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52685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53B3B001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2F74019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106DAE90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CE8056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E3BA8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05E382C3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了解永續發展的意義</w:t>
            </w:r>
          </w:p>
          <w:p w14:paraId="041C2772" w14:textId="77777777" w:rsidR="003F05FE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(環境、社會與經濟的均衡發展)與原  則。</w:t>
            </w:r>
          </w:p>
          <w:p w14:paraId="4721E128" w14:textId="77777777" w:rsidR="00981556" w:rsidRPr="00BB05D8" w:rsidRDefault="003F05FE" w:rsidP="003F05F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</w:t>
            </w:r>
          </w:p>
          <w:p w14:paraId="79C7A3D4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災害對人類生活、生命、社會發展與經濟產業的衝擊。</w:t>
            </w:r>
          </w:p>
          <w:p w14:paraId="7AE4F638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了解天然災害的人為影響因子。</w:t>
            </w:r>
          </w:p>
          <w:p w14:paraId="3CC6CC70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319DB589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A223D" w14:textId="77777777" w:rsidR="00981556" w:rsidRPr="00BB05D8" w:rsidRDefault="00981556" w:rsidP="00981556">
            <w:pPr>
              <w:spacing w:after="60"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</w:p>
        </w:tc>
      </w:tr>
      <w:tr w:rsidR="00BB05D8" w:rsidRPr="00BB05D8" w14:paraId="7B5A9313" w14:textId="77777777" w:rsidTr="0097186F">
        <w:trPr>
          <w:trHeight w:val="880"/>
          <w:jc w:val="center"/>
        </w:trPr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C9AD3E7" w14:textId="77777777" w:rsidR="00981556" w:rsidRPr="00BB05D8" w:rsidRDefault="00981556" w:rsidP="00981556">
            <w:pPr>
              <w:spacing w:line="0" w:lineRule="atLeast"/>
              <w:jc w:val="center"/>
              <w:rPr>
                <w:color w:val="auto"/>
                <w:sz w:val="18"/>
                <w:szCs w:val="18"/>
              </w:rPr>
            </w:pPr>
            <w:r w:rsidRPr="00BB05D8">
              <w:rPr>
                <w:rFonts w:hint="eastAsia"/>
                <w:color w:val="auto"/>
                <w:sz w:val="18"/>
                <w:szCs w:val="18"/>
              </w:rPr>
              <w:t>二十一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AC037A2" w14:textId="1FB44BB6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1/1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8</w:t>
            </w:r>
          </w:p>
          <w:p w14:paraId="7B231F35" w14:textId="77777777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-</w:t>
            </w:r>
          </w:p>
          <w:p w14:paraId="0D7140E6" w14:textId="2014DB0D" w:rsidR="00981556" w:rsidRPr="00BB05D8" w:rsidRDefault="00981556" w:rsidP="00981556">
            <w:pPr>
              <w:jc w:val="center"/>
              <w:rPr>
                <w:rFonts w:ascii="標楷體" w:eastAsia="標楷體" w:hAnsi="標楷體"/>
                <w:color w:val="auto"/>
                <w:sz w:val="18"/>
                <w:szCs w:val="18"/>
              </w:rPr>
            </w:pPr>
            <w:r w:rsidRPr="00BB05D8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1/</w:t>
            </w:r>
            <w:r w:rsidR="001A70BC">
              <w:rPr>
                <w:rFonts w:ascii="標楷體" w:eastAsia="標楷體" w:hAnsi="標楷體" w:hint="eastAsia"/>
                <w:color w:val="auto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368C8" w14:textId="77777777" w:rsidR="008B2C79" w:rsidRPr="00BB05D8" w:rsidRDefault="008B2C79" w:rsidP="008B2C7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Ac-Ⅳ-2臺灣的氣候 特色。</w:t>
            </w:r>
          </w:p>
          <w:p w14:paraId="6567A775" w14:textId="77777777" w:rsidR="008B2C79" w:rsidRPr="00BB05D8" w:rsidRDefault="008B2C79" w:rsidP="008B2C7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BB05D8">
              <w:rPr>
                <w:rFonts w:eastAsia="標楷體" w:cs="新細明體" w:hint="eastAsia"/>
                <w:color w:val="auto"/>
              </w:rPr>
              <w:t>地 Ac-Ⅳ-3 臺灣的水資源分布。</w:t>
            </w:r>
          </w:p>
          <w:p w14:paraId="5490156F" w14:textId="77777777" w:rsidR="00981556" w:rsidRPr="00BB05D8" w:rsidRDefault="00981556" w:rsidP="0098155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32CAD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 1a-Ⅳ-1 發覺生活經驗或社會現象與社會領域內容知識的關係。地 1a-Ⅳ-1 說明重要地理現象分布特性</w:t>
            </w:r>
          </w:p>
          <w:p w14:paraId="4725AB29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的成因。社 1b-Ⅳ-1</w:t>
            </w:r>
          </w:p>
          <w:p w14:paraId="0B241439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應用社會領域內容知識解析生活經驗或社會現象。</w:t>
            </w:r>
          </w:p>
          <w:p w14:paraId="02287766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1c-Ⅳ-1 利用地理基本概念與技能， 檢視生活中面</w:t>
            </w: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對的選擇與決策。</w:t>
            </w:r>
          </w:p>
          <w:p w14:paraId="6579295E" w14:textId="77777777" w:rsidR="00981556" w:rsidRPr="00BB05D8" w:rsidRDefault="008B2C79" w:rsidP="008B2C7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 1c-Ⅳ-2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4E685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第６課 水文</w:t>
            </w:r>
          </w:p>
          <w:p w14:paraId="2C7C7853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◎分組上台報告</w:t>
            </w:r>
          </w:p>
          <w:p w14:paraId="3E20D34E" w14:textId="77777777" w:rsidR="008B2C79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《202</w:t>
            </w:r>
            <w:r w:rsidR="00A000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441DF6"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全台主要</w:t>
            </w: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水庫水情報告》</w:t>
            </w:r>
          </w:p>
          <w:p w14:paraId="091770BD" w14:textId="77777777" w:rsidR="008B2C79" w:rsidRPr="00BB05D8" w:rsidRDefault="008B2C79" w:rsidP="008B2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第四組 曾文水庫</w:t>
            </w:r>
          </w:p>
          <w:p w14:paraId="2654D191" w14:textId="77777777" w:rsidR="001A70BC" w:rsidRPr="00BB05D8" w:rsidRDefault="001A70BC" w:rsidP="001A70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第五組 烏山頭水庫</w:t>
            </w:r>
          </w:p>
          <w:p w14:paraId="634CADD1" w14:textId="1EF8602D" w:rsidR="00981556" w:rsidRPr="00BB05D8" w:rsidRDefault="001A70BC" w:rsidP="001A70B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第六組 日月潭水庫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51CBF" w14:textId="77777777" w:rsidR="00981556" w:rsidRPr="00BB05D8" w:rsidRDefault="009562F3" w:rsidP="0098155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C7B7E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A000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  <w:p w14:paraId="09BA5BC8" w14:textId="77777777" w:rsidR="006C076F" w:rsidRPr="00BB05D8" w:rsidRDefault="006C076F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4D5FB450" w14:textId="77777777" w:rsidR="006C076F" w:rsidRPr="00BB05D8" w:rsidRDefault="006C076F" w:rsidP="00A000F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</w:t>
            </w:r>
          </w:p>
          <w:p w14:paraId="6B9544CA" w14:textId="77777777" w:rsidR="00981556" w:rsidRPr="00BB05D8" w:rsidRDefault="00981556" w:rsidP="006C076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CF085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4C23F0F6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2.自我評量</w:t>
            </w:r>
          </w:p>
          <w:p w14:paraId="19DFF49F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3.學習態度</w:t>
            </w:r>
          </w:p>
          <w:p w14:paraId="3FB836C7" w14:textId="77777777" w:rsidR="006C076F" w:rsidRPr="00BB05D8" w:rsidRDefault="006C076F" w:rsidP="006C07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1A40EB" w14:textId="77777777" w:rsidR="00981556" w:rsidRPr="00BB05D8" w:rsidRDefault="00981556" w:rsidP="0098155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93BEF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【環境教育】</w:t>
            </w:r>
          </w:p>
          <w:p w14:paraId="71BCFB04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J4 了解永續發展的意義</w:t>
            </w:r>
          </w:p>
          <w:p w14:paraId="79F6B552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(環境、社會與經濟的均衡發展)與原  則。</w:t>
            </w:r>
          </w:p>
          <w:p w14:paraId="08970826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J10 了解天然</w:t>
            </w:r>
          </w:p>
          <w:p w14:paraId="252048F0" w14:textId="77777777" w:rsidR="00441DF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災害對人類生活、生命、社會發展與經濟產業的衝擊。</w:t>
            </w:r>
          </w:p>
          <w:p w14:paraId="629ADC54" w14:textId="77777777" w:rsidR="00981556" w:rsidRPr="00BB05D8" w:rsidRDefault="00441DF6" w:rsidP="00441D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BB05D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J11 了解天然災害的人為影響因子。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364BF" w14:textId="3B0F9799" w:rsidR="00981556" w:rsidRPr="00BB05D8" w:rsidRDefault="00981556" w:rsidP="00981556">
            <w:pPr>
              <w:spacing w:after="60" w:line="240" w:lineRule="exact"/>
              <w:ind w:leftChars="-12" w:left="-19" w:hangingChars="3" w:hanging="5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proofErr w:type="gramStart"/>
            <w:r w:rsidRPr="00BB05D8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第3次段</w:t>
            </w:r>
            <w:proofErr w:type="gramEnd"/>
            <w:r w:rsidRPr="00BB05D8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考</w:t>
            </w:r>
            <w:r w:rsidR="000640C8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1/16</w:t>
            </w:r>
            <w:r w:rsidR="001A70BC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、</w:t>
            </w:r>
            <w:r w:rsidR="000640C8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1/1</w:t>
            </w:r>
            <w:r w:rsidR="001A70BC"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9</w:t>
            </w:r>
          </w:p>
          <w:p w14:paraId="1F3CD240" w14:textId="40F9302D" w:rsidR="00981556" w:rsidRPr="00BB05D8" w:rsidRDefault="001A70BC" w:rsidP="00A000F0">
            <w:pPr>
              <w:spacing w:after="60" w:line="240" w:lineRule="exact"/>
              <w:ind w:firstLine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auto"/>
                <w:sz w:val="16"/>
                <w:szCs w:val="16"/>
              </w:rPr>
              <w:t>1/20休業式</w:t>
            </w:r>
          </w:p>
        </w:tc>
      </w:tr>
    </w:tbl>
    <w:p w14:paraId="1ED56F38" w14:textId="77777777" w:rsidR="001A70BC" w:rsidRDefault="001A70BC" w:rsidP="00783E5F">
      <w:pPr>
        <w:rPr>
          <w:rFonts w:ascii="標楷體" w:eastAsia="標楷體" w:hAnsi="標楷體" w:cs="標楷體"/>
          <w:color w:val="auto"/>
        </w:rPr>
      </w:pPr>
    </w:p>
    <w:p w14:paraId="2F141173" w14:textId="77777777" w:rsidR="001A70BC" w:rsidRDefault="001A70BC" w:rsidP="00783E5F">
      <w:pPr>
        <w:rPr>
          <w:rFonts w:ascii="標楷體" w:eastAsia="標楷體" w:hAnsi="標楷體" w:cs="標楷體"/>
          <w:color w:val="auto"/>
        </w:rPr>
      </w:pPr>
    </w:p>
    <w:p w14:paraId="62507B23" w14:textId="77777777" w:rsidR="001A70BC" w:rsidRDefault="001A70BC" w:rsidP="00783E5F">
      <w:pPr>
        <w:rPr>
          <w:rFonts w:ascii="標楷體" w:eastAsia="標楷體" w:hAnsi="標楷體" w:cs="標楷體"/>
          <w:color w:val="auto"/>
        </w:rPr>
      </w:pPr>
    </w:p>
    <w:p w14:paraId="62106F8D" w14:textId="60467E32" w:rsidR="00783E5F" w:rsidRPr="00BB05D8" w:rsidRDefault="00AF1C5F" w:rsidP="00783E5F">
      <w:pPr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 w:hint="eastAsia"/>
          <w:color w:val="auto"/>
        </w:rPr>
        <w:t>七</w:t>
      </w:r>
      <w:r w:rsidR="00783E5F" w:rsidRPr="00BB05D8">
        <w:rPr>
          <w:rFonts w:ascii="標楷體" w:eastAsia="標楷體" w:hAnsi="標楷體" w:cs="標楷體"/>
          <w:color w:val="auto"/>
        </w:rPr>
        <w:t>、本課程是否有校外人士協助教學</w:t>
      </w:r>
    </w:p>
    <w:p w14:paraId="2B944D2A" w14:textId="51D9A6AE" w:rsidR="00783E5F" w:rsidRDefault="006A06AB" w:rsidP="002F737B">
      <w:pPr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 w:hint="eastAsia"/>
          <w:color w:val="auto"/>
        </w:rPr>
        <w:t xml:space="preserve">      </w:t>
      </w:r>
      <w:proofErr w:type="gramStart"/>
      <w:r w:rsidR="00F95A0C" w:rsidRPr="00BB05D8">
        <w:rPr>
          <w:rFonts w:ascii="標楷體" w:eastAsia="標楷體" w:hAnsi="標楷體" w:cs="標楷體" w:hint="eastAsia"/>
          <w:color w:val="auto"/>
        </w:rPr>
        <w:t>█</w:t>
      </w:r>
      <w:proofErr w:type="gramEnd"/>
      <w:r w:rsidR="00783E5F" w:rsidRPr="00BB05D8">
        <w:rPr>
          <w:rFonts w:ascii="標楷體" w:eastAsia="標楷體" w:hAnsi="標楷體" w:cs="標楷體"/>
          <w:color w:val="auto"/>
        </w:rPr>
        <w:t>否，全學年都沒有(</w:t>
      </w:r>
      <w:proofErr w:type="gramStart"/>
      <w:r w:rsidR="00783E5F" w:rsidRPr="00BB05D8">
        <w:rPr>
          <w:rFonts w:ascii="標楷體" w:eastAsia="標楷體" w:hAnsi="標楷體" w:cs="標楷體"/>
          <w:color w:val="auto"/>
        </w:rPr>
        <w:t>以下免填</w:t>
      </w:r>
      <w:proofErr w:type="gramEnd"/>
      <w:r w:rsidR="002F737B">
        <w:rPr>
          <w:rFonts w:ascii="標楷體" w:eastAsia="標楷體" w:hAnsi="標楷體" w:cs="標楷體"/>
          <w:color w:val="auto"/>
        </w:rPr>
        <w:t>)</w:t>
      </w:r>
    </w:p>
    <w:p w14:paraId="307E8DB4" w14:textId="77777777" w:rsidR="006A06AB" w:rsidRPr="00E8654C" w:rsidRDefault="006A06AB" w:rsidP="006A06AB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020EEF89" w14:textId="77777777" w:rsidR="006A06AB" w:rsidRDefault="006A06AB" w:rsidP="006A06AB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p w14:paraId="47700BB9" w14:textId="77777777" w:rsidR="006A06AB" w:rsidRPr="002F737B" w:rsidRDefault="006A06AB" w:rsidP="002F737B">
      <w:pPr>
        <w:rPr>
          <w:rFonts w:ascii="標楷體" w:eastAsia="標楷體" w:hAnsi="標楷體" w:cs="標楷體"/>
          <w:color w:val="auto"/>
        </w:rPr>
      </w:pPr>
    </w:p>
    <w:tbl>
      <w:tblPr>
        <w:tblW w:w="151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B05D8" w:rsidRPr="00BB05D8" w14:paraId="3CA8FB1B" w14:textId="77777777" w:rsidTr="00513843">
        <w:trPr>
          <w:jc w:val="center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0F09" w14:textId="77777777" w:rsidR="00783E5F" w:rsidRPr="00BB05D8" w:rsidRDefault="00783E5F" w:rsidP="00513843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AB0BF" w14:textId="77777777" w:rsidR="00783E5F" w:rsidRPr="00BB05D8" w:rsidRDefault="00783E5F" w:rsidP="00513843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7F8D" w14:textId="77777777" w:rsidR="00783E5F" w:rsidRPr="00BB05D8" w:rsidRDefault="00783E5F" w:rsidP="00513843">
            <w:pPr>
              <w:spacing w:before="10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94147" w14:textId="77777777" w:rsidR="00783E5F" w:rsidRPr="00BB05D8" w:rsidRDefault="00783E5F" w:rsidP="00513843">
            <w:pPr>
              <w:spacing w:before="10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A20C7" w14:textId="77777777" w:rsidR="00783E5F" w:rsidRPr="00BB05D8" w:rsidRDefault="00783E5F" w:rsidP="00513843">
            <w:pPr>
              <w:spacing w:before="10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3FEB" w14:textId="77777777" w:rsidR="00783E5F" w:rsidRPr="00BB05D8" w:rsidRDefault="00783E5F" w:rsidP="00513843">
            <w:pPr>
              <w:spacing w:before="10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B05D8">
              <w:rPr>
                <w:rFonts w:ascii="標楷體" w:eastAsia="標楷體" w:hAnsi="標楷體" w:cs="標楷體"/>
                <w:color w:val="auto"/>
              </w:rPr>
              <w:t>原授課教師角色</w:t>
            </w:r>
          </w:p>
        </w:tc>
      </w:tr>
      <w:tr w:rsidR="00BB05D8" w:rsidRPr="00BB05D8" w14:paraId="54827FC9" w14:textId="77777777" w:rsidTr="00513843">
        <w:trPr>
          <w:jc w:val="center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60164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03737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30350" w14:textId="77777777" w:rsidR="00783E5F" w:rsidRPr="00BB05D8" w:rsidRDefault="00783E5F" w:rsidP="00513843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B05D8">
              <w:rPr>
                <w:rFonts w:ascii="標楷體" w:eastAsia="標楷體" w:hAnsi="標楷體" w:cs="標楷體"/>
              </w:rPr>
              <w:t>□簡報□印刷品□影音光碟</w:t>
            </w:r>
          </w:p>
          <w:p w14:paraId="3412CEBB" w14:textId="77777777" w:rsidR="00783E5F" w:rsidRPr="00BB05D8" w:rsidRDefault="00783E5F" w:rsidP="00513843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B05D8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BE64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1CFBC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B04C3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BB05D8" w:rsidRPr="00BB05D8" w14:paraId="6575362C" w14:textId="77777777" w:rsidTr="00513843">
        <w:trPr>
          <w:jc w:val="center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D35C9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2BD9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FF6C7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B0D0E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0A6FB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2BD4E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BB05D8" w:rsidRPr="00BB05D8" w14:paraId="5D4B4805" w14:textId="77777777" w:rsidTr="00513843">
        <w:trPr>
          <w:jc w:val="center"/>
        </w:trPr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C11D8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7FD5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5EB97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D832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1D5EC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89DD1" w14:textId="77777777" w:rsidR="00783E5F" w:rsidRPr="00BB05D8" w:rsidRDefault="00783E5F" w:rsidP="00513843">
            <w:pPr>
              <w:rPr>
                <w:rFonts w:ascii="標楷體" w:eastAsia="標楷體" w:hAnsi="標楷體" w:cs="標楷體"/>
                <w:color w:val="auto"/>
              </w:rPr>
            </w:pPr>
          </w:p>
        </w:tc>
      </w:tr>
    </w:tbl>
    <w:p w14:paraId="2C16D3A4" w14:textId="77777777" w:rsidR="00A41FC8" w:rsidRPr="00BB05D8" w:rsidRDefault="00A41FC8" w:rsidP="002F737B">
      <w:pPr>
        <w:ind w:firstLine="0"/>
        <w:rPr>
          <w:rFonts w:ascii="標楷體" w:eastAsia="標楷體" w:hAnsi="標楷體" w:cs="標楷體"/>
          <w:b/>
          <w:color w:val="auto"/>
        </w:rPr>
      </w:pPr>
    </w:p>
    <w:p w14:paraId="02C1FCAB" w14:textId="77777777" w:rsidR="00783E5F" w:rsidRPr="00BB05D8" w:rsidRDefault="00783E5F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sectPr w:rsidR="00783E5F" w:rsidRPr="00BB05D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8640A" w14:textId="77777777" w:rsidR="00F32347" w:rsidRDefault="00F32347">
      <w:r>
        <w:separator/>
      </w:r>
    </w:p>
  </w:endnote>
  <w:endnote w:type="continuationSeparator" w:id="0">
    <w:p w14:paraId="1987736E" w14:textId="77777777" w:rsidR="00F32347" w:rsidRDefault="00F3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4D5E642B" w14:textId="77777777" w:rsidR="00513843" w:rsidRDefault="00513843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37B" w:rsidRPr="002F737B">
          <w:rPr>
            <w:noProof/>
            <w:lang w:val="zh-TW"/>
          </w:rPr>
          <w:t>16</w:t>
        </w:r>
        <w:r>
          <w:fldChar w:fldCharType="end"/>
        </w:r>
      </w:p>
    </w:sdtContent>
  </w:sdt>
  <w:p w14:paraId="3935AA40" w14:textId="77777777" w:rsidR="00513843" w:rsidRDefault="0051384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D2BAB" w14:textId="77777777" w:rsidR="00F32347" w:rsidRDefault="00F32347">
      <w:r>
        <w:separator/>
      </w:r>
    </w:p>
  </w:footnote>
  <w:footnote w:type="continuationSeparator" w:id="0">
    <w:p w14:paraId="11AC4AE2" w14:textId="77777777" w:rsidR="00F32347" w:rsidRDefault="00F32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7A8759A"/>
    <w:multiLevelType w:val="hybridMultilevel"/>
    <w:tmpl w:val="94702884"/>
    <w:lvl w:ilvl="0" w:tplc="F73EBEC8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7C551145"/>
    <w:multiLevelType w:val="hybridMultilevel"/>
    <w:tmpl w:val="206ADE86"/>
    <w:lvl w:ilvl="0" w:tplc="FDA0823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095590775">
    <w:abstractNumId w:val="20"/>
  </w:num>
  <w:num w:numId="2" w16cid:durableId="968164659">
    <w:abstractNumId w:val="35"/>
  </w:num>
  <w:num w:numId="3" w16cid:durableId="280577980">
    <w:abstractNumId w:val="25"/>
  </w:num>
  <w:num w:numId="4" w16cid:durableId="949437398">
    <w:abstractNumId w:val="31"/>
  </w:num>
  <w:num w:numId="5" w16cid:durableId="1000278241">
    <w:abstractNumId w:val="28"/>
  </w:num>
  <w:num w:numId="6" w16cid:durableId="680201891">
    <w:abstractNumId w:val="27"/>
  </w:num>
  <w:num w:numId="7" w16cid:durableId="2070297514">
    <w:abstractNumId w:val="2"/>
  </w:num>
  <w:num w:numId="8" w16cid:durableId="339820098">
    <w:abstractNumId w:val="22"/>
  </w:num>
  <w:num w:numId="9" w16cid:durableId="1115908751">
    <w:abstractNumId w:val="19"/>
  </w:num>
  <w:num w:numId="10" w16cid:durableId="1187984313">
    <w:abstractNumId w:val="30"/>
  </w:num>
  <w:num w:numId="11" w16cid:durableId="2032609441">
    <w:abstractNumId w:val="33"/>
  </w:num>
  <w:num w:numId="12" w16cid:durableId="1474247677">
    <w:abstractNumId w:val="34"/>
  </w:num>
  <w:num w:numId="13" w16cid:durableId="2096827565">
    <w:abstractNumId w:val="21"/>
  </w:num>
  <w:num w:numId="14" w16cid:durableId="692724795">
    <w:abstractNumId w:val="12"/>
  </w:num>
  <w:num w:numId="15" w16cid:durableId="2047294375">
    <w:abstractNumId w:val="10"/>
  </w:num>
  <w:num w:numId="16" w16cid:durableId="829562219">
    <w:abstractNumId w:val="26"/>
  </w:num>
  <w:num w:numId="17" w16cid:durableId="1831674348">
    <w:abstractNumId w:val="11"/>
  </w:num>
  <w:num w:numId="18" w16cid:durableId="1205099852">
    <w:abstractNumId w:val="0"/>
  </w:num>
  <w:num w:numId="19" w16cid:durableId="1668173488">
    <w:abstractNumId w:val="23"/>
  </w:num>
  <w:num w:numId="20" w16cid:durableId="347411006">
    <w:abstractNumId w:val="24"/>
  </w:num>
  <w:num w:numId="21" w16cid:durableId="95294893">
    <w:abstractNumId w:val="16"/>
  </w:num>
  <w:num w:numId="22" w16cid:durableId="1089275645">
    <w:abstractNumId w:val="6"/>
  </w:num>
  <w:num w:numId="23" w16cid:durableId="601914205">
    <w:abstractNumId w:val="4"/>
  </w:num>
  <w:num w:numId="24" w16cid:durableId="1132165719">
    <w:abstractNumId w:val="32"/>
  </w:num>
  <w:num w:numId="25" w16cid:durableId="1710034578">
    <w:abstractNumId w:val="13"/>
  </w:num>
  <w:num w:numId="26" w16cid:durableId="1768161523">
    <w:abstractNumId w:val="9"/>
  </w:num>
  <w:num w:numId="27" w16cid:durableId="1050374997">
    <w:abstractNumId w:val="8"/>
  </w:num>
  <w:num w:numId="28" w16cid:durableId="1766267122">
    <w:abstractNumId w:val="15"/>
  </w:num>
  <w:num w:numId="29" w16cid:durableId="474183945">
    <w:abstractNumId w:val="18"/>
  </w:num>
  <w:num w:numId="30" w16cid:durableId="1370181905">
    <w:abstractNumId w:val="1"/>
  </w:num>
  <w:num w:numId="31" w16cid:durableId="1265306839">
    <w:abstractNumId w:val="29"/>
  </w:num>
  <w:num w:numId="32" w16cid:durableId="446854190">
    <w:abstractNumId w:val="14"/>
  </w:num>
  <w:num w:numId="33" w16cid:durableId="1054692666">
    <w:abstractNumId w:val="5"/>
  </w:num>
  <w:num w:numId="34" w16cid:durableId="1738015507">
    <w:abstractNumId w:val="7"/>
  </w:num>
  <w:num w:numId="35" w16cid:durableId="1418134623">
    <w:abstractNumId w:val="17"/>
  </w:num>
  <w:num w:numId="36" w16cid:durableId="2120031469">
    <w:abstractNumId w:val="3"/>
  </w:num>
  <w:num w:numId="37" w16cid:durableId="165690940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20FE"/>
    <w:rsid w:val="00014B99"/>
    <w:rsid w:val="00014DA1"/>
    <w:rsid w:val="0001581F"/>
    <w:rsid w:val="00017015"/>
    <w:rsid w:val="00020AF4"/>
    <w:rsid w:val="00024FCE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320"/>
    <w:rsid w:val="00060770"/>
    <w:rsid w:val="00060DFA"/>
    <w:rsid w:val="000619E4"/>
    <w:rsid w:val="00061EC2"/>
    <w:rsid w:val="000640C8"/>
    <w:rsid w:val="000668B0"/>
    <w:rsid w:val="00076501"/>
    <w:rsid w:val="000766D7"/>
    <w:rsid w:val="00076909"/>
    <w:rsid w:val="00081436"/>
    <w:rsid w:val="000816E9"/>
    <w:rsid w:val="00081700"/>
    <w:rsid w:val="0008332E"/>
    <w:rsid w:val="00085DA0"/>
    <w:rsid w:val="0009638F"/>
    <w:rsid w:val="00096419"/>
    <w:rsid w:val="000976C4"/>
    <w:rsid w:val="00097C2E"/>
    <w:rsid w:val="00097CDD"/>
    <w:rsid w:val="000A1997"/>
    <w:rsid w:val="000A3BDE"/>
    <w:rsid w:val="000A544E"/>
    <w:rsid w:val="000A7AF6"/>
    <w:rsid w:val="000B1DEA"/>
    <w:rsid w:val="000B3A25"/>
    <w:rsid w:val="000B3EB6"/>
    <w:rsid w:val="000B6A36"/>
    <w:rsid w:val="000C03B0"/>
    <w:rsid w:val="000C09F6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37BC"/>
    <w:rsid w:val="000F6784"/>
    <w:rsid w:val="00105275"/>
    <w:rsid w:val="00106944"/>
    <w:rsid w:val="00107B78"/>
    <w:rsid w:val="0011026F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036"/>
    <w:rsid w:val="001948DA"/>
    <w:rsid w:val="001A1D6E"/>
    <w:rsid w:val="001A2CFF"/>
    <w:rsid w:val="001A38C7"/>
    <w:rsid w:val="001A57C5"/>
    <w:rsid w:val="001A70BC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649E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CAF"/>
    <w:rsid w:val="001F1F5B"/>
    <w:rsid w:val="001F4460"/>
    <w:rsid w:val="001F6A53"/>
    <w:rsid w:val="00200C15"/>
    <w:rsid w:val="002026C7"/>
    <w:rsid w:val="002033D2"/>
    <w:rsid w:val="002058E2"/>
    <w:rsid w:val="00205A5D"/>
    <w:rsid w:val="00210F9A"/>
    <w:rsid w:val="0021322C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5148"/>
    <w:rsid w:val="002664FE"/>
    <w:rsid w:val="002670FA"/>
    <w:rsid w:val="00281385"/>
    <w:rsid w:val="00281A2A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3441"/>
    <w:rsid w:val="002B5B91"/>
    <w:rsid w:val="002C2C4F"/>
    <w:rsid w:val="002C6411"/>
    <w:rsid w:val="002D24C7"/>
    <w:rsid w:val="002D3F86"/>
    <w:rsid w:val="002D7331"/>
    <w:rsid w:val="002E2523"/>
    <w:rsid w:val="002E38B1"/>
    <w:rsid w:val="002F535E"/>
    <w:rsid w:val="002F737B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7CC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0172"/>
    <w:rsid w:val="00392A6A"/>
    <w:rsid w:val="0039306C"/>
    <w:rsid w:val="003939AB"/>
    <w:rsid w:val="0039412B"/>
    <w:rsid w:val="00394743"/>
    <w:rsid w:val="003A2FAC"/>
    <w:rsid w:val="003B57B2"/>
    <w:rsid w:val="003B741E"/>
    <w:rsid w:val="003B75E7"/>
    <w:rsid w:val="003B7C4D"/>
    <w:rsid w:val="003C1C0A"/>
    <w:rsid w:val="003C1F83"/>
    <w:rsid w:val="003C7092"/>
    <w:rsid w:val="003D2964"/>
    <w:rsid w:val="003D2C05"/>
    <w:rsid w:val="003D2E00"/>
    <w:rsid w:val="003E11DC"/>
    <w:rsid w:val="003F05FE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1DF6"/>
    <w:rsid w:val="00444D37"/>
    <w:rsid w:val="00454FAA"/>
    <w:rsid w:val="0046203E"/>
    <w:rsid w:val="00465A21"/>
    <w:rsid w:val="00467F96"/>
    <w:rsid w:val="00470E2B"/>
    <w:rsid w:val="00471A5D"/>
    <w:rsid w:val="00471BCC"/>
    <w:rsid w:val="00473C34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1B0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3642"/>
    <w:rsid w:val="004F40A0"/>
    <w:rsid w:val="004F7550"/>
    <w:rsid w:val="00500692"/>
    <w:rsid w:val="00501758"/>
    <w:rsid w:val="005044E4"/>
    <w:rsid w:val="005048F6"/>
    <w:rsid w:val="00504BCC"/>
    <w:rsid w:val="00507327"/>
    <w:rsid w:val="005103D7"/>
    <w:rsid w:val="00513843"/>
    <w:rsid w:val="00517FDB"/>
    <w:rsid w:val="00522BF0"/>
    <w:rsid w:val="00524F98"/>
    <w:rsid w:val="005336C0"/>
    <w:rsid w:val="0053472D"/>
    <w:rsid w:val="00535A97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4621"/>
    <w:rsid w:val="005F562B"/>
    <w:rsid w:val="005F5C4A"/>
    <w:rsid w:val="0060022B"/>
    <w:rsid w:val="00604EDF"/>
    <w:rsid w:val="00607C91"/>
    <w:rsid w:val="006121F2"/>
    <w:rsid w:val="0061264C"/>
    <w:rsid w:val="006177F3"/>
    <w:rsid w:val="00617F7F"/>
    <w:rsid w:val="0062005B"/>
    <w:rsid w:val="00622931"/>
    <w:rsid w:val="00622E5F"/>
    <w:rsid w:val="00623A9C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166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6AB"/>
    <w:rsid w:val="006A323E"/>
    <w:rsid w:val="006A529F"/>
    <w:rsid w:val="006B02E0"/>
    <w:rsid w:val="006B2866"/>
    <w:rsid w:val="006B3591"/>
    <w:rsid w:val="006B35AA"/>
    <w:rsid w:val="006C076F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1523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573BC"/>
    <w:rsid w:val="00760AB4"/>
    <w:rsid w:val="00762578"/>
    <w:rsid w:val="007649FE"/>
    <w:rsid w:val="00765F73"/>
    <w:rsid w:val="00772791"/>
    <w:rsid w:val="00777B8C"/>
    <w:rsid w:val="00780181"/>
    <w:rsid w:val="00780CEF"/>
    <w:rsid w:val="00783E5F"/>
    <w:rsid w:val="00786577"/>
    <w:rsid w:val="0079073C"/>
    <w:rsid w:val="007924F8"/>
    <w:rsid w:val="00793F87"/>
    <w:rsid w:val="007A03E7"/>
    <w:rsid w:val="007A1251"/>
    <w:rsid w:val="007B08AA"/>
    <w:rsid w:val="007B4583"/>
    <w:rsid w:val="007C0CAF"/>
    <w:rsid w:val="007C196E"/>
    <w:rsid w:val="007C2A65"/>
    <w:rsid w:val="007C321A"/>
    <w:rsid w:val="007C355B"/>
    <w:rsid w:val="007C4F1E"/>
    <w:rsid w:val="007C689B"/>
    <w:rsid w:val="007D347C"/>
    <w:rsid w:val="007D42F0"/>
    <w:rsid w:val="007D5CDE"/>
    <w:rsid w:val="007E1437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29E"/>
    <w:rsid w:val="00875CBB"/>
    <w:rsid w:val="0088018D"/>
    <w:rsid w:val="00882E64"/>
    <w:rsid w:val="0089168C"/>
    <w:rsid w:val="008920B6"/>
    <w:rsid w:val="008959C2"/>
    <w:rsid w:val="0089672F"/>
    <w:rsid w:val="008A151C"/>
    <w:rsid w:val="008A339B"/>
    <w:rsid w:val="008A3B8C"/>
    <w:rsid w:val="008A5131"/>
    <w:rsid w:val="008A5E7D"/>
    <w:rsid w:val="008B066B"/>
    <w:rsid w:val="008B231B"/>
    <w:rsid w:val="008B2B8C"/>
    <w:rsid w:val="008B2C79"/>
    <w:rsid w:val="008B56DD"/>
    <w:rsid w:val="008B5D0C"/>
    <w:rsid w:val="008B7B1A"/>
    <w:rsid w:val="008C346B"/>
    <w:rsid w:val="008C6637"/>
    <w:rsid w:val="008C7AF6"/>
    <w:rsid w:val="008D2428"/>
    <w:rsid w:val="008E1F08"/>
    <w:rsid w:val="008E2230"/>
    <w:rsid w:val="008E2CBC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2F3"/>
    <w:rsid w:val="00956B1D"/>
    <w:rsid w:val="00963AFA"/>
    <w:rsid w:val="00965857"/>
    <w:rsid w:val="00966319"/>
    <w:rsid w:val="00967DBF"/>
    <w:rsid w:val="0097151F"/>
    <w:rsid w:val="0097186F"/>
    <w:rsid w:val="00972994"/>
    <w:rsid w:val="009740F8"/>
    <w:rsid w:val="00981556"/>
    <w:rsid w:val="00981915"/>
    <w:rsid w:val="00982D4A"/>
    <w:rsid w:val="00987F14"/>
    <w:rsid w:val="00991898"/>
    <w:rsid w:val="0099265F"/>
    <w:rsid w:val="00992679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B5B"/>
    <w:rsid w:val="009C0E03"/>
    <w:rsid w:val="009C4C90"/>
    <w:rsid w:val="009C525E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00F0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1FC8"/>
    <w:rsid w:val="00A43A34"/>
    <w:rsid w:val="00A448DC"/>
    <w:rsid w:val="00A45123"/>
    <w:rsid w:val="00A45C34"/>
    <w:rsid w:val="00A46A53"/>
    <w:rsid w:val="00A47E10"/>
    <w:rsid w:val="00A501E0"/>
    <w:rsid w:val="00A508CE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29A"/>
    <w:rsid w:val="00AE6E7D"/>
    <w:rsid w:val="00AF1C5F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1439"/>
    <w:rsid w:val="00B85833"/>
    <w:rsid w:val="00B858CC"/>
    <w:rsid w:val="00B8634E"/>
    <w:rsid w:val="00B87A7B"/>
    <w:rsid w:val="00B92165"/>
    <w:rsid w:val="00B93C61"/>
    <w:rsid w:val="00B9600B"/>
    <w:rsid w:val="00BA1445"/>
    <w:rsid w:val="00BA61D7"/>
    <w:rsid w:val="00BB05D8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F8"/>
    <w:rsid w:val="00C85389"/>
    <w:rsid w:val="00C93D91"/>
    <w:rsid w:val="00CA47CD"/>
    <w:rsid w:val="00CB00F2"/>
    <w:rsid w:val="00CB2269"/>
    <w:rsid w:val="00CB3018"/>
    <w:rsid w:val="00CB40FF"/>
    <w:rsid w:val="00CB62C6"/>
    <w:rsid w:val="00CC050B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A3E"/>
    <w:rsid w:val="00CF7E33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4703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6A8"/>
    <w:rsid w:val="00DA3981"/>
    <w:rsid w:val="00DA3FCB"/>
    <w:rsid w:val="00DB2FC8"/>
    <w:rsid w:val="00DB552D"/>
    <w:rsid w:val="00DC0AFE"/>
    <w:rsid w:val="00DC68AD"/>
    <w:rsid w:val="00DD1941"/>
    <w:rsid w:val="00DD4D59"/>
    <w:rsid w:val="00DE1D2A"/>
    <w:rsid w:val="00DE677C"/>
    <w:rsid w:val="00DE7BD8"/>
    <w:rsid w:val="00DF1923"/>
    <w:rsid w:val="00DF2965"/>
    <w:rsid w:val="00DF4173"/>
    <w:rsid w:val="00DF5C42"/>
    <w:rsid w:val="00DF608F"/>
    <w:rsid w:val="00DF698D"/>
    <w:rsid w:val="00DF6DD0"/>
    <w:rsid w:val="00DF7523"/>
    <w:rsid w:val="00E07B7B"/>
    <w:rsid w:val="00E131CD"/>
    <w:rsid w:val="00E13C58"/>
    <w:rsid w:val="00E13ECD"/>
    <w:rsid w:val="00E22722"/>
    <w:rsid w:val="00E22ED8"/>
    <w:rsid w:val="00E247D1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3FC6"/>
    <w:rsid w:val="00E74D0A"/>
    <w:rsid w:val="00E74DB2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6F7"/>
    <w:rsid w:val="00EB34A3"/>
    <w:rsid w:val="00EB540B"/>
    <w:rsid w:val="00EC07DB"/>
    <w:rsid w:val="00EC1760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4CAE"/>
    <w:rsid w:val="00F00E16"/>
    <w:rsid w:val="00F01103"/>
    <w:rsid w:val="00F10314"/>
    <w:rsid w:val="00F10F6C"/>
    <w:rsid w:val="00F11260"/>
    <w:rsid w:val="00F13548"/>
    <w:rsid w:val="00F17733"/>
    <w:rsid w:val="00F17D93"/>
    <w:rsid w:val="00F23133"/>
    <w:rsid w:val="00F25582"/>
    <w:rsid w:val="00F30474"/>
    <w:rsid w:val="00F32347"/>
    <w:rsid w:val="00F37A1E"/>
    <w:rsid w:val="00F4624B"/>
    <w:rsid w:val="00F471D9"/>
    <w:rsid w:val="00F50AA5"/>
    <w:rsid w:val="00F53B9A"/>
    <w:rsid w:val="00F55354"/>
    <w:rsid w:val="00F569A0"/>
    <w:rsid w:val="00F612CC"/>
    <w:rsid w:val="00F626C7"/>
    <w:rsid w:val="00F62B3F"/>
    <w:rsid w:val="00F6351E"/>
    <w:rsid w:val="00F63EED"/>
    <w:rsid w:val="00F649DF"/>
    <w:rsid w:val="00F64A46"/>
    <w:rsid w:val="00F64A99"/>
    <w:rsid w:val="00F6602E"/>
    <w:rsid w:val="00F6769B"/>
    <w:rsid w:val="00F734A5"/>
    <w:rsid w:val="00F741D9"/>
    <w:rsid w:val="00F7647E"/>
    <w:rsid w:val="00F76AAA"/>
    <w:rsid w:val="00F80526"/>
    <w:rsid w:val="00F81C2A"/>
    <w:rsid w:val="00F83331"/>
    <w:rsid w:val="00F83476"/>
    <w:rsid w:val="00F906D6"/>
    <w:rsid w:val="00F9202A"/>
    <w:rsid w:val="00F931AD"/>
    <w:rsid w:val="00F94E97"/>
    <w:rsid w:val="00F95A0C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7D1D2B"/>
  <w15:docId w15:val="{469914E3-B92F-4C4B-A6DD-43EB955B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467A9-F79E-4F3C-971D-A6F03225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1518</Words>
  <Characters>8657</Characters>
  <Application>Microsoft Office Word</Application>
  <DocSecurity>0</DocSecurity>
  <Lines>72</Lines>
  <Paragraphs>20</Paragraphs>
  <ScaleCrop>false</ScaleCrop>
  <Company>Hewlett-Packard Company</Company>
  <LinksUpToDate>false</LinksUpToDate>
  <CharactersWithSpaces>10155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16</cp:revision>
  <cp:lastPrinted>2018-11-20T02:54:00Z</cp:lastPrinted>
  <dcterms:created xsi:type="dcterms:W3CDTF">2025-04-27T02:21:00Z</dcterms:created>
  <dcterms:modified xsi:type="dcterms:W3CDTF">2025-06-23T11:07:00Z</dcterms:modified>
</cp:coreProperties>
</file>