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8D8081F" w14:textId="30670EB4" w:rsidR="00FC1B4B" w:rsidRPr="00EA7A47" w:rsidRDefault="00FC1B4B" w:rsidP="00FC1B4B">
      <w:pPr>
        <w:spacing w:afterLines="50" w:after="120" w:line="240" w:lineRule="atLeast"/>
        <w:jc w:val="center"/>
        <w:rPr>
          <w:rFonts w:eastAsia="標楷體"/>
          <w:b/>
          <w:sz w:val="32"/>
          <w:szCs w:val="32"/>
          <w:u w:val="single"/>
        </w:rPr>
      </w:pPr>
      <w:r w:rsidRPr="00EA7A47">
        <w:rPr>
          <w:rFonts w:eastAsia="標楷體"/>
          <w:b/>
          <w:sz w:val="32"/>
          <w:szCs w:val="32"/>
        </w:rPr>
        <w:t>新北市</w:t>
      </w:r>
      <w:r w:rsidRPr="00EA7A47">
        <w:rPr>
          <w:rFonts w:eastAsia="標楷體"/>
          <w:b/>
          <w:sz w:val="32"/>
          <w:szCs w:val="32"/>
          <w:u w:val="single"/>
        </w:rPr>
        <w:t xml:space="preserve">   </w:t>
      </w:r>
      <w:r w:rsidR="00AD1948">
        <w:rPr>
          <w:rFonts w:eastAsia="標楷體" w:hint="eastAsia"/>
          <w:b/>
          <w:sz w:val="32"/>
          <w:szCs w:val="32"/>
          <w:u w:val="single"/>
        </w:rPr>
        <w:t>福營</w:t>
      </w:r>
      <w:r w:rsidRPr="00EA7A47">
        <w:rPr>
          <w:rFonts w:eastAsia="標楷體"/>
          <w:b/>
          <w:sz w:val="32"/>
          <w:szCs w:val="32"/>
          <w:u w:val="single"/>
        </w:rPr>
        <w:t xml:space="preserve">  </w:t>
      </w:r>
      <w:r w:rsidRPr="00EA7A47">
        <w:rPr>
          <w:rFonts w:eastAsia="標楷體"/>
          <w:b/>
          <w:sz w:val="32"/>
          <w:szCs w:val="32"/>
        </w:rPr>
        <w:t>國民中學</w:t>
      </w:r>
      <w:r w:rsidRPr="00AD1948">
        <w:rPr>
          <w:rFonts w:eastAsia="標楷體"/>
          <w:b/>
          <w:color w:val="000000" w:themeColor="text1"/>
          <w:sz w:val="32"/>
          <w:szCs w:val="32"/>
          <w:u w:val="single"/>
        </w:rPr>
        <w:t>11</w:t>
      </w:r>
      <w:r w:rsidR="00F343B4" w:rsidRPr="00AD1948">
        <w:rPr>
          <w:rFonts w:eastAsia="標楷體" w:hint="eastAsia"/>
          <w:b/>
          <w:color w:val="000000" w:themeColor="text1"/>
          <w:sz w:val="32"/>
          <w:szCs w:val="32"/>
          <w:u w:val="single"/>
        </w:rPr>
        <w:t>4</w:t>
      </w:r>
      <w:r w:rsidRPr="00EA7A47">
        <w:rPr>
          <w:rFonts w:eastAsia="標楷體"/>
          <w:b/>
          <w:sz w:val="32"/>
          <w:szCs w:val="32"/>
        </w:rPr>
        <w:t>學年度</w:t>
      </w:r>
      <w:r w:rsidRPr="00EA7A47">
        <w:rPr>
          <w:rFonts w:eastAsia="標楷體"/>
          <w:b/>
          <w:sz w:val="32"/>
          <w:szCs w:val="32"/>
          <w:u w:val="single"/>
        </w:rPr>
        <w:t xml:space="preserve">  </w:t>
      </w:r>
      <w:r w:rsidR="00B83F7E">
        <w:rPr>
          <w:rFonts w:eastAsia="標楷體" w:hint="eastAsia"/>
          <w:b/>
          <w:sz w:val="32"/>
          <w:szCs w:val="32"/>
          <w:u w:val="single"/>
        </w:rPr>
        <w:t>九</w:t>
      </w:r>
      <w:r w:rsidR="00332740">
        <w:rPr>
          <w:rFonts w:eastAsia="標楷體" w:hint="eastAsia"/>
          <w:b/>
          <w:sz w:val="32"/>
          <w:szCs w:val="32"/>
          <w:u w:val="single"/>
        </w:rPr>
        <w:t xml:space="preserve"> </w:t>
      </w:r>
      <w:r w:rsidRPr="00EA7A47">
        <w:rPr>
          <w:rFonts w:eastAsia="標楷體"/>
          <w:b/>
          <w:sz w:val="32"/>
          <w:szCs w:val="32"/>
          <w:u w:val="single"/>
        </w:rPr>
        <w:t xml:space="preserve"> </w:t>
      </w:r>
      <w:r w:rsidRPr="00EA7A47">
        <w:rPr>
          <w:rFonts w:eastAsia="標楷體"/>
          <w:b/>
          <w:sz w:val="32"/>
          <w:szCs w:val="32"/>
        </w:rPr>
        <w:t>年級第</w:t>
      </w:r>
      <w:r w:rsidR="00F343B4" w:rsidRPr="00B83F7E">
        <w:rPr>
          <w:rFonts w:eastAsia="標楷體" w:hint="eastAsia"/>
          <w:b/>
          <w:color w:val="000000" w:themeColor="text1"/>
          <w:sz w:val="32"/>
          <w:szCs w:val="32"/>
          <w:u w:val="single"/>
        </w:rPr>
        <w:t>1</w:t>
      </w:r>
      <w:r w:rsidRPr="00EA7A47">
        <w:rPr>
          <w:rFonts w:eastAsia="標楷體"/>
          <w:b/>
          <w:sz w:val="32"/>
          <w:szCs w:val="32"/>
        </w:rPr>
        <w:t>學期</w:t>
      </w:r>
      <w:r w:rsidRPr="0097776D">
        <w:rPr>
          <w:rFonts w:eastAsia="標楷體" w:hint="eastAsia"/>
          <w:b/>
          <w:sz w:val="32"/>
          <w:szCs w:val="32"/>
          <w:bdr w:val="single" w:sz="4" w:space="0" w:color="auto"/>
        </w:rPr>
        <w:t>部</w:t>
      </w:r>
      <w:r w:rsidR="00064FA1" w:rsidRPr="0097776D">
        <w:rPr>
          <w:rFonts w:eastAsia="標楷體" w:hint="eastAsia"/>
          <w:b/>
          <w:sz w:val="32"/>
          <w:szCs w:val="32"/>
          <w:bdr w:val="single" w:sz="4" w:space="0" w:color="auto"/>
        </w:rPr>
        <w:t>定</w:t>
      </w:r>
      <w:r w:rsidRPr="00EA7A47">
        <w:rPr>
          <w:rFonts w:eastAsia="標楷體"/>
          <w:b/>
          <w:sz w:val="32"/>
          <w:szCs w:val="32"/>
        </w:rPr>
        <w:t>課程計畫</w:t>
      </w:r>
      <w:r w:rsidRPr="00EA7A47">
        <w:rPr>
          <w:rFonts w:eastAsia="標楷體"/>
          <w:b/>
          <w:sz w:val="32"/>
          <w:szCs w:val="32"/>
        </w:rPr>
        <w:t xml:space="preserve">  </w:t>
      </w:r>
      <w:r w:rsidRPr="00EA7A47">
        <w:rPr>
          <w:rFonts w:eastAsia="標楷體"/>
          <w:b/>
          <w:sz w:val="32"/>
          <w:szCs w:val="32"/>
        </w:rPr>
        <w:t>設計者：</w:t>
      </w:r>
      <w:r w:rsidR="00B83F7E">
        <w:rPr>
          <w:rFonts w:eastAsia="標楷體" w:hint="eastAsia"/>
          <w:b/>
          <w:sz w:val="32"/>
          <w:szCs w:val="32"/>
          <w:u w:val="single"/>
        </w:rPr>
        <w:t>吳慧玲</w:t>
      </w:r>
    </w:p>
    <w:p w14:paraId="62BC5019" w14:textId="77777777" w:rsidR="009529E0" w:rsidRPr="00FC1B4B" w:rsidRDefault="0036459A" w:rsidP="00FC1B4B">
      <w:pPr>
        <w:pStyle w:val="aff0"/>
        <w:numPr>
          <w:ilvl w:val="0"/>
          <w:numId w:val="35"/>
        </w:numPr>
        <w:tabs>
          <w:tab w:val="left" w:pos="426"/>
          <w:tab w:val="left" w:pos="504"/>
        </w:tabs>
        <w:spacing w:line="360" w:lineRule="auto"/>
        <w:ind w:leftChars="0"/>
        <w:rPr>
          <w:rFonts w:ascii="標楷體" w:eastAsia="標楷體" w:hAnsi="標楷體" w:cs="標楷體"/>
          <w:b/>
          <w:color w:val="FF0000"/>
          <w:sz w:val="24"/>
          <w:szCs w:val="24"/>
        </w:rPr>
      </w:pPr>
      <w:r w:rsidRPr="00FC1B4B">
        <w:rPr>
          <w:rFonts w:ascii="標楷體" w:eastAsia="標楷體" w:hAnsi="標楷體" w:cs="標楷體" w:hint="eastAsia"/>
          <w:b/>
          <w:sz w:val="24"/>
          <w:szCs w:val="24"/>
        </w:rPr>
        <w:t>課程類別：</w:t>
      </w:r>
    </w:p>
    <w:p w14:paraId="6D59A9D1" w14:textId="2F227888" w:rsidR="005432CD" w:rsidRDefault="009529E0" w:rsidP="00F343B4">
      <w:pPr>
        <w:pStyle w:val="Web"/>
        <w:snapToGrid w:val="0"/>
        <w:spacing w:line="240" w:lineRule="atLeast"/>
        <w:rPr>
          <w:rFonts w:ascii="標楷體" w:eastAsia="標楷體" w:hAnsi="標楷體" w:cs="標楷體"/>
        </w:rPr>
      </w:pPr>
      <w:r w:rsidRPr="00903674">
        <w:rPr>
          <w:rFonts w:ascii="標楷體" w:eastAsia="標楷體" w:hAnsi="標楷體" w:cs="標楷體" w:hint="eastAsia"/>
        </w:rPr>
        <w:t xml:space="preserve">    </w:t>
      </w:r>
      <w:r w:rsidR="00903674" w:rsidRPr="00FC1B4B">
        <w:rPr>
          <w:rFonts w:ascii="Times New Roman" w:eastAsia="標楷體" w:hAnsi="Times New Roman" w:cs="Times New Roman"/>
        </w:rPr>
        <w:t>1.</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國語文 </w:t>
      </w:r>
      <w:r w:rsidR="005432CD">
        <w:rPr>
          <w:rFonts w:ascii="標楷體" w:eastAsia="標楷體" w:hAnsi="標楷體" w:cs="標楷體" w:hint="eastAsia"/>
        </w:rPr>
        <w:t xml:space="preserve"> </w:t>
      </w:r>
      <w:r w:rsidR="009D5F4F" w:rsidRPr="00903674">
        <w:rPr>
          <w:rFonts w:ascii="標楷體" w:eastAsia="標楷體" w:hAnsi="標楷體" w:cs="標楷體" w:hint="eastAsia"/>
        </w:rPr>
        <w:t xml:space="preserve">  </w:t>
      </w:r>
      <w:r w:rsidR="00903674" w:rsidRPr="00FC1B4B">
        <w:rPr>
          <w:rFonts w:ascii="Times New Roman" w:eastAsia="標楷體" w:hAnsi="Times New Roman" w:cs="Times New Roman"/>
        </w:rPr>
        <w:t>2.</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英語文   </w:t>
      </w:r>
      <w:r w:rsidR="00903674" w:rsidRPr="00FC1B4B">
        <w:rPr>
          <w:rFonts w:ascii="Times New Roman" w:eastAsia="標楷體" w:hAnsi="Times New Roman" w:cs="Times New Roman"/>
        </w:rPr>
        <w:t>3.</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健康與體育  </w:t>
      </w:r>
      <w:r w:rsidR="009D5F4F" w:rsidRPr="00FC1B4B">
        <w:rPr>
          <w:rFonts w:ascii="Times New Roman" w:eastAsia="標楷體" w:hAnsi="Times New Roman" w:cs="Times New Roman"/>
        </w:rPr>
        <w:t xml:space="preserve"> </w:t>
      </w:r>
      <w:r w:rsidR="00903674" w:rsidRPr="00FC1B4B">
        <w:rPr>
          <w:rFonts w:ascii="Times New Roman" w:eastAsia="標楷體" w:hAnsi="Times New Roman" w:cs="Times New Roman"/>
        </w:rPr>
        <w:t>4.</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數學   </w:t>
      </w:r>
      <w:r w:rsidR="00903674" w:rsidRPr="00FC1B4B">
        <w:rPr>
          <w:rFonts w:ascii="Times New Roman" w:eastAsia="標楷體" w:hAnsi="Times New Roman" w:cs="Times New Roman"/>
        </w:rPr>
        <w:t>5.</w:t>
      </w:r>
      <w:r w:rsidR="00B83F7E">
        <w:rPr>
          <w:rFonts w:ascii="標楷體" w:eastAsia="標楷體" w:hAnsi="標楷體" w:cs="標楷體" w:hint="eastAsia"/>
        </w:rPr>
        <w:t>■</w:t>
      </w:r>
      <w:r w:rsidR="009D5F4F" w:rsidRPr="00903674">
        <w:rPr>
          <w:rFonts w:ascii="標楷體" w:eastAsia="標楷體" w:hAnsi="標楷體" w:cs="標楷體" w:hint="eastAsia"/>
        </w:rPr>
        <w:t xml:space="preserve">社會   </w:t>
      </w:r>
      <w:r w:rsidR="00903674" w:rsidRPr="00FC1B4B">
        <w:rPr>
          <w:rFonts w:ascii="Times New Roman" w:eastAsia="標楷體" w:hAnsi="Times New Roman" w:cs="Times New Roman"/>
        </w:rPr>
        <w:t>6.</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藝術  </w:t>
      </w:r>
      <w:r w:rsidR="00903674" w:rsidRPr="00FC1B4B">
        <w:rPr>
          <w:rFonts w:ascii="Times New Roman" w:eastAsia="標楷體" w:hAnsi="Times New Roman" w:cs="Times New Roman"/>
        </w:rPr>
        <w:t>7.</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自然科學 </w:t>
      </w:r>
      <w:r w:rsidR="00903674" w:rsidRPr="00FC1B4B">
        <w:rPr>
          <w:rFonts w:ascii="Times New Roman" w:eastAsia="標楷體" w:hAnsi="Times New Roman" w:cs="Times New Roman"/>
        </w:rPr>
        <w:t>8.</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科技  </w:t>
      </w:r>
      <w:r w:rsidR="00903674" w:rsidRPr="00FC1B4B">
        <w:rPr>
          <w:rFonts w:ascii="Times New Roman" w:eastAsia="標楷體" w:hAnsi="Times New Roman" w:cs="Times New Roman"/>
        </w:rPr>
        <w:t>9.</w:t>
      </w:r>
      <w:r w:rsidR="009D5F4F" w:rsidRPr="00903674">
        <w:rPr>
          <w:rFonts w:ascii="標楷體" w:eastAsia="標楷體" w:hAnsi="標楷體" w:cs="標楷體"/>
        </w:rPr>
        <w:t>□</w:t>
      </w:r>
      <w:r w:rsidR="009D5F4F" w:rsidRPr="00903674">
        <w:rPr>
          <w:rFonts w:ascii="標楷體" w:eastAsia="標楷體" w:hAnsi="標楷體" w:cs="標楷體" w:hint="eastAsia"/>
        </w:rPr>
        <w:t>綜合活動</w:t>
      </w:r>
    </w:p>
    <w:p w14:paraId="23D4B5DB" w14:textId="51645A5C" w:rsidR="005432CD" w:rsidRDefault="005432CD" w:rsidP="00F343B4">
      <w:pPr>
        <w:pStyle w:val="Web"/>
        <w:snapToGrid w:val="0"/>
        <w:spacing w:line="240" w:lineRule="atLeast"/>
        <w:rPr>
          <w:rFonts w:ascii="標楷體" w:eastAsia="標楷體" w:hAnsi="標楷體" w:cs="Times New Roman"/>
        </w:rPr>
      </w:pPr>
      <w:r>
        <w:rPr>
          <w:rFonts w:ascii="標楷體" w:eastAsia="標楷體" w:hAnsi="標楷體" w:cs="標楷體" w:hint="eastAsia"/>
        </w:rPr>
        <w:t xml:space="preserve">    </w:t>
      </w:r>
      <w:r w:rsidRPr="00FC1B4B">
        <w:rPr>
          <w:rFonts w:ascii="Times New Roman" w:eastAsia="標楷體" w:hAnsi="Times New Roman" w:cs="Times New Roman"/>
        </w:rPr>
        <w:t>10.</w:t>
      </w:r>
      <w:r>
        <w:rPr>
          <w:rFonts w:hint="eastAsia"/>
        </w:rPr>
        <w:t>□</w:t>
      </w:r>
      <w:r>
        <w:rPr>
          <w:rFonts w:ascii="標楷體" w:eastAsia="標楷體" w:hAnsi="標楷體" w:hint="eastAsia"/>
        </w:rPr>
        <w:t xml:space="preserve">閩南語文 </w:t>
      </w:r>
      <w:r w:rsidRPr="00FC1B4B">
        <w:rPr>
          <w:rFonts w:ascii="Times New Roman" w:eastAsia="標楷體" w:hAnsi="Times New Roman" w:cs="Times New Roman"/>
        </w:rPr>
        <w:t>11.</w:t>
      </w:r>
      <w:r>
        <w:rPr>
          <w:rFonts w:ascii="標楷體" w:eastAsia="標楷體" w:hAnsi="標楷體" w:cs="Times New Roman" w:hint="eastAsia"/>
        </w:rPr>
        <w:t>□</w:t>
      </w:r>
      <w:r>
        <w:rPr>
          <w:rFonts w:ascii="標楷體" w:eastAsia="標楷體" w:hAnsi="標楷體" w:hint="eastAsia"/>
        </w:rPr>
        <w:t xml:space="preserve">客家語文 </w:t>
      </w:r>
      <w:r w:rsidRPr="00FC1B4B">
        <w:rPr>
          <w:rFonts w:ascii="Times New Roman" w:eastAsia="標楷體" w:hAnsi="Times New Roman" w:cs="Times New Roman"/>
        </w:rPr>
        <w:t>12.</w:t>
      </w:r>
      <w:r>
        <w:rPr>
          <w:rFonts w:ascii="標楷體" w:eastAsia="標楷體" w:hAnsi="標楷體" w:cs="Times New Roman" w:hint="eastAsia"/>
        </w:rPr>
        <w:t>□</w:t>
      </w:r>
      <w:r>
        <w:rPr>
          <w:rFonts w:ascii="標楷體" w:eastAsia="標楷體" w:hAnsi="標楷體" w:hint="eastAsia"/>
        </w:rPr>
        <w:t>原住民族語文</w:t>
      </w:r>
      <w:r>
        <w:rPr>
          <w:rFonts w:hint="eastAsia"/>
        </w:rPr>
        <w:t>：</w:t>
      </w:r>
      <w:r>
        <w:rPr>
          <w:rFonts w:hint="eastAsia"/>
          <w:u w:val="single"/>
        </w:rPr>
        <w:t xml:space="preserve"> ____</w:t>
      </w:r>
      <w:r>
        <w:rPr>
          <w:rFonts w:ascii="標楷體" w:eastAsia="標楷體" w:hAnsi="標楷體" w:hint="eastAsia"/>
        </w:rPr>
        <w:t xml:space="preserve">族 </w:t>
      </w:r>
      <w:r w:rsidRPr="00FC1B4B">
        <w:rPr>
          <w:rFonts w:ascii="Times New Roman" w:eastAsia="標楷體" w:hAnsi="Times New Roman" w:cs="Times New Roman"/>
        </w:rPr>
        <w:t>13.</w:t>
      </w:r>
      <w:r>
        <w:rPr>
          <w:rFonts w:ascii="標楷體" w:eastAsia="標楷體" w:hAnsi="標楷體" w:cs="Times New Roman" w:hint="eastAsia"/>
        </w:rPr>
        <w:t>□</w:t>
      </w:r>
      <w:r>
        <w:rPr>
          <w:rFonts w:ascii="標楷體" w:eastAsia="標楷體" w:hAnsi="標楷體" w:hint="eastAsia"/>
        </w:rPr>
        <w:t>新住民語文</w:t>
      </w:r>
      <w:r>
        <w:rPr>
          <w:rFonts w:hint="eastAsia"/>
        </w:rPr>
        <w:t>：</w:t>
      </w:r>
      <w:r>
        <w:rPr>
          <w:rFonts w:hint="eastAsia"/>
          <w:u w:val="single"/>
        </w:rPr>
        <w:t xml:space="preserve"> ____</w:t>
      </w:r>
      <w:r>
        <w:rPr>
          <w:rFonts w:ascii="標楷體" w:eastAsia="標楷體" w:hAnsi="標楷體" w:hint="eastAsia"/>
        </w:rPr>
        <w:t xml:space="preserve">語  </w:t>
      </w:r>
      <w:r w:rsidRPr="00FC1B4B">
        <w:rPr>
          <w:rFonts w:ascii="Times New Roman" w:eastAsia="標楷體" w:hAnsi="Times New Roman" w:cs="Times New Roman"/>
        </w:rPr>
        <w:t xml:space="preserve">14. </w:t>
      </w:r>
      <w:r>
        <w:rPr>
          <w:rFonts w:ascii="標楷體" w:eastAsia="標楷體" w:hAnsi="標楷體" w:cs="Times New Roman" w:hint="eastAsia"/>
        </w:rPr>
        <w:t>□臺灣手語</w:t>
      </w:r>
    </w:p>
    <w:p w14:paraId="11EB605A" w14:textId="0DDC29E0" w:rsidR="00332740" w:rsidRDefault="00332740" w:rsidP="00F343B4">
      <w:pPr>
        <w:pStyle w:val="Web"/>
        <w:snapToGrid w:val="0"/>
        <w:spacing w:line="240" w:lineRule="atLeast"/>
      </w:pPr>
    </w:p>
    <w:p w14:paraId="32516102" w14:textId="77777777" w:rsidR="00AD03CF" w:rsidRPr="00AD03CF" w:rsidRDefault="00AD03CF"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sz w:val="24"/>
          <w:szCs w:val="24"/>
          <w:u w:val="single"/>
        </w:rPr>
      </w:pPr>
      <w:r w:rsidRPr="00075816">
        <w:rPr>
          <w:rFonts w:eastAsia="標楷體" w:hint="eastAsia"/>
          <w:b/>
          <w:sz w:val="24"/>
          <w:szCs w:val="24"/>
        </w:rPr>
        <w:t>課程</w:t>
      </w:r>
      <w:r>
        <w:rPr>
          <w:rFonts w:eastAsia="標楷體" w:hint="eastAsia"/>
          <w:b/>
          <w:sz w:val="24"/>
          <w:szCs w:val="24"/>
        </w:rPr>
        <w:t>內容修正回復</w:t>
      </w:r>
      <w:r w:rsidRPr="00075816">
        <w:rPr>
          <w:rFonts w:eastAsia="標楷體" w:hint="eastAsia"/>
          <w:b/>
          <w:sz w:val="24"/>
          <w:szCs w:val="24"/>
        </w:rPr>
        <w:t>：</w:t>
      </w:r>
    </w:p>
    <w:tbl>
      <w:tblPr>
        <w:tblStyle w:val="aff7"/>
        <w:tblW w:w="0" w:type="auto"/>
        <w:tblInd w:w="-5" w:type="dxa"/>
        <w:tblLook w:val="04A0" w:firstRow="1" w:lastRow="0" w:firstColumn="1" w:lastColumn="0" w:noHBand="0" w:noVBand="1"/>
      </w:tblPr>
      <w:tblGrid>
        <w:gridCol w:w="7371"/>
        <w:gridCol w:w="7195"/>
      </w:tblGrid>
      <w:tr w:rsidR="00AD03CF" w14:paraId="19366AD9" w14:textId="77777777" w:rsidTr="00CB6F63">
        <w:trPr>
          <w:trHeight w:val="527"/>
        </w:trPr>
        <w:tc>
          <w:tcPr>
            <w:tcW w:w="7371" w:type="dxa"/>
            <w:vAlign w:val="center"/>
          </w:tcPr>
          <w:p w14:paraId="77036A62" w14:textId="77777777" w:rsidR="00AD03CF" w:rsidRPr="00AD03CF" w:rsidRDefault="00AD03CF" w:rsidP="00AD03CF">
            <w:pPr>
              <w:spacing w:line="240" w:lineRule="atLeast"/>
              <w:ind w:left="23" w:firstLine="0"/>
              <w:jc w:val="center"/>
              <w:rPr>
                <w:rFonts w:eastAsia="標楷體"/>
                <w:sz w:val="24"/>
                <w:szCs w:val="24"/>
              </w:rPr>
            </w:pPr>
            <w:r>
              <w:rPr>
                <w:rFonts w:ascii="標楷體" w:eastAsia="標楷體" w:hAnsi="標楷體" w:cs="標楷體" w:hint="eastAsia"/>
                <w:b/>
                <w:sz w:val="24"/>
                <w:szCs w:val="24"/>
              </w:rPr>
              <w:t>當</w:t>
            </w:r>
            <w:r w:rsidRPr="00AD03CF">
              <w:rPr>
                <w:rFonts w:ascii="標楷體" w:eastAsia="標楷體" w:hAnsi="標楷體" w:cs="標楷體" w:hint="eastAsia"/>
                <w:b/>
                <w:sz w:val="24"/>
                <w:szCs w:val="24"/>
              </w:rPr>
              <w:t>學年</w:t>
            </w:r>
            <w:r>
              <w:rPr>
                <w:rFonts w:ascii="標楷體" w:eastAsia="標楷體" w:hAnsi="標楷體" w:cs="標楷體" w:hint="eastAsia"/>
                <w:b/>
                <w:sz w:val="24"/>
                <w:szCs w:val="24"/>
              </w:rPr>
              <w:t>當</w:t>
            </w:r>
            <w:r w:rsidRPr="00AD03CF">
              <w:rPr>
                <w:rFonts w:ascii="標楷體" w:eastAsia="標楷體" w:hAnsi="標楷體" w:cs="標楷體" w:hint="eastAsia"/>
                <w:b/>
                <w:sz w:val="24"/>
                <w:szCs w:val="24"/>
              </w:rPr>
              <w:t>學期課程審閱意見</w:t>
            </w:r>
          </w:p>
        </w:tc>
        <w:tc>
          <w:tcPr>
            <w:tcW w:w="7195" w:type="dxa"/>
            <w:vAlign w:val="center"/>
          </w:tcPr>
          <w:p w14:paraId="59151794" w14:textId="77777777" w:rsidR="00AD03CF" w:rsidRDefault="00AD03CF" w:rsidP="00CB6F63">
            <w:pPr>
              <w:pStyle w:val="aff0"/>
              <w:spacing w:line="240" w:lineRule="atLeast"/>
              <w:ind w:leftChars="0" w:left="0" w:firstLine="0"/>
              <w:jc w:val="center"/>
              <w:rPr>
                <w:rFonts w:eastAsia="標楷體"/>
                <w:sz w:val="24"/>
                <w:szCs w:val="24"/>
              </w:rPr>
            </w:pPr>
            <w:r>
              <w:rPr>
                <w:rFonts w:ascii="標楷體" w:eastAsia="標楷體" w:hAnsi="標楷體" w:cs="標楷體" w:hint="eastAsia"/>
                <w:b/>
                <w:sz w:val="24"/>
                <w:szCs w:val="24"/>
              </w:rPr>
              <w:t>對應</w:t>
            </w:r>
            <w:r w:rsidRPr="00075816">
              <w:rPr>
                <w:rFonts w:ascii="標楷體" w:eastAsia="標楷體" w:hAnsi="標楷體" w:cs="標楷體" w:hint="eastAsia"/>
                <w:b/>
                <w:sz w:val="24"/>
                <w:szCs w:val="24"/>
              </w:rPr>
              <w:t>課程內容</w:t>
            </w:r>
            <w:r>
              <w:rPr>
                <w:rFonts w:ascii="標楷體" w:eastAsia="標楷體" w:hAnsi="標楷體" w:cs="標楷體" w:hint="eastAsia"/>
                <w:b/>
                <w:sz w:val="24"/>
                <w:szCs w:val="24"/>
              </w:rPr>
              <w:t>修正回復</w:t>
            </w:r>
          </w:p>
        </w:tc>
      </w:tr>
      <w:tr w:rsidR="00AD03CF" w14:paraId="45D1B6EF" w14:textId="77777777" w:rsidTr="00CB6F63">
        <w:trPr>
          <w:trHeight w:val="690"/>
        </w:trPr>
        <w:tc>
          <w:tcPr>
            <w:tcW w:w="7371" w:type="dxa"/>
            <w:vAlign w:val="center"/>
          </w:tcPr>
          <w:p w14:paraId="57ADD7C1" w14:textId="77777777" w:rsidR="00AD03CF" w:rsidRDefault="00AD03CF" w:rsidP="00CB6F63">
            <w:pPr>
              <w:pStyle w:val="aff0"/>
              <w:spacing w:line="240" w:lineRule="atLeast"/>
              <w:ind w:leftChars="0" w:left="0" w:firstLine="0"/>
              <w:rPr>
                <w:rFonts w:eastAsia="標楷體"/>
                <w:sz w:val="24"/>
                <w:szCs w:val="24"/>
              </w:rPr>
            </w:pPr>
          </w:p>
        </w:tc>
        <w:tc>
          <w:tcPr>
            <w:tcW w:w="7195" w:type="dxa"/>
            <w:vAlign w:val="center"/>
          </w:tcPr>
          <w:p w14:paraId="433AE78C" w14:textId="77777777" w:rsidR="00AD03CF" w:rsidRPr="00AD03CF" w:rsidRDefault="00AD03CF" w:rsidP="00CB6F63">
            <w:pPr>
              <w:pStyle w:val="aff0"/>
              <w:spacing w:line="240" w:lineRule="atLeast"/>
              <w:ind w:leftChars="0" w:left="0" w:firstLine="0"/>
              <w:rPr>
                <w:rFonts w:eastAsia="標楷體"/>
                <w:sz w:val="24"/>
                <w:szCs w:val="24"/>
              </w:rPr>
            </w:pPr>
          </w:p>
        </w:tc>
      </w:tr>
    </w:tbl>
    <w:p w14:paraId="1963B6D5" w14:textId="77777777" w:rsidR="00AD03CF" w:rsidRDefault="00AD03CF" w:rsidP="00AD03CF">
      <w:pPr>
        <w:pStyle w:val="aff0"/>
        <w:pBdr>
          <w:top w:val="nil"/>
          <w:left w:val="nil"/>
          <w:bottom w:val="nil"/>
          <w:right w:val="nil"/>
          <w:between w:val="nil"/>
        </w:pBdr>
        <w:spacing w:line="240" w:lineRule="atLeast"/>
        <w:ind w:leftChars="0" w:left="505" w:firstLine="0"/>
        <w:rPr>
          <w:rFonts w:eastAsia="標楷體"/>
          <w:b/>
          <w:color w:val="FF0000"/>
          <w:sz w:val="24"/>
          <w:szCs w:val="24"/>
        </w:rPr>
      </w:pPr>
      <w:r w:rsidRPr="00075816">
        <w:rPr>
          <w:rFonts w:ascii="標楷體" w:hAnsi="標楷體" w:cs="標楷體"/>
          <w:color w:val="FF0000"/>
          <w:sz w:val="24"/>
          <w:szCs w:val="24"/>
        </w:rPr>
        <w:sym w:font="Wingdings" w:char="F03F"/>
      </w:r>
      <w:r w:rsidRPr="00CA5262">
        <w:rPr>
          <w:rFonts w:eastAsia="標楷體" w:hint="eastAsia"/>
          <w:b/>
          <w:color w:val="FF0000"/>
          <w:sz w:val="24"/>
          <w:szCs w:val="24"/>
        </w:rPr>
        <w:t>上述</w:t>
      </w:r>
      <w:r w:rsidRPr="00075816">
        <w:rPr>
          <w:rFonts w:eastAsia="標楷體"/>
          <w:b/>
          <w:color w:val="FF0000"/>
          <w:sz w:val="24"/>
          <w:szCs w:val="24"/>
        </w:rPr>
        <w:t>表格</w:t>
      </w:r>
      <w:r w:rsidRPr="00075816">
        <w:rPr>
          <w:rFonts w:eastAsia="標楷體" w:hint="eastAsia"/>
          <w:b/>
          <w:color w:val="FF0000"/>
          <w:sz w:val="24"/>
          <w:szCs w:val="24"/>
        </w:rPr>
        <w:t>自</w:t>
      </w:r>
      <w:r w:rsidRPr="00075816">
        <w:rPr>
          <w:rFonts w:eastAsia="標楷體"/>
          <w:b/>
          <w:color w:val="FF0000"/>
          <w:sz w:val="24"/>
          <w:szCs w:val="24"/>
        </w:rPr>
        <w:t>113</w:t>
      </w:r>
      <w:r w:rsidRPr="00075816">
        <w:rPr>
          <w:rFonts w:eastAsia="標楷體"/>
          <w:b/>
          <w:color w:val="FF0000"/>
          <w:sz w:val="24"/>
          <w:szCs w:val="24"/>
        </w:rPr>
        <w:t>學年度</w:t>
      </w:r>
      <w:r>
        <w:rPr>
          <w:rFonts w:eastAsia="標楷體" w:hint="eastAsia"/>
          <w:b/>
          <w:color w:val="FF0000"/>
          <w:sz w:val="24"/>
          <w:szCs w:val="24"/>
        </w:rPr>
        <w:t>第</w:t>
      </w:r>
      <w:r>
        <w:rPr>
          <w:rFonts w:eastAsia="標楷體" w:hint="eastAsia"/>
          <w:b/>
          <w:color w:val="FF0000"/>
          <w:sz w:val="24"/>
          <w:szCs w:val="24"/>
        </w:rPr>
        <w:t>2</w:t>
      </w:r>
      <w:r>
        <w:rPr>
          <w:rFonts w:eastAsia="標楷體" w:hint="eastAsia"/>
          <w:b/>
          <w:color w:val="FF0000"/>
          <w:sz w:val="24"/>
          <w:szCs w:val="24"/>
        </w:rPr>
        <w:t>學期</w:t>
      </w:r>
      <w:r w:rsidRPr="00075816">
        <w:rPr>
          <w:rFonts w:eastAsia="標楷體"/>
          <w:b/>
          <w:color w:val="FF0000"/>
          <w:sz w:val="24"/>
          <w:szCs w:val="24"/>
        </w:rPr>
        <w:t>起正式</w:t>
      </w:r>
      <w:r>
        <w:rPr>
          <w:rFonts w:eastAsia="標楷體" w:hint="eastAsia"/>
          <w:b/>
          <w:color w:val="FF0000"/>
          <w:sz w:val="24"/>
          <w:szCs w:val="24"/>
        </w:rPr>
        <w:t>列入課程計畫備查必要欄位</w:t>
      </w:r>
      <w:r w:rsidRPr="00075816">
        <w:rPr>
          <w:rFonts w:eastAsia="標楷體"/>
          <w:b/>
          <w:color w:val="FF0000"/>
          <w:sz w:val="24"/>
          <w:szCs w:val="24"/>
        </w:rPr>
        <w:t>。</w:t>
      </w:r>
    </w:p>
    <w:p w14:paraId="2169D236" w14:textId="77777777" w:rsidR="00AD03CF" w:rsidRDefault="00AD03CF" w:rsidP="00AD03CF">
      <w:pPr>
        <w:pStyle w:val="aff0"/>
        <w:pBdr>
          <w:top w:val="nil"/>
          <w:left w:val="nil"/>
          <w:bottom w:val="nil"/>
          <w:right w:val="nil"/>
          <w:between w:val="nil"/>
        </w:pBdr>
        <w:spacing w:line="240" w:lineRule="atLeast"/>
        <w:ind w:leftChars="0" w:left="505" w:firstLine="0"/>
        <w:rPr>
          <w:rFonts w:eastAsia="標楷體"/>
          <w:b/>
          <w:color w:val="FF0000"/>
          <w:sz w:val="24"/>
          <w:szCs w:val="24"/>
        </w:rPr>
      </w:pPr>
      <w:r>
        <w:rPr>
          <w:rFonts w:eastAsia="標楷體"/>
          <w:b/>
          <w:color w:val="FF0000"/>
          <w:sz w:val="24"/>
          <w:szCs w:val="24"/>
        </w:rPr>
        <w:sym w:font="Wingdings" w:char="F0B6"/>
      </w:r>
      <w:r>
        <w:rPr>
          <w:rFonts w:eastAsia="標楷體" w:hint="eastAsia"/>
          <w:b/>
          <w:color w:val="FF0000"/>
          <w:sz w:val="24"/>
          <w:szCs w:val="24"/>
        </w:rPr>
        <w:t>本局</w:t>
      </w:r>
      <w:r w:rsidRPr="00370990">
        <w:rPr>
          <w:rFonts w:eastAsia="標楷體" w:hint="eastAsia"/>
          <w:b/>
          <w:color w:val="FF0000"/>
          <w:sz w:val="24"/>
          <w:szCs w:val="24"/>
        </w:rPr>
        <w:t>審閱意見</w:t>
      </w:r>
      <w:r>
        <w:rPr>
          <w:rFonts w:eastAsia="標楷體" w:hint="eastAsia"/>
          <w:b/>
          <w:color w:val="FF0000"/>
          <w:sz w:val="24"/>
          <w:szCs w:val="24"/>
        </w:rPr>
        <w:t>請至</w:t>
      </w:r>
      <w:r>
        <w:rPr>
          <w:rFonts w:ascii="標楷體" w:eastAsia="標楷體" w:hAnsi="標楷體" w:cs="標楷體" w:hint="eastAsia"/>
          <w:b/>
          <w:color w:val="FF0000"/>
          <w:sz w:val="24"/>
          <w:szCs w:val="24"/>
        </w:rPr>
        <w:t>新北市國中小課程計畫備查資源網下載</w:t>
      </w:r>
      <w:r w:rsidRPr="00BE0AE1">
        <w:rPr>
          <w:rFonts w:eastAsia="標楷體" w:hint="eastAsia"/>
          <w:b/>
          <w:color w:val="FF0000"/>
          <w:sz w:val="24"/>
          <w:szCs w:val="24"/>
        </w:rPr>
        <w:t>。</w:t>
      </w:r>
    </w:p>
    <w:p w14:paraId="73B22A5F" w14:textId="77777777" w:rsidR="00AD03CF" w:rsidRPr="00AD03CF" w:rsidRDefault="00AD03CF" w:rsidP="00AD03CF">
      <w:pPr>
        <w:pStyle w:val="aff0"/>
        <w:pBdr>
          <w:top w:val="nil"/>
          <w:left w:val="nil"/>
          <w:bottom w:val="nil"/>
          <w:right w:val="nil"/>
          <w:between w:val="nil"/>
        </w:pBdr>
        <w:spacing w:line="240" w:lineRule="atLeast"/>
        <w:ind w:leftChars="0" w:left="505" w:firstLine="0"/>
        <w:rPr>
          <w:rFonts w:ascii="標楷體" w:eastAsia="標楷體" w:hAnsi="標楷體" w:cs="標楷體"/>
          <w:b/>
          <w:color w:val="0070C0"/>
          <w:sz w:val="28"/>
          <w:szCs w:val="28"/>
        </w:rPr>
      </w:pPr>
      <w:r w:rsidRPr="00E61EF1">
        <w:rPr>
          <w:rFonts w:ascii="新細明體" w:eastAsia="新細明體" w:hAnsi="新細明體" w:hint="eastAsia"/>
          <w:b/>
          <w:color w:val="0070C0"/>
          <w:sz w:val="28"/>
          <w:szCs w:val="28"/>
        </w:rPr>
        <w:t>☉</w:t>
      </w:r>
      <w:r w:rsidRPr="00E61EF1">
        <w:rPr>
          <w:rFonts w:ascii="標楷體" w:eastAsia="標楷體" w:hAnsi="標楷體" w:cs="標楷體" w:hint="eastAsia"/>
          <w:b/>
          <w:color w:val="0070C0"/>
          <w:sz w:val="28"/>
          <w:szCs w:val="28"/>
        </w:rPr>
        <w:t>當學期課程審</w:t>
      </w:r>
      <w:r>
        <w:rPr>
          <w:rFonts w:ascii="標楷體" w:eastAsia="標楷體" w:hAnsi="標楷體" w:cs="標楷體" w:hint="eastAsia"/>
          <w:b/>
          <w:color w:val="0070C0"/>
          <w:sz w:val="28"/>
          <w:szCs w:val="28"/>
        </w:rPr>
        <w:t>查</w:t>
      </w:r>
      <w:r w:rsidRPr="00E61EF1">
        <w:rPr>
          <w:rFonts w:ascii="標楷體" w:eastAsia="標楷體" w:hAnsi="標楷體" w:cs="標楷體" w:hint="eastAsia"/>
          <w:b/>
          <w:color w:val="0070C0"/>
          <w:sz w:val="28"/>
          <w:szCs w:val="28"/>
        </w:rPr>
        <w:t>後，請將上述欄位自行新增並填入審查意見及</w:t>
      </w:r>
      <w:r w:rsidRPr="00AD03CF">
        <w:rPr>
          <w:rFonts w:ascii="標楷體" w:eastAsia="標楷體" w:hAnsi="標楷體" w:cs="標楷體" w:hint="eastAsia"/>
          <w:b/>
          <w:color w:val="0070C0"/>
          <w:sz w:val="28"/>
          <w:szCs w:val="28"/>
        </w:rPr>
        <w:t>課程內容修正回復</w:t>
      </w:r>
      <w:r w:rsidRPr="00E61EF1">
        <w:rPr>
          <w:rFonts w:ascii="標楷體" w:eastAsia="標楷體" w:hAnsi="標楷體" w:cs="標楷體" w:hint="eastAsia"/>
          <w:b/>
          <w:color w:val="0070C0"/>
          <w:sz w:val="28"/>
          <w:szCs w:val="28"/>
        </w:rPr>
        <w:t>。</w:t>
      </w:r>
    </w:p>
    <w:p w14:paraId="151066AA" w14:textId="22310A4B" w:rsidR="00D37619" w:rsidRPr="00FC1B4B" w:rsidRDefault="00FC1B4B"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sz w:val="24"/>
          <w:szCs w:val="24"/>
          <w:u w:val="single"/>
        </w:rPr>
      </w:pPr>
      <w:r w:rsidRPr="00FC1B4B">
        <w:rPr>
          <w:rFonts w:ascii="標楷體" w:eastAsia="標楷體" w:hAnsi="標楷體" w:cs="標楷體" w:hint="eastAsia"/>
          <w:b/>
          <w:sz w:val="24"/>
          <w:szCs w:val="24"/>
        </w:rPr>
        <w:t>學習節數：</w:t>
      </w:r>
      <w:r w:rsidRPr="00FC1B4B">
        <w:rPr>
          <w:rFonts w:eastAsia="標楷體"/>
          <w:sz w:val="24"/>
          <w:szCs w:val="24"/>
        </w:rPr>
        <w:t>每週</w:t>
      </w:r>
      <w:r w:rsidRPr="00FC1B4B">
        <w:rPr>
          <w:rFonts w:eastAsia="標楷體"/>
          <w:sz w:val="24"/>
          <w:szCs w:val="24"/>
        </w:rPr>
        <w:t>(</w:t>
      </w:r>
      <w:r w:rsidR="00B83F7E">
        <w:rPr>
          <w:rFonts w:eastAsia="標楷體" w:hint="eastAsia"/>
          <w:sz w:val="24"/>
          <w:szCs w:val="24"/>
        </w:rPr>
        <w:t>1</w:t>
      </w:r>
      <w:r w:rsidRPr="00FC1B4B">
        <w:rPr>
          <w:rFonts w:eastAsia="標楷體"/>
          <w:b/>
          <w:sz w:val="24"/>
          <w:szCs w:val="24"/>
        </w:rPr>
        <w:t xml:space="preserve"> </w:t>
      </w:r>
      <w:r w:rsidRPr="00FC1B4B">
        <w:rPr>
          <w:rFonts w:eastAsia="標楷體"/>
          <w:sz w:val="24"/>
          <w:szCs w:val="24"/>
        </w:rPr>
        <w:t>)</w:t>
      </w:r>
      <w:r w:rsidRPr="00FC1B4B">
        <w:rPr>
          <w:rFonts w:eastAsia="標楷體"/>
          <w:sz w:val="24"/>
          <w:szCs w:val="24"/>
        </w:rPr>
        <w:t>節，實施</w:t>
      </w:r>
      <w:r w:rsidRPr="00FC1B4B">
        <w:rPr>
          <w:rFonts w:eastAsia="標楷體"/>
          <w:sz w:val="24"/>
          <w:szCs w:val="24"/>
        </w:rPr>
        <w:t>(</w:t>
      </w:r>
      <w:r w:rsidRPr="00FC1B4B">
        <w:rPr>
          <w:rFonts w:eastAsia="標楷體"/>
          <w:b/>
          <w:sz w:val="24"/>
          <w:szCs w:val="24"/>
        </w:rPr>
        <w:t xml:space="preserve"> 2</w:t>
      </w:r>
      <w:r w:rsidR="00570C52">
        <w:rPr>
          <w:rFonts w:eastAsia="標楷體" w:hint="eastAsia"/>
          <w:b/>
          <w:sz w:val="24"/>
          <w:szCs w:val="24"/>
        </w:rPr>
        <w:t>1</w:t>
      </w:r>
      <w:r w:rsidRPr="00FC1B4B">
        <w:rPr>
          <w:rFonts w:eastAsia="標楷體"/>
          <w:sz w:val="24"/>
          <w:szCs w:val="24"/>
        </w:rPr>
        <w:t xml:space="preserve"> )</w:t>
      </w:r>
      <w:r w:rsidRPr="00FC1B4B">
        <w:rPr>
          <w:rFonts w:eastAsia="標楷體"/>
          <w:sz w:val="24"/>
          <w:szCs w:val="24"/>
        </w:rPr>
        <w:t>週，共</w:t>
      </w:r>
      <w:r w:rsidRPr="00FC1B4B">
        <w:rPr>
          <w:rFonts w:eastAsia="標楷體"/>
          <w:sz w:val="24"/>
          <w:szCs w:val="24"/>
        </w:rPr>
        <w:t>(</w:t>
      </w:r>
      <w:r w:rsidR="00B83F7E">
        <w:rPr>
          <w:rFonts w:eastAsia="標楷體" w:hint="eastAsia"/>
          <w:b/>
          <w:sz w:val="24"/>
          <w:szCs w:val="24"/>
        </w:rPr>
        <w:t>21</w:t>
      </w:r>
      <w:r w:rsidRPr="00FC1B4B">
        <w:rPr>
          <w:rFonts w:eastAsia="標楷體"/>
          <w:sz w:val="24"/>
          <w:szCs w:val="24"/>
        </w:rPr>
        <w:t>)</w:t>
      </w:r>
      <w:r w:rsidRPr="00FC1B4B">
        <w:rPr>
          <w:rFonts w:eastAsia="標楷體"/>
          <w:sz w:val="24"/>
          <w:szCs w:val="24"/>
        </w:rPr>
        <w:t>節。</w:t>
      </w:r>
    </w:p>
    <w:p w14:paraId="313F4DD1" w14:textId="77777777" w:rsidR="00285A39" w:rsidRPr="00FC1B4B" w:rsidRDefault="00FC1B4B" w:rsidP="00FC1B4B">
      <w:pPr>
        <w:pStyle w:val="aff0"/>
        <w:numPr>
          <w:ilvl w:val="0"/>
          <w:numId w:val="35"/>
        </w:numPr>
        <w:pBdr>
          <w:top w:val="nil"/>
          <w:left w:val="nil"/>
          <w:bottom w:val="nil"/>
          <w:right w:val="nil"/>
          <w:between w:val="nil"/>
        </w:pBdr>
        <w:tabs>
          <w:tab w:val="left" w:pos="8980"/>
        </w:tabs>
        <w:spacing w:line="360" w:lineRule="auto"/>
        <w:ind w:leftChars="0"/>
        <w:rPr>
          <w:rFonts w:ascii="標楷體" w:eastAsia="標楷體" w:hAnsi="標楷體" w:cs="標楷體"/>
          <w:sz w:val="24"/>
          <w:szCs w:val="24"/>
        </w:rPr>
      </w:pPr>
      <w:r w:rsidRPr="00FC1B4B">
        <w:rPr>
          <w:rFonts w:ascii="標楷體" w:eastAsia="標楷體" w:hAnsi="標楷體" w:cs="標楷體"/>
          <w:b/>
          <w:sz w:val="24"/>
          <w:szCs w:val="24"/>
        </w:rPr>
        <w:t>課程內涵：</w:t>
      </w:r>
      <w:r w:rsidR="0061264C" w:rsidRPr="00FC1B4B">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FC1B4B" w:rsidRPr="00434C48" w14:paraId="0711F610" w14:textId="77777777" w:rsidTr="00E67570">
        <w:trPr>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64991E65" w14:textId="77777777" w:rsidR="00FC1B4B" w:rsidRPr="00EA7A47" w:rsidRDefault="00FC1B4B" w:rsidP="00E67570">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612FEFDE" w14:textId="77777777" w:rsidR="00FC1B4B" w:rsidRPr="00EA7A47" w:rsidRDefault="00FC1B4B" w:rsidP="00FC1B4B">
            <w:pPr>
              <w:spacing w:line="240" w:lineRule="atLeast"/>
              <w:jc w:val="center"/>
              <w:rPr>
                <w:rFonts w:ascii="標楷體" w:eastAsia="標楷體" w:hAnsi="標楷體" w:cs="標楷體"/>
                <w:b/>
                <w:color w:val="auto"/>
                <w:sz w:val="24"/>
                <w:szCs w:val="24"/>
              </w:rPr>
            </w:pPr>
            <w:r w:rsidRPr="00FC1B4B">
              <w:rPr>
                <w:rFonts w:ascii="標楷體" w:eastAsia="標楷體" w:hAnsi="標楷體" w:cs="標楷體" w:hint="eastAsia"/>
                <w:b/>
                <w:color w:val="auto"/>
                <w:sz w:val="24"/>
                <w:szCs w:val="24"/>
              </w:rPr>
              <w:t>學習</w:t>
            </w:r>
            <w:r w:rsidRPr="00FC1B4B">
              <w:rPr>
                <w:rFonts w:ascii="標楷體" w:eastAsia="標楷體" w:hAnsi="標楷體" w:cs="標楷體"/>
                <w:b/>
                <w:color w:val="auto"/>
                <w:sz w:val="24"/>
                <w:szCs w:val="24"/>
              </w:rPr>
              <w:t>領域核心素養</w:t>
            </w:r>
          </w:p>
        </w:tc>
      </w:tr>
      <w:tr w:rsidR="00FC1B4B" w:rsidRPr="00434C48" w14:paraId="1763D3CF" w14:textId="77777777" w:rsidTr="00E67570">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57197231" w14:textId="77777777" w:rsidR="00FC1B4B" w:rsidRDefault="00FC1B4B" w:rsidP="00E67570">
            <w:pPr>
              <w:autoSpaceDE w:val="0"/>
              <w:autoSpaceDN w:val="0"/>
              <w:adjustRightInd w:val="0"/>
              <w:rPr>
                <w:rFonts w:ascii="標楷體" w:eastAsia="標楷體" w:hAnsi="標楷體" w:cs="新細明體"/>
                <w:color w:val="FF0000"/>
                <w:sz w:val="24"/>
                <w:szCs w:val="24"/>
              </w:rPr>
            </w:pPr>
            <w:r w:rsidRPr="00C66C03">
              <w:rPr>
                <w:rFonts w:ascii="標楷體" w:eastAsia="標楷體" w:hAnsi="標楷體" w:cs="新細明體" w:hint="eastAsia"/>
                <w:color w:val="FF0000"/>
                <w:sz w:val="24"/>
                <w:szCs w:val="24"/>
              </w:rPr>
              <w:t>依</w:t>
            </w:r>
            <w:r w:rsidRPr="00C66C03">
              <w:rPr>
                <w:rFonts w:ascii="標楷體" w:eastAsia="標楷體" w:hAnsi="標楷體" w:cs="夹发砰" w:hint="eastAsia"/>
                <w:color w:val="FF0000"/>
                <w:sz w:val="24"/>
                <w:szCs w:val="24"/>
              </w:rPr>
              <w:t>總綱核心素養</w:t>
            </w:r>
            <w:r>
              <w:rPr>
                <w:rFonts w:ascii="標楷體" w:eastAsia="標楷體" w:hAnsi="標楷體" w:cs="夹发砰" w:hint="eastAsia"/>
                <w:color w:val="FF0000"/>
                <w:sz w:val="24"/>
                <w:szCs w:val="24"/>
              </w:rPr>
              <w:t>項目及</w:t>
            </w:r>
            <w:r w:rsidRPr="00C66C03">
              <w:rPr>
                <w:rFonts w:ascii="標楷體" w:eastAsia="標楷體" w:hAnsi="標楷體" w:cs="夹发砰" w:hint="eastAsia"/>
                <w:color w:val="FF0000"/>
                <w:sz w:val="24"/>
                <w:szCs w:val="24"/>
              </w:rPr>
              <w:t>具體內涵</w:t>
            </w:r>
            <w:r>
              <w:rPr>
                <w:rFonts w:ascii="標楷體" w:eastAsia="標楷體" w:hAnsi="標楷體" w:cs="夹发砰" w:hint="eastAsia"/>
                <w:color w:val="FF0000"/>
                <w:sz w:val="24"/>
                <w:szCs w:val="24"/>
              </w:rPr>
              <w:t>勾選</w:t>
            </w:r>
            <w:r w:rsidRPr="00EA7A47">
              <w:rPr>
                <w:rFonts w:ascii="標楷體" w:eastAsia="標楷體" w:hAnsi="標楷體" w:cs="夹发砰" w:hint="eastAsia"/>
                <w:b/>
                <w:color w:val="FF0000"/>
                <w:sz w:val="24"/>
                <w:szCs w:val="24"/>
              </w:rPr>
              <w:t>(</w:t>
            </w:r>
            <w:r w:rsidR="00A52A2A">
              <w:rPr>
                <w:rFonts w:ascii="標楷體" w:eastAsia="標楷體" w:hAnsi="標楷體" w:cs="夹发砰" w:hint="eastAsia"/>
                <w:b/>
                <w:color w:val="FF0000"/>
                <w:sz w:val="24"/>
                <w:szCs w:val="24"/>
              </w:rPr>
              <w:t>以主要</w:t>
            </w:r>
            <w:r w:rsidRPr="00EA7A47">
              <w:rPr>
                <w:rFonts w:ascii="標楷體" w:eastAsia="標楷體" w:hAnsi="標楷體" w:cs="夹发砰" w:hint="eastAsia"/>
                <w:b/>
                <w:color w:val="FF0000"/>
                <w:sz w:val="24"/>
                <w:szCs w:val="24"/>
              </w:rPr>
              <w:t>指標為</w:t>
            </w:r>
            <w:r w:rsidR="00A52A2A">
              <w:rPr>
                <w:rFonts w:ascii="標楷體" w:eastAsia="標楷體" w:hAnsi="標楷體" w:cs="夹发砰" w:hint="eastAsia"/>
                <w:b/>
                <w:color w:val="FF0000"/>
                <w:sz w:val="24"/>
                <w:szCs w:val="24"/>
              </w:rPr>
              <w:t>主，勿過多</w:t>
            </w:r>
            <w:r w:rsidRPr="00EA7A47">
              <w:rPr>
                <w:rFonts w:ascii="標楷體" w:eastAsia="標楷體" w:hAnsi="標楷體" w:cs="夹发砰" w:hint="eastAsia"/>
                <w:b/>
                <w:color w:val="FF0000"/>
                <w:sz w:val="24"/>
                <w:szCs w:val="24"/>
              </w:rPr>
              <w:t>)</w:t>
            </w:r>
            <w:r>
              <w:rPr>
                <w:rFonts w:ascii="新細明體" w:eastAsia="新細明體" w:hAnsi="新細明體" w:cs="夹发砰" w:hint="eastAsia"/>
                <w:color w:val="FF0000"/>
                <w:sz w:val="24"/>
                <w:szCs w:val="24"/>
              </w:rPr>
              <w:t>。</w:t>
            </w:r>
          </w:p>
          <w:p w14:paraId="063EAC5A" w14:textId="77777777" w:rsidR="00FC1B4B" w:rsidRPr="00EC7948" w:rsidRDefault="00FC1B4B" w:rsidP="00E6757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A1</w:t>
            </w:r>
            <w:r w:rsidRPr="00EC7948">
              <w:rPr>
                <w:rFonts w:ascii="標楷體" w:eastAsia="標楷體" w:hAnsi="標楷體" w:cs="新細明體" w:hint="eastAsia"/>
                <w:color w:val="auto"/>
                <w:sz w:val="24"/>
                <w:szCs w:val="24"/>
              </w:rPr>
              <w:t>身心素質與自我精進</w:t>
            </w:r>
          </w:p>
          <w:p w14:paraId="2D66B769" w14:textId="45A46DD8" w:rsidR="00FC1B4B" w:rsidRPr="00EC7948" w:rsidRDefault="00B83F7E" w:rsidP="00E67570">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lastRenderedPageBreak/>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A2</w:t>
            </w:r>
            <w:r w:rsidR="00FC1B4B" w:rsidRPr="00EC7948">
              <w:rPr>
                <w:rFonts w:ascii="標楷體" w:eastAsia="標楷體" w:hAnsi="標楷體" w:hint="eastAsia"/>
                <w:color w:val="auto"/>
                <w:sz w:val="24"/>
                <w:szCs w:val="24"/>
              </w:rPr>
              <w:t>系統思考</w:t>
            </w:r>
            <w:r w:rsidR="00FC1B4B" w:rsidRPr="00EC7948">
              <w:rPr>
                <w:rFonts w:ascii="標楷體" w:eastAsia="標楷體" w:hAnsi="標楷體" w:cs="新細明體" w:hint="eastAsia"/>
                <w:color w:val="auto"/>
                <w:sz w:val="24"/>
                <w:szCs w:val="24"/>
              </w:rPr>
              <w:t>與解決問題</w:t>
            </w:r>
          </w:p>
          <w:p w14:paraId="58971242" w14:textId="77777777" w:rsidR="00FC1B4B" w:rsidRPr="00EC7948" w:rsidRDefault="00FC1B4B" w:rsidP="00E6757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A3</w:t>
            </w:r>
            <w:r w:rsidRPr="00EC7948">
              <w:rPr>
                <w:rFonts w:ascii="標楷體" w:eastAsia="標楷體" w:hAnsi="標楷體" w:hint="eastAsia"/>
                <w:color w:val="auto"/>
                <w:sz w:val="24"/>
                <w:szCs w:val="24"/>
              </w:rPr>
              <w:t>規劃執行</w:t>
            </w:r>
            <w:r w:rsidRPr="00EC7948">
              <w:rPr>
                <w:rFonts w:ascii="標楷體" w:eastAsia="標楷體" w:hAnsi="標楷體" w:cs="新細明體" w:hint="eastAsia"/>
                <w:color w:val="auto"/>
                <w:sz w:val="24"/>
                <w:szCs w:val="24"/>
              </w:rPr>
              <w:t>與創新應變</w:t>
            </w:r>
          </w:p>
          <w:p w14:paraId="36A44305" w14:textId="77777777" w:rsidR="00FC1B4B" w:rsidRPr="00EC7948" w:rsidRDefault="00FC1B4B" w:rsidP="00E6757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B1</w:t>
            </w:r>
            <w:r w:rsidRPr="00EC7948">
              <w:rPr>
                <w:rFonts w:ascii="標楷體" w:eastAsia="標楷體" w:hAnsi="標楷體" w:hint="eastAsia"/>
                <w:color w:val="auto"/>
                <w:sz w:val="24"/>
                <w:szCs w:val="24"/>
              </w:rPr>
              <w:t>符號運用</w:t>
            </w:r>
            <w:r w:rsidRPr="00EC7948">
              <w:rPr>
                <w:rFonts w:ascii="標楷體" w:eastAsia="標楷體" w:hAnsi="標楷體" w:cs="新細明體" w:hint="eastAsia"/>
                <w:color w:val="auto"/>
                <w:sz w:val="24"/>
                <w:szCs w:val="24"/>
              </w:rPr>
              <w:t>與溝通表達</w:t>
            </w:r>
          </w:p>
          <w:p w14:paraId="56ABF6E0" w14:textId="77777777" w:rsidR="00FC1B4B" w:rsidRPr="00EC7948" w:rsidRDefault="00FC1B4B" w:rsidP="00E6757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B2</w:t>
            </w:r>
            <w:r w:rsidRPr="00EC7948">
              <w:rPr>
                <w:rFonts w:ascii="標楷體" w:eastAsia="標楷體" w:hAnsi="標楷體" w:hint="eastAsia"/>
                <w:color w:val="auto"/>
                <w:sz w:val="24"/>
                <w:szCs w:val="24"/>
              </w:rPr>
              <w:t>科技資訊</w:t>
            </w:r>
            <w:r w:rsidRPr="00EC7948">
              <w:rPr>
                <w:rFonts w:ascii="標楷體" w:eastAsia="標楷體" w:hAnsi="標楷體" w:cs="新細明體" w:hint="eastAsia"/>
                <w:color w:val="auto"/>
                <w:sz w:val="24"/>
                <w:szCs w:val="24"/>
              </w:rPr>
              <w:t>與媒體素養</w:t>
            </w:r>
          </w:p>
          <w:p w14:paraId="1E2AC3F9" w14:textId="156E80A0" w:rsidR="00FC1B4B" w:rsidRPr="00EC7948" w:rsidRDefault="00B83F7E" w:rsidP="00E67570">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B3</w:t>
            </w:r>
            <w:r w:rsidR="00FC1B4B" w:rsidRPr="00EC7948">
              <w:rPr>
                <w:rFonts w:ascii="標楷體" w:eastAsia="標楷體" w:hAnsi="標楷體" w:hint="eastAsia"/>
                <w:color w:val="auto"/>
                <w:sz w:val="24"/>
                <w:szCs w:val="24"/>
              </w:rPr>
              <w:t>藝術涵養</w:t>
            </w:r>
            <w:r w:rsidR="00FC1B4B" w:rsidRPr="00EC7948">
              <w:rPr>
                <w:rFonts w:ascii="標楷體" w:eastAsia="標楷體" w:hAnsi="標楷體" w:cs="新細明體" w:hint="eastAsia"/>
                <w:color w:val="auto"/>
                <w:sz w:val="24"/>
                <w:szCs w:val="24"/>
              </w:rPr>
              <w:t>與美感素養</w:t>
            </w:r>
          </w:p>
          <w:p w14:paraId="69ACDDB4" w14:textId="77777777" w:rsidR="00FC1B4B" w:rsidRPr="00EC7948" w:rsidRDefault="00FC1B4B" w:rsidP="00E6757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C1</w:t>
            </w:r>
            <w:r w:rsidRPr="00EC7948">
              <w:rPr>
                <w:rFonts w:ascii="標楷體" w:eastAsia="標楷體" w:hAnsi="標楷體" w:hint="eastAsia"/>
                <w:color w:val="auto"/>
                <w:sz w:val="24"/>
                <w:szCs w:val="24"/>
              </w:rPr>
              <w:t>道德實踐</w:t>
            </w:r>
            <w:r w:rsidRPr="00EC7948">
              <w:rPr>
                <w:rFonts w:ascii="標楷體" w:eastAsia="標楷體" w:hAnsi="標楷體" w:cs="新細明體" w:hint="eastAsia"/>
                <w:color w:val="auto"/>
                <w:sz w:val="24"/>
                <w:szCs w:val="24"/>
              </w:rPr>
              <w:t>與公民意識</w:t>
            </w:r>
          </w:p>
          <w:p w14:paraId="27C22FB6" w14:textId="77777777" w:rsidR="00FC1B4B" w:rsidRPr="00EC7948" w:rsidRDefault="00FC1B4B" w:rsidP="00E6757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C2</w:t>
            </w:r>
            <w:r w:rsidRPr="00EC7948">
              <w:rPr>
                <w:rFonts w:ascii="標楷體" w:eastAsia="標楷體" w:hAnsi="標楷體" w:hint="eastAsia"/>
                <w:color w:val="auto"/>
                <w:sz w:val="24"/>
                <w:szCs w:val="24"/>
              </w:rPr>
              <w:t>人際關係</w:t>
            </w:r>
            <w:r w:rsidRPr="00EC7948">
              <w:rPr>
                <w:rFonts w:ascii="標楷體" w:eastAsia="標楷體" w:hAnsi="標楷體" w:cs="新細明體" w:hint="eastAsia"/>
                <w:color w:val="auto"/>
                <w:sz w:val="24"/>
                <w:szCs w:val="24"/>
              </w:rPr>
              <w:t>與團隊合作</w:t>
            </w:r>
          </w:p>
          <w:p w14:paraId="5FAD337B" w14:textId="5352C880" w:rsidR="00FC1B4B" w:rsidRPr="001D3382" w:rsidRDefault="00B83F7E" w:rsidP="00E67570">
            <w:pPr>
              <w:autoSpaceDE w:val="0"/>
              <w:autoSpaceDN w:val="0"/>
              <w:adjustRightInd w:val="0"/>
              <w:rPr>
                <w:rFonts w:ascii="標楷體" w:eastAsia="標楷體" w:hAnsi="標楷體" w:cs="標楷體"/>
                <w:color w:val="auto"/>
                <w:sz w:val="24"/>
                <w:szCs w:val="24"/>
              </w:rPr>
            </w:pPr>
            <w:r>
              <w:rPr>
                <w:rFonts w:ascii="標楷體" w:eastAsia="標楷體" w:hAnsi="標楷體" w:cs="新細明體" w:hint="eastAsia"/>
                <w:b/>
                <w:color w:val="auto"/>
                <w:sz w:val="24"/>
                <w:szCs w:val="24"/>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C3</w:t>
            </w:r>
            <w:r w:rsidR="00FC1B4B" w:rsidRPr="00EC7948">
              <w:rPr>
                <w:rFonts w:ascii="標楷體" w:eastAsia="標楷體" w:hAnsi="標楷體" w:hint="eastAsia"/>
                <w:color w:val="auto"/>
                <w:sz w:val="24"/>
                <w:szCs w:val="24"/>
              </w:rPr>
              <w:t>多元文化</w:t>
            </w:r>
            <w:r w:rsidR="00FC1B4B"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008374B8" w14:textId="77777777" w:rsidR="00B83F7E" w:rsidRPr="00B83F7E" w:rsidRDefault="00B83F7E" w:rsidP="00B83F7E">
            <w:pPr>
              <w:pStyle w:val="Web"/>
              <w:adjustRightInd w:val="0"/>
              <w:snapToGrid w:val="0"/>
              <w:spacing w:line="400" w:lineRule="exact"/>
              <w:rPr>
                <w:rFonts w:ascii="標楷體" w:eastAsia="標楷體" w:hAnsi="標楷體"/>
                <w:color w:val="000000" w:themeColor="text1"/>
              </w:rPr>
            </w:pPr>
            <w:r w:rsidRPr="00B83F7E">
              <w:rPr>
                <w:rFonts w:ascii="標楷體" w:eastAsia="標楷體" w:hAnsi="標楷體" w:hint="eastAsia"/>
                <w:color w:val="000000" w:themeColor="text1"/>
              </w:rPr>
              <w:lastRenderedPageBreak/>
              <w:t>社-J-A2覺察人類生活相關議題，進而分析判斷及反思，並嘗試改善或解決問題。</w:t>
            </w:r>
          </w:p>
          <w:p w14:paraId="4E216EBD" w14:textId="77777777" w:rsidR="00B83F7E" w:rsidRPr="00B83F7E" w:rsidRDefault="00B83F7E" w:rsidP="00B83F7E">
            <w:pPr>
              <w:pStyle w:val="Web"/>
              <w:adjustRightInd w:val="0"/>
              <w:snapToGrid w:val="0"/>
              <w:spacing w:line="400" w:lineRule="exact"/>
              <w:rPr>
                <w:rFonts w:ascii="標楷體" w:eastAsia="標楷體" w:hAnsi="標楷體"/>
                <w:color w:val="000000" w:themeColor="text1"/>
              </w:rPr>
            </w:pPr>
            <w:r w:rsidRPr="00B83F7E">
              <w:rPr>
                <w:rFonts w:ascii="標楷體" w:eastAsia="標楷體" w:hAnsi="標楷體" w:hint="eastAsia"/>
                <w:color w:val="000000" w:themeColor="text1"/>
              </w:rPr>
              <w:t>社-J-B3欣賞不同時空環境下形塑的自然、族群與文化之美，增進生活的豐富性。</w:t>
            </w:r>
          </w:p>
          <w:p w14:paraId="25285579" w14:textId="73A235D4" w:rsidR="00FC1B4B" w:rsidRPr="00B83F7E" w:rsidRDefault="00B83F7E" w:rsidP="00B83F7E">
            <w:pPr>
              <w:pStyle w:val="Web"/>
              <w:adjustRightInd w:val="0"/>
              <w:snapToGrid w:val="0"/>
              <w:spacing w:before="0" w:beforeAutospacing="0" w:after="0" w:afterAutospacing="0" w:line="400" w:lineRule="exact"/>
              <w:rPr>
                <w:color w:val="000000" w:themeColor="text1"/>
              </w:rPr>
            </w:pPr>
            <w:r w:rsidRPr="00B83F7E">
              <w:rPr>
                <w:rFonts w:ascii="標楷體" w:eastAsia="標楷體" w:hAnsi="標楷體" w:hint="eastAsia"/>
                <w:color w:val="000000" w:themeColor="text1"/>
              </w:rPr>
              <w:lastRenderedPageBreak/>
              <w:t>社-J-C3尊重並欣賞各族群文化的多樣性，了解文化間的相互關聯，以及臺灣與國際社會的互動關係。</w:t>
            </w:r>
          </w:p>
        </w:tc>
      </w:tr>
    </w:tbl>
    <w:p w14:paraId="7471E22A" w14:textId="77777777" w:rsidR="00D37619" w:rsidRPr="00FC1B4B" w:rsidRDefault="00D37619"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color w:val="2E74B5" w:themeColor="accent1" w:themeShade="BF"/>
          <w:sz w:val="24"/>
          <w:szCs w:val="24"/>
        </w:rPr>
      </w:pPr>
      <w:r w:rsidRPr="00FC1B4B">
        <w:rPr>
          <w:rFonts w:ascii="標楷體" w:eastAsia="標楷體" w:hAnsi="標楷體" w:cs="標楷體"/>
          <w:b/>
          <w:sz w:val="24"/>
          <w:szCs w:val="24"/>
        </w:rPr>
        <w:lastRenderedPageBreak/>
        <w:t>課程架構：</w:t>
      </w:r>
      <w:r w:rsidR="005432CD" w:rsidRPr="00FC1B4B">
        <w:rPr>
          <w:rFonts w:ascii="標楷體" w:eastAsia="標楷體" w:hAnsi="標楷體" w:cs="標楷體" w:hint="eastAsia"/>
          <w:b/>
          <w:color w:val="FF0000"/>
          <w:sz w:val="24"/>
          <w:szCs w:val="24"/>
        </w:rPr>
        <w:t>(自行視需要決定是否呈現</w:t>
      </w:r>
      <w:r w:rsidR="00E8654C">
        <w:rPr>
          <w:rFonts w:ascii="標楷體" w:eastAsia="標楷體" w:hAnsi="標楷體" w:cs="標楷體" w:hint="eastAsia"/>
          <w:b/>
          <w:color w:val="FF0000"/>
          <w:sz w:val="24"/>
          <w:szCs w:val="24"/>
        </w:rPr>
        <w:t>，但</w:t>
      </w:r>
      <w:r w:rsidR="00E8654C" w:rsidRPr="00EA7A47">
        <w:rPr>
          <w:rFonts w:ascii="標楷體" w:eastAsia="標楷體" w:hAnsi="標楷體" w:cs="標楷體" w:hint="eastAsia"/>
          <w:b/>
          <w:color w:val="FF0000"/>
          <w:sz w:val="24"/>
          <w:szCs w:val="24"/>
        </w:rPr>
        <w:t>不可刪除</w:t>
      </w:r>
      <w:r w:rsidR="00E8654C">
        <w:rPr>
          <w:rFonts w:ascii="標楷體" w:eastAsia="標楷體" w:hAnsi="標楷體" w:cs="標楷體" w:hint="eastAsia"/>
          <w:b/>
          <w:color w:val="FF0000"/>
          <w:sz w:val="24"/>
          <w:szCs w:val="24"/>
        </w:rPr>
        <w:t>。</w:t>
      </w:r>
      <w:r w:rsidR="005432CD" w:rsidRPr="00FC1B4B">
        <w:rPr>
          <w:rFonts w:ascii="標楷體" w:eastAsia="標楷體" w:hAnsi="標楷體" w:cs="標楷體" w:hint="eastAsia"/>
          <w:b/>
          <w:color w:val="FF0000"/>
          <w:sz w:val="24"/>
          <w:szCs w:val="24"/>
        </w:rPr>
        <w:t>)</w:t>
      </w:r>
    </w:p>
    <w:tbl>
      <w:tblPr>
        <w:tblStyle w:val="aff7"/>
        <w:tblW w:w="0" w:type="auto"/>
        <w:tblLook w:val="04A0" w:firstRow="1" w:lastRow="0" w:firstColumn="1" w:lastColumn="0" w:noHBand="0" w:noVBand="1"/>
      </w:tblPr>
      <w:tblGrid>
        <w:gridCol w:w="1838"/>
        <w:gridCol w:w="6521"/>
      </w:tblGrid>
      <w:tr w:rsidR="007F7DF7" w14:paraId="47D9D3FA" w14:textId="77777777" w:rsidTr="007F7DF7">
        <w:tc>
          <w:tcPr>
            <w:tcW w:w="1838" w:type="dxa"/>
            <w:vMerge w:val="restart"/>
          </w:tcPr>
          <w:p w14:paraId="45AD8F3F" w14:textId="712E47D0" w:rsidR="007F7DF7" w:rsidRDefault="007F7DF7" w:rsidP="001948DA">
            <w:pPr>
              <w:spacing w:line="0" w:lineRule="atLeast"/>
              <w:ind w:firstLine="0"/>
              <w:rPr>
                <w:rFonts w:ascii="標楷體" w:eastAsia="標楷體" w:hAnsi="標楷體" w:cs="標楷體"/>
                <w:sz w:val="24"/>
                <w:szCs w:val="24"/>
              </w:rPr>
            </w:pPr>
            <w:r w:rsidRPr="007F7DF7">
              <w:rPr>
                <w:rFonts w:ascii="標楷體" w:eastAsia="標楷體" w:hAnsi="標楷體" w:cs="標楷體" w:hint="eastAsia"/>
                <w:sz w:val="24"/>
                <w:szCs w:val="24"/>
              </w:rPr>
              <w:t>第二篇世界的歷史（上）</w:t>
            </w:r>
          </w:p>
        </w:tc>
        <w:tc>
          <w:tcPr>
            <w:tcW w:w="6521" w:type="dxa"/>
          </w:tcPr>
          <w:p w14:paraId="2E5D2ED1" w14:textId="288019BB" w:rsidR="007F7DF7" w:rsidRDefault="007F7DF7" w:rsidP="001948DA">
            <w:pPr>
              <w:spacing w:line="0" w:lineRule="atLeast"/>
              <w:ind w:firstLine="0"/>
              <w:rPr>
                <w:rFonts w:ascii="標楷體" w:eastAsia="標楷體" w:hAnsi="標楷體" w:cs="標楷體"/>
                <w:sz w:val="24"/>
                <w:szCs w:val="24"/>
              </w:rPr>
            </w:pPr>
            <w:r>
              <w:rPr>
                <w:rFonts w:ascii="標楷體" w:eastAsia="標楷體" w:hAnsi="標楷體" w:cs="標楷體" w:hint="eastAsia"/>
                <w:sz w:val="24"/>
                <w:szCs w:val="24"/>
              </w:rPr>
              <w:t>古文明的誔生</w:t>
            </w:r>
          </w:p>
        </w:tc>
      </w:tr>
      <w:tr w:rsidR="007F7DF7" w14:paraId="5B821F1E" w14:textId="77777777" w:rsidTr="007F7DF7">
        <w:tc>
          <w:tcPr>
            <w:tcW w:w="1838" w:type="dxa"/>
            <w:vMerge/>
          </w:tcPr>
          <w:p w14:paraId="0AA605AD" w14:textId="77777777" w:rsidR="007F7DF7" w:rsidRDefault="007F7DF7" w:rsidP="001948DA">
            <w:pPr>
              <w:spacing w:line="0" w:lineRule="atLeast"/>
              <w:ind w:firstLine="0"/>
              <w:rPr>
                <w:rFonts w:ascii="標楷體" w:eastAsia="標楷體" w:hAnsi="標楷體" w:cs="標楷體"/>
                <w:sz w:val="24"/>
                <w:szCs w:val="24"/>
              </w:rPr>
            </w:pPr>
          </w:p>
        </w:tc>
        <w:tc>
          <w:tcPr>
            <w:tcW w:w="6521" w:type="dxa"/>
          </w:tcPr>
          <w:p w14:paraId="1E3467E3" w14:textId="2574600C" w:rsidR="007F7DF7" w:rsidRDefault="007F7DF7" w:rsidP="001948DA">
            <w:pPr>
              <w:spacing w:line="0" w:lineRule="atLeast"/>
              <w:ind w:firstLine="0"/>
              <w:rPr>
                <w:rFonts w:ascii="標楷體" w:eastAsia="標楷體" w:hAnsi="標楷體" w:cs="標楷體"/>
                <w:sz w:val="24"/>
                <w:szCs w:val="24"/>
              </w:rPr>
            </w:pPr>
            <w:r w:rsidRPr="007F7DF7">
              <w:rPr>
                <w:rFonts w:ascii="標楷體" w:eastAsia="標楷體" w:hAnsi="標楷體" w:cs="標楷體" w:hint="eastAsia"/>
                <w:sz w:val="24"/>
                <w:szCs w:val="24"/>
              </w:rPr>
              <w:t>古希臘羅馬文化的開展</w:t>
            </w:r>
          </w:p>
        </w:tc>
      </w:tr>
      <w:tr w:rsidR="007F7DF7" w14:paraId="3B7337F7" w14:textId="77777777" w:rsidTr="007F7DF7">
        <w:tc>
          <w:tcPr>
            <w:tcW w:w="1838" w:type="dxa"/>
            <w:vMerge/>
          </w:tcPr>
          <w:p w14:paraId="29F0AFD2" w14:textId="77777777" w:rsidR="007F7DF7" w:rsidRDefault="007F7DF7" w:rsidP="001948DA">
            <w:pPr>
              <w:spacing w:line="0" w:lineRule="atLeast"/>
              <w:ind w:firstLine="0"/>
              <w:rPr>
                <w:rFonts w:ascii="標楷體" w:eastAsia="標楷體" w:hAnsi="標楷體" w:cs="標楷體"/>
                <w:sz w:val="24"/>
                <w:szCs w:val="24"/>
              </w:rPr>
            </w:pPr>
          </w:p>
        </w:tc>
        <w:tc>
          <w:tcPr>
            <w:tcW w:w="6521" w:type="dxa"/>
          </w:tcPr>
          <w:p w14:paraId="1195D0AD" w14:textId="51C36168" w:rsidR="007F7DF7" w:rsidRDefault="007F7DF7" w:rsidP="001948DA">
            <w:pPr>
              <w:spacing w:line="0" w:lineRule="atLeast"/>
              <w:ind w:firstLine="0"/>
              <w:rPr>
                <w:rFonts w:ascii="標楷體" w:eastAsia="標楷體" w:hAnsi="標楷體" w:cs="標楷體"/>
                <w:sz w:val="24"/>
                <w:szCs w:val="24"/>
              </w:rPr>
            </w:pPr>
            <w:r w:rsidRPr="007F7DF7">
              <w:rPr>
                <w:rFonts w:ascii="標楷體" w:eastAsia="標楷體" w:hAnsi="標楷體" w:cs="標楷體" w:hint="eastAsia"/>
                <w:sz w:val="24"/>
                <w:szCs w:val="24"/>
              </w:rPr>
              <w:t>普世宗教的發展</w:t>
            </w:r>
          </w:p>
        </w:tc>
      </w:tr>
      <w:tr w:rsidR="007F7DF7" w14:paraId="05FEF9E8" w14:textId="77777777" w:rsidTr="007F7DF7">
        <w:tc>
          <w:tcPr>
            <w:tcW w:w="1838" w:type="dxa"/>
            <w:vMerge/>
          </w:tcPr>
          <w:p w14:paraId="4E36E4A2" w14:textId="77777777" w:rsidR="007F7DF7" w:rsidRDefault="007F7DF7" w:rsidP="001948DA">
            <w:pPr>
              <w:spacing w:line="0" w:lineRule="atLeast"/>
              <w:ind w:firstLine="0"/>
              <w:rPr>
                <w:rFonts w:ascii="標楷體" w:eastAsia="標楷體" w:hAnsi="標楷體" w:cs="標楷體"/>
                <w:sz w:val="24"/>
                <w:szCs w:val="24"/>
              </w:rPr>
            </w:pPr>
          </w:p>
        </w:tc>
        <w:tc>
          <w:tcPr>
            <w:tcW w:w="6521" w:type="dxa"/>
          </w:tcPr>
          <w:p w14:paraId="2AEDF5E4" w14:textId="4BEC7D6E" w:rsidR="007F7DF7" w:rsidRDefault="007F7DF7" w:rsidP="001948DA">
            <w:pPr>
              <w:spacing w:line="0" w:lineRule="atLeast"/>
              <w:ind w:firstLine="0"/>
              <w:rPr>
                <w:rFonts w:ascii="標楷體" w:eastAsia="標楷體" w:hAnsi="標楷體" w:cs="標楷體"/>
                <w:sz w:val="24"/>
                <w:szCs w:val="24"/>
              </w:rPr>
            </w:pPr>
            <w:r w:rsidRPr="007F7DF7">
              <w:rPr>
                <w:rFonts w:ascii="標楷體" w:eastAsia="標楷體" w:hAnsi="標楷體" w:cs="標楷體" w:hint="eastAsia"/>
                <w:sz w:val="24"/>
                <w:szCs w:val="24"/>
              </w:rPr>
              <w:t>近代歐洲的興起</w:t>
            </w:r>
          </w:p>
        </w:tc>
      </w:tr>
      <w:tr w:rsidR="007F7DF7" w14:paraId="5AB9C01B" w14:textId="77777777" w:rsidTr="007F7DF7">
        <w:tc>
          <w:tcPr>
            <w:tcW w:w="1838" w:type="dxa"/>
            <w:vMerge/>
          </w:tcPr>
          <w:p w14:paraId="21C5F719" w14:textId="77777777" w:rsidR="007F7DF7" w:rsidRDefault="007F7DF7" w:rsidP="001948DA">
            <w:pPr>
              <w:spacing w:line="0" w:lineRule="atLeast"/>
              <w:ind w:firstLine="0"/>
              <w:rPr>
                <w:rFonts w:ascii="標楷體" w:eastAsia="標楷體" w:hAnsi="標楷體" w:cs="標楷體"/>
                <w:sz w:val="24"/>
                <w:szCs w:val="24"/>
              </w:rPr>
            </w:pPr>
          </w:p>
        </w:tc>
        <w:tc>
          <w:tcPr>
            <w:tcW w:w="6521" w:type="dxa"/>
          </w:tcPr>
          <w:p w14:paraId="42A54E4D" w14:textId="69CA5355" w:rsidR="007F7DF7" w:rsidRDefault="007F7DF7" w:rsidP="001948DA">
            <w:pPr>
              <w:spacing w:line="0" w:lineRule="atLeast"/>
              <w:ind w:firstLine="0"/>
              <w:rPr>
                <w:rFonts w:ascii="標楷體" w:eastAsia="標楷體" w:hAnsi="標楷體" w:cs="標楷體"/>
                <w:sz w:val="24"/>
                <w:szCs w:val="24"/>
              </w:rPr>
            </w:pPr>
            <w:r w:rsidRPr="007F7DF7">
              <w:rPr>
                <w:rFonts w:ascii="標楷體" w:eastAsia="標楷體" w:hAnsi="標楷體" w:cs="標楷體" w:hint="eastAsia"/>
                <w:sz w:val="24"/>
                <w:szCs w:val="24"/>
              </w:rPr>
              <w:t>多元世界的互動</w:t>
            </w:r>
          </w:p>
        </w:tc>
      </w:tr>
      <w:tr w:rsidR="007F7DF7" w14:paraId="3072ADB2" w14:textId="77777777" w:rsidTr="007F7DF7">
        <w:tc>
          <w:tcPr>
            <w:tcW w:w="1838" w:type="dxa"/>
            <w:vMerge/>
          </w:tcPr>
          <w:p w14:paraId="230BA760" w14:textId="77777777" w:rsidR="007F7DF7" w:rsidRDefault="007F7DF7" w:rsidP="001948DA">
            <w:pPr>
              <w:spacing w:line="0" w:lineRule="atLeast"/>
              <w:ind w:firstLine="0"/>
              <w:rPr>
                <w:rFonts w:ascii="標楷體" w:eastAsia="標楷體" w:hAnsi="標楷體" w:cs="標楷體"/>
                <w:sz w:val="24"/>
                <w:szCs w:val="24"/>
              </w:rPr>
            </w:pPr>
          </w:p>
        </w:tc>
        <w:tc>
          <w:tcPr>
            <w:tcW w:w="6521" w:type="dxa"/>
          </w:tcPr>
          <w:p w14:paraId="1120C001" w14:textId="263F3D6E" w:rsidR="007F7DF7" w:rsidRDefault="007F7DF7" w:rsidP="001948DA">
            <w:pPr>
              <w:spacing w:line="0" w:lineRule="atLeast"/>
              <w:ind w:firstLine="0"/>
              <w:rPr>
                <w:rFonts w:ascii="標楷體" w:eastAsia="標楷體" w:hAnsi="標楷體" w:cs="標楷體"/>
                <w:sz w:val="24"/>
                <w:szCs w:val="24"/>
              </w:rPr>
            </w:pPr>
            <w:r w:rsidRPr="007F7DF7">
              <w:rPr>
                <w:rFonts w:ascii="標楷體" w:eastAsia="標楷體" w:hAnsi="標楷體" w:cs="標楷體" w:hint="eastAsia"/>
                <w:sz w:val="24"/>
                <w:szCs w:val="24"/>
              </w:rPr>
              <w:t>近代歐洲的變革</w:t>
            </w:r>
          </w:p>
        </w:tc>
      </w:tr>
    </w:tbl>
    <w:p w14:paraId="4FFE5354" w14:textId="77777777" w:rsidR="00440A20" w:rsidRDefault="00440A20" w:rsidP="001948DA">
      <w:pPr>
        <w:spacing w:line="0" w:lineRule="atLeast"/>
        <w:rPr>
          <w:rFonts w:ascii="標楷體" w:eastAsia="標楷體" w:hAnsi="標楷體" w:cs="標楷體"/>
          <w:sz w:val="24"/>
          <w:szCs w:val="24"/>
        </w:rPr>
      </w:pPr>
    </w:p>
    <w:p w14:paraId="37F71ADA" w14:textId="77777777" w:rsidR="00D37619" w:rsidRPr="00F343B4" w:rsidRDefault="00D37619" w:rsidP="00FC1B4B">
      <w:pPr>
        <w:pStyle w:val="aff0"/>
        <w:numPr>
          <w:ilvl w:val="0"/>
          <w:numId w:val="35"/>
        </w:numPr>
        <w:spacing w:line="0" w:lineRule="atLeast"/>
        <w:ind w:leftChars="0"/>
        <w:rPr>
          <w:rFonts w:ascii="標楷體" w:eastAsia="標楷體" w:hAnsi="標楷體" w:cs="標楷體"/>
          <w:b/>
          <w:color w:val="FF0000"/>
          <w:sz w:val="24"/>
          <w:szCs w:val="24"/>
        </w:rPr>
      </w:pPr>
      <w:r w:rsidRPr="00FC1B4B">
        <w:rPr>
          <w:rFonts w:ascii="標楷體" w:eastAsia="標楷體" w:hAnsi="標楷體" w:cs="標楷體"/>
          <w:b/>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701"/>
        <w:gridCol w:w="2835"/>
        <w:gridCol w:w="586"/>
        <w:gridCol w:w="1256"/>
        <w:gridCol w:w="1296"/>
        <w:gridCol w:w="1417"/>
        <w:gridCol w:w="1276"/>
        <w:gridCol w:w="1764"/>
      </w:tblGrid>
      <w:tr w:rsidR="00F343B4" w:rsidRPr="002026C7" w14:paraId="38A9B0AD" w14:textId="77777777" w:rsidTr="00D57651">
        <w:trPr>
          <w:jc w:val="center"/>
        </w:trPr>
        <w:tc>
          <w:tcPr>
            <w:tcW w:w="1247" w:type="dxa"/>
            <w:vMerge w:val="restart"/>
            <w:tcBorders>
              <w:top w:val="single" w:sz="8" w:space="0" w:color="000000"/>
              <w:left w:val="single" w:sz="8" w:space="0" w:color="000000"/>
              <w:right w:val="single" w:sz="8" w:space="0" w:color="000000"/>
            </w:tcBorders>
            <w:vAlign w:val="center"/>
          </w:tcPr>
          <w:p w14:paraId="11D4CDC7"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教學期程</w:t>
            </w:r>
          </w:p>
        </w:tc>
        <w:tc>
          <w:tcPr>
            <w:tcW w:w="3402" w:type="dxa"/>
            <w:gridSpan w:val="2"/>
            <w:tcBorders>
              <w:top w:val="single" w:sz="8" w:space="0" w:color="000000"/>
              <w:left w:val="single" w:sz="8" w:space="0" w:color="000000"/>
              <w:bottom w:val="single" w:sz="8" w:space="0" w:color="000000"/>
              <w:right w:val="single" w:sz="8" w:space="0" w:color="000000"/>
            </w:tcBorders>
            <w:vAlign w:val="center"/>
          </w:tcPr>
          <w:p w14:paraId="2BE6F986"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學習重點</w:t>
            </w:r>
          </w:p>
        </w:tc>
        <w:tc>
          <w:tcPr>
            <w:tcW w:w="2835" w:type="dxa"/>
            <w:vMerge w:val="restart"/>
            <w:tcBorders>
              <w:top w:val="single" w:sz="8" w:space="0" w:color="000000"/>
              <w:right w:val="single" w:sz="8" w:space="0" w:color="000000"/>
            </w:tcBorders>
            <w:tcMar>
              <w:top w:w="100" w:type="dxa"/>
              <w:left w:w="20" w:type="dxa"/>
              <w:bottom w:w="100" w:type="dxa"/>
              <w:right w:w="20" w:type="dxa"/>
            </w:tcMar>
            <w:vAlign w:val="center"/>
          </w:tcPr>
          <w:p w14:paraId="56FF664A"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單元/主題名稱與活動內容</w:t>
            </w:r>
          </w:p>
        </w:tc>
        <w:tc>
          <w:tcPr>
            <w:tcW w:w="586" w:type="dxa"/>
            <w:vMerge w:val="restart"/>
            <w:tcBorders>
              <w:top w:val="single" w:sz="8" w:space="0" w:color="000000"/>
              <w:right w:val="single" w:sz="8" w:space="0" w:color="000000"/>
            </w:tcBorders>
            <w:tcMar>
              <w:top w:w="100" w:type="dxa"/>
              <w:left w:w="20" w:type="dxa"/>
              <w:bottom w:w="100" w:type="dxa"/>
              <w:right w:w="20" w:type="dxa"/>
            </w:tcMar>
            <w:vAlign w:val="center"/>
          </w:tcPr>
          <w:p w14:paraId="1F041235"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節數</w:t>
            </w:r>
          </w:p>
        </w:tc>
        <w:tc>
          <w:tcPr>
            <w:tcW w:w="1256" w:type="dxa"/>
            <w:vMerge w:val="restart"/>
            <w:tcBorders>
              <w:top w:val="single" w:sz="8" w:space="0" w:color="000000"/>
              <w:right w:val="single" w:sz="8" w:space="0" w:color="000000"/>
            </w:tcBorders>
            <w:tcMar>
              <w:top w:w="100" w:type="dxa"/>
              <w:left w:w="20" w:type="dxa"/>
              <w:bottom w:w="100" w:type="dxa"/>
              <w:right w:w="20" w:type="dxa"/>
            </w:tcMar>
            <w:vAlign w:val="center"/>
          </w:tcPr>
          <w:p w14:paraId="7A3B2F40"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教學資源</w:t>
            </w:r>
          </w:p>
        </w:tc>
        <w:tc>
          <w:tcPr>
            <w:tcW w:w="1296" w:type="dxa"/>
            <w:vMerge w:val="restart"/>
            <w:tcBorders>
              <w:top w:val="single" w:sz="8" w:space="0" w:color="000000"/>
              <w:right w:val="single" w:sz="8" w:space="0" w:color="000000"/>
            </w:tcBorders>
            <w:vAlign w:val="center"/>
          </w:tcPr>
          <w:p w14:paraId="4B90ACB3" w14:textId="77777777" w:rsidR="00F343B4" w:rsidRPr="00EA7A47" w:rsidRDefault="00F343B4" w:rsidP="00D57651">
            <w:pPr>
              <w:pBdr>
                <w:top w:val="nil"/>
                <w:left w:val="nil"/>
                <w:bottom w:val="nil"/>
                <w:right w:val="nil"/>
                <w:between w:val="nil"/>
              </w:pBdr>
              <w:snapToGrid w:val="0"/>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14:paraId="083E3203"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評量方式</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14:paraId="55114E8B"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融入議題</w:t>
            </w:r>
          </w:p>
        </w:tc>
        <w:tc>
          <w:tcPr>
            <w:tcW w:w="1764" w:type="dxa"/>
            <w:vMerge w:val="restart"/>
            <w:tcBorders>
              <w:top w:val="single" w:sz="8" w:space="0" w:color="000000"/>
              <w:right w:val="single" w:sz="8" w:space="0" w:color="000000"/>
            </w:tcBorders>
            <w:vAlign w:val="center"/>
          </w:tcPr>
          <w:p w14:paraId="13FEFFD8"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備註</w:t>
            </w:r>
          </w:p>
        </w:tc>
      </w:tr>
      <w:tr w:rsidR="00F343B4" w:rsidRPr="002026C7" w14:paraId="047B77E6" w14:textId="77777777" w:rsidTr="00D57651">
        <w:trPr>
          <w:jc w:val="center"/>
        </w:trPr>
        <w:tc>
          <w:tcPr>
            <w:tcW w:w="1247" w:type="dxa"/>
            <w:vMerge/>
            <w:tcBorders>
              <w:left w:val="single" w:sz="8" w:space="0" w:color="000000"/>
              <w:bottom w:val="single" w:sz="8" w:space="0" w:color="000000"/>
              <w:right w:val="single" w:sz="8" w:space="0" w:color="000000"/>
            </w:tcBorders>
            <w:vAlign w:val="center"/>
          </w:tcPr>
          <w:p w14:paraId="60EBA0F5"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vAlign w:val="center"/>
          </w:tcPr>
          <w:p w14:paraId="4A8AB51D" w14:textId="77777777" w:rsidR="00F343B4" w:rsidRPr="007F7DF7" w:rsidRDefault="00F343B4" w:rsidP="00D57651">
            <w:pPr>
              <w:spacing w:line="240" w:lineRule="atLeast"/>
              <w:jc w:val="center"/>
              <w:rPr>
                <w:rFonts w:ascii="標楷體" w:eastAsia="標楷體" w:hAnsi="標楷體" w:cs="標楷體"/>
                <w:b/>
                <w:color w:val="auto"/>
                <w:sz w:val="24"/>
                <w:szCs w:val="24"/>
              </w:rPr>
            </w:pPr>
            <w:r w:rsidRPr="007F7DF7">
              <w:rPr>
                <w:rFonts w:ascii="標楷體" w:eastAsia="標楷體" w:hAnsi="標楷體" w:cs="標楷體"/>
                <w:b/>
                <w:color w:val="auto"/>
                <w:sz w:val="24"/>
                <w:szCs w:val="24"/>
              </w:rPr>
              <w:t>學習表現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4652F8C5" w14:textId="77777777" w:rsidR="00F343B4" w:rsidRPr="007F7DF7" w:rsidRDefault="00F343B4" w:rsidP="00D57651">
            <w:pPr>
              <w:spacing w:line="240" w:lineRule="atLeast"/>
              <w:jc w:val="center"/>
              <w:rPr>
                <w:rFonts w:ascii="標楷體" w:eastAsia="標楷體" w:hAnsi="標楷體" w:cs="標楷體"/>
                <w:b/>
                <w:color w:val="auto"/>
                <w:sz w:val="24"/>
                <w:szCs w:val="24"/>
              </w:rPr>
            </w:pPr>
            <w:r w:rsidRPr="007F7DF7">
              <w:rPr>
                <w:rFonts w:ascii="標楷體" w:eastAsia="標楷體" w:hAnsi="標楷體" w:cs="標楷體"/>
                <w:b/>
                <w:color w:val="auto"/>
                <w:sz w:val="24"/>
                <w:szCs w:val="24"/>
              </w:rPr>
              <w:t>學習內容</w:t>
            </w:r>
          </w:p>
        </w:tc>
        <w:tc>
          <w:tcPr>
            <w:tcW w:w="2835" w:type="dxa"/>
            <w:vMerge/>
            <w:tcBorders>
              <w:bottom w:val="single" w:sz="8" w:space="0" w:color="000000"/>
              <w:right w:val="single" w:sz="8" w:space="0" w:color="000000"/>
            </w:tcBorders>
            <w:tcMar>
              <w:top w:w="100" w:type="dxa"/>
              <w:left w:w="20" w:type="dxa"/>
              <w:bottom w:w="100" w:type="dxa"/>
              <w:right w:w="20" w:type="dxa"/>
            </w:tcMar>
            <w:vAlign w:val="center"/>
          </w:tcPr>
          <w:p w14:paraId="781E723B"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586" w:type="dxa"/>
            <w:vMerge/>
            <w:tcBorders>
              <w:bottom w:val="single" w:sz="8" w:space="0" w:color="000000"/>
              <w:right w:val="single" w:sz="8" w:space="0" w:color="000000"/>
            </w:tcBorders>
            <w:tcMar>
              <w:top w:w="100" w:type="dxa"/>
              <w:left w:w="20" w:type="dxa"/>
              <w:bottom w:w="100" w:type="dxa"/>
              <w:right w:w="20" w:type="dxa"/>
            </w:tcMar>
            <w:vAlign w:val="center"/>
          </w:tcPr>
          <w:p w14:paraId="43114B60"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56" w:type="dxa"/>
            <w:vMerge/>
            <w:tcBorders>
              <w:bottom w:val="single" w:sz="8" w:space="0" w:color="000000"/>
              <w:right w:val="single" w:sz="8" w:space="0" w:color="000000"/>
            </w:tcBorders>
            <w:tcMar>
              <w:top w:w="100" w:type="dxa"/>
              <w:left w:w="20" w:type="dxa"/>
              <w:bottom w:w="100" w:type="dxa"/>
              <w:right w:w="20" w:type="dxa"/>
            </w:tcMar>
            <w:vAlign w:val="center"/>
          </w:tcPr>
          <w:p w14:paraId="09858B27"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96" w:type="dxa"/>
            <w:vMerge/>
            <w:tcBorders>
              <w:bottom w:val="single" w:sz="8" w:space="0" w:color="000000"/>
              <w:right w:val="single" w:sz="8" w:space="0" w:color="000000"/>
            </w:tcBorders>
            <w:vAlign w:val="center"/>
          </w:tcPr>
          <w:p w14:paraId="63381282"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14:paraId="792B0008"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6" w:type="dxa"/>
            <w:vMerge/>
            <w:tcBorders>
              <w:bottom w:val="single" w:sz="8" w:space="0" w:color="000000"/>
              <w:right w:val="single" w:sz="8" w:space="0" w:color="000000"/>
            </w:tcBorders>
            <w:tcMar>
              <w:top w:w="100" w:type="dxa"/>
              <w:left w:w="20" w:type="dxa"/>
              <w:bottom w:w="100" w:type="dxa"/>
              <w:right w:w="20" w:type="dxa"/>
            </w:tcMar>
            <w:vAlign w:val="center"/>
          </w:tcPr>
          <w:p w14:paraId="01AD27F3"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64" w:type="dxa"/>
            <w:vMerge/>
            <w:tcBorders>
              <w:bottom w:val="single" w:sz="8" w:space="0" w:color="000000"/>
              <w:right w:val="single" w:sz="8" w:space="0" w:color="000000"/>
            </w:tcBorders>
            <w:vAlign w:val="center"/>
          </w:tcPr>
          <w:p w14:paraId="6AE23E43"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332740" w:rsidRPr="00500692" w14:paraId="0B1F57A8" w14:textId="77777777" w:rsidTr="00833CBC">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9099C10" w14:textId="77777777" w:rsidR="00332740" w:rsidRPr="00316DA1" w:rsidRDefault="00332740" w:rsidP="00332740">
            <w:pPr>
              <w:jc w:val="center"/>
              <w:rPr>
                <w:rFonts w:ascii="標楷體" w:eastAsia="標楷體" w:hAnsi="標楷體" w:cs="標楷體"/>
              </w:rPr>
            </w:pPr>
            <w:r w:rsidRPr="00316DA1">
              <w:rPr>
                <w:rFonts w:ascii="標楷體" w:eastAsia="標楷體" w:hAnsi="標楷體" w:cs="標楷體" w:hint="eastAsia"/>
              </w:rPr>
              <w:t>第一週</w:t>
            </w:r>
          </w:p>
          <w:p w14:paraId="397ADAFE" w14:textId="40B4DADE" w:rsidR="00332740" w:rsidRPr="00500692" w:rsidRDefault="00332740" w:rsidP="00332740">
            <w:pPr>
              <w:ind w:firstLine="0"/>
              <w:jc w:val="center"/>
              <w:rPr>
                <w:rFonts w:ascii="標楷體" w:eastAsia="標楷體" w:hAnsi="標楷體" w:cs="標楷體"/>
                <w:color w:val="FF0000"/>
                <w:sz w:val="24"/>
                <w:szCs w:val="24"/>
              </w:rPr>
            </w:pPr>
            <w:r w:rsidRPr="00316DA1">
              <w:rPr>
                <w:rFonts w:eastAsia="標楷體"/>
              </w:rPr>
              <w:t>0</w:t>
            </w:r>
            <w:r>
              <w:rPr>
                <w:rFonts w:eastAsia="標楷體" w:hint="eastAsia"/>
              </w:rPr>
              <w:t>8</w:t>
            </w:r>
            <w:r w:rsidRPr="00316DA1">
              <w:rPr>
                <w:rFonts w:eastAsia="標楷體"/>
              </w:rPr>
              <w:t>/</w:t>
            </w:r>
            <w:r>
              <w:rPr>
                <w:rFonts w:eastAsia="標楷體" w:hint="eastAsia"/>
              </w:rPr>
              <w:t>31</w:t>
            </w:r>
            <w:r w:rsidRPr="00316DA1">
              <w:rPr>
                <w:rFonts w:eastAsia="標楷體"/>
              </w:rPr>
              <w:t>~0</w:t>
            </w:r>
            <w:r>
              <w:rPr>
                <w:rFonts w:eastAsia="標楷體" w:hint="eastAsia"/>
              </w:rPr>
              <w:t>9</w:t>
            </w:r>
            <w:r w:rsidRPr="00316DA1">
              <w:rPr>
                <w:rFonts w:eastAsia="標楷體"/>
              </w:rPr>
              <w:t>/</w:t>
            </w:r>
            <w:r>
              <w:rPr>
                <w:rFonts w:eastAsia="標楷體" w:hint="eastAsia"/>
              </w:rPr>
              <w:t>06</w:t>
            </w:r>
          </w:p>
        </w:tc>
        <w:tc>
          <w:tcPr>
            <w:tcW w:w="1701" w:type="dxa"/>
            <w:tcBorders>
              <w:top w:val="single" w:sz="8" w:space="0" w:color="000000"/>
              <w:left w:val="single" w:sz="8" w:space="0" w:color="000000"/>
              <w:bottom w:val="single" w:sz="8" w:space="0" w:color="000000"/>
              <w:right w:val="single" w:sz="8" w:space="0" w:color="000000"/>
            </w:tcBorders>
            <w:vAlign w:val="center"/>
          </w:tcPr>
          <w:p w14:paraId="202AC5B6" w14:textId="77777777" w:rsidR="009A04F9" w:rsidRPr="00833CBC" w:rsidRDefault="009A04F9" w:rsidP="00833CBC">
            <w:pPr>
              <w:pStyle w:val="Default"/>
              <w:rPr>
                <w:rFonts w:ascii="Times New Roman" w:eastAsia="標楷體" w:hAnsi="Times New Roman" w:cs="Times New Roman"/>
                <w:color w:val="auto"/>
              </w:rPr>
            </w:pPr>
            <w:r w:rsidRPr="00833CBC">
              <w:rPr>
                <w:rFonts w:ascii="Times New Roman" w:eastAsia="標楷體" w:hAnsi="Times New Roman" w:cs="Times New Roman" w:hint="eastAsia"/>
                <w:color w:val="auto"/>
              </w:rPr>
              <w:t>社</w:t>
            </w:r>
            <w:r w:rsidRPr="00833CBC">
              <w:rPr>
                <w:rFonts w:ascii="Times New Roman" w:eastAsia="標楷體" w:hAnsi="Times New Roman" w:cs="Times New Roman" w:hint="eastAsia"/>
                <w:color w:val="auto"/>
              </w:rPr>
              <w:t>1a-</w:t>
            </w:r>
            <w:r w:rsidRPr="00833CBC">
              <w:rPr>
                <w:rFonts w:ascii="Times New Roman" w:eastAsia="標楷體" w:hAnsi="Times New Roman" w:cs="Times New Roman" w:hint="eastAsia"/>
                <w:color w:val="auto"/>
              </w:rPr>
              <w:t>Ⅳ</w:t>
            </w:r>
            <w:r w:rsidRPr="00833CBC">
              <w:rPr>
                <w:rFonts w:ascii="Times New Roman" w:eastAsia="標楷體" w:hAnsi="Times New Roman" w:cs="Times New Roman" w:hint="eastAsia"/>
                <w:color w:val="auto"/>
              </w:rPr>
              <w:t>-1</w:t>
            </w:r>
          </w:p>
          <w:p w14:paraId="23EF9F46" w14:textId="77777777" w:rsidR="009A04F9" w:rsidRPr="00833CBC" w:rsidRDefault="009A04F9" w:rsidP="00833CBC">
            <w:pPr>
              <w:pStyle w:val="Default"/>
              <w:rPr>
                <w:rFonts w:ascii="Times New Roman" w:eastAsia="標楷體" w:hAnsi="Times New Roman" w:cs="Times New Roman"/>
                <w:color w:val="auto"/>
              </w:rPr>
            </w:pPr>
            <w:r w:rsidRPr="00833CBC">
              <w:rPr>
                <w:rFonts w:ascii="Times New Roman" w:eastAsia="標楷體" w:hAnsi="Times New Roman" w:cs="Times New Roman" w:hint="eastAsia"/>
                <w:color w:val="auto"/>
              </w:rPr>
              <w:t>發覺生活經驗或社會現象與社會領域內容知識的關係。</w:t>
            </w:r>
          </w:p>
          <w:p w14:paraId="39300C14" w14:textId="3ABE1733" w:rsidR="00332740" w:rsidRPr="00833CBC" w:rsidRDefault="009A04F9" w:rsidP="00833CBC">
            <w:pPr>
              <w:pStyle w:val="Default"/>
              <w:rPr>
                <w:rFonts w:ascii="Times New Roman" w:eastAsia="標楷體" w:hAnsi="Times New Roman" w:cs="Times New Roman"/>
                <w:color w:val="auto"/>
              </w:rPr>
            </w:pPr>
            <w:r w:rsidRPr="00833CBC">
              <w:rPr>
                <w:rFonts w:ascii="Times New Roman" w:eastAsia="標楷體" w:hAnsi="Times New Roman" w:cs="Times New Roman" w:hint="eastAsia"/>
                <w:color w:val="auto"/>
              </w:rPr>
              <w:lastRenderedPageBreak/>
              <w:t>社</w:t>
            </w:r>
            <w:r w:rsidRPr="00833CBC">
              <w:rPr>
                <w:rFonts w:ascii="Times New Roman" w:eastAsia="標楷體" w:hAnsi="Times New Roman" w:cs="Times New Roman" w:hint="eastAsia"/>
                <w:color w:val="auto"/>
              </w:rPr>
              <w:t>2b-</w:t>
            </w:r>
            <w:r w:rsidRPr="00833CBC">
              <w:rPr>
                <w:rFonts w:ascii="Times New Roman" w:eastAsia="標楷體" w:hAnsi="Times New Roman" w:cs="Times New Roman" w:hint="eastAsia"/>
                <w:color w:val="auto"/>
              </w:rPr>
              <w:t>Ⅳ</w:t>
            </w:r>
            <w:r w:rsidRPr="00833CBC">
              <w:rPr>
                <w:rFonts w:ascii="Times New Roman" w:eastAsia="標楷體" w:hAnsi="Times New Roman" w:cs="Times New Roman" w:hint="eastAsia"/>
                <w:color w:val="auto"/>
              </w:rPr>
              <w:t>-2</w:t>
            </w:r>
            <w:r w:rsidRPr="00833CBC">
              <w:rPr>
                <w:rFonts w:ascii="Times New Roman" w:eastAsia="標楷體" w:hAnsi="Times New Roman" w:cs="Times New Roman" w:hint="eastAsia"/>
                <w:color w:val="auto"/>
              </w:rPr>
              <w:t>尊重不同群體文化的差異性，並欣賞其文化之美。</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250311A0" w14:textId="77777777" w:rsidR="008C28FA" w:rsidRPr="00833CBC" w:rsidRDefault="008C28FA" w:rsidP="00833CBC">
            <w:pPr>
              <w:snapToGrid w:val="0"/>
              <w:ind w:left="187" w:hangingChars="78" w:hanging="187"/>
              <w:rPr>
                <w:rFonts w:eastAsia="標楷體"/>
                <w:sz w:val="24"/>
                <w:szCs w:val="24"/>
              </w:rPr>
            </w:pPr>
            <w:r w:rsidRPr="00833CBC">
              <w:rPr>
                <w:rFonts w:eastAsia="標楷體"/>
                <w:sz w:val="24"/>
                <w:szCs w:val="24"/>
              </w:rPr>
              <w:lastRenderedPageBreak/>
              <w:t>歷</w:t>
            </w:r>
            <w:r w:rsidRPr="00833CBC">
              <w:rPr>
                <w:rFonts w:eastAsia="標楷體"/>
                <w:sz w:val="24"/>
                <w:szCs w:val="24"/>
              </w:rPr>
              <w:t>Na-</w:t>
            </w:r>
            <w:r w:rsidRPr="00833CBC">
              <w:rPr>
                <w:rFonts w:eastAsia="標楷體" w:hint="eastAsia"/>
                <w:sz w:val="24"/>
                <w:szCs w:val="24"/>
              </w:rPr>
              <w:t>Ⅳ</w:t>
            </w:r>
            <w:r w:rsidRPr="00833CBC">
              <w:rPr>
                <w:rFonts w:eastAsia="標楷體"/>
                <w:sz w:val="24"/>
                <w:szCs w:val="24"/>
              </w:rPr>
              <w:t>-1</w:t>
            </w:r>
            <w:r w:rsidRPr="00833CBC">
              <w:rPr>
                <w:rFonts w:eastAsia="標楷體" w:hint="eastAsia"/>
                <w:sz w:val="24"/>
                <w:szCs w:val="24"/>
              </w:rPr>
              <w:t>非洲與</w:t>
            </w:r>
            <w:r w:rsidRPr="00833CBC">
              <w:rPr>
                <w:rFonts w:eastAsia="標楷體"/>
                <w:sz w:val="24"/>
                <w:szCs w:val="24"/>
              </w:rPr>
              <w:t>西亞的早期文</w:t>
            </w:r>
            <w:r w:rsidRPr="00833CBC">
              <w:rPr>
                <w:rFonts w:eastAsia="標楷體" w:hint="eastAsia"/>
                <w:sz w:val="24"/>
                <w:szCs w:val="24"/>
              </w:rPr>
              <w:t>化</w:t>
            </w:r>
            <w:r w:rsidRPr="00833CBC">
              <w:rPr>
                <w:rFonts w:eastAsia="標楷體"/>
                <w:sz w:val="24"/>
                <w:szCs w:val="24"/>
              </w:rPr>
              <w:t>。</w:t>
            </w:r>
          </w:p>
          <w:p w14:paraId="034C31E3" w14:textId="17E5E216" w:rsidR="00332740" w:rsidRPr="00833CBC" w:rsidRDefault="00332740" w:rsidP="00833CBC">
            <w:pPr>
              <w:rPr>
                <w:rFonts w:eastAsia="標楷體"/>
                <w:color w:val="FF0000"/>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1008A0E" w14:textId="77777777" w:rsidR="00B83F7E" w:rsidRPr="00B83F7E" w:rsidRDefault="00B83F7E" w:rsidP="00B83F7E">
            <w:pPr>
              <w:rPr>
                <w:rFonts w:ascii="標楷體" w:eastAsia="標楷體" w:hAnsi="標楷體" w:cs="標楷體"/>
                <w:color w:val="000000" w:themeColor="text1"/>
                <w:sz w:val="24"/>
                <w:szCs w:val="24"/>
              </w:rPr>
            </w:pPr>
            <w:r w:rsidRPr="00B83F7E">
              <w:rPr>
                <w:rFonts w:ascii="標楷體" w:eastAsia="標楷體" w:hAnsi="標楷體" w:cs="標楷體" w:hint="eastAsia"/>
                <w:color w:val="000000" w:themeColor="text1"/>
                <w:sz w:val="24"/>
                <w:szCs w:val="24"/>
              </w:rPr>
              <w:t>第二篇世界的歷史（上）</w:t>
            </w:r>
          </w:p>
          <w:p w14:paraId="21CFAF41" w14:textId="77777777" w:rsidR="00332740" w:rsidRDefault="00B83F7E" w:rsidP="00B83F7E">
            <w:pPr>
              <w:rPr>
                <w:rFonts w:ascii="標楷體" w:eastAsia="標楷體" w:hAnsi="標楷體" w:cs="標楷體"/>
                <w:color w:val="000000" w:themeColor="text1"/>
                <w:sz w:val="24"/>
                <w:szCs w:val="24"/>
              </w:rPr>
            </w:pPr>
            <w:r w:rsidRPr="00B83F7E">
              <w:rPr>
                <w:rFonts w:ascii="標楷體" w:eastAsia="標楷體" w:hAnsi="標楷體" w:cs="標楷體" w:hint="eastAsia"/>
                <w:color w:val="000000" w:themeColor="text1"/>
                <w:sz w:val="24"/>
                <w:szCs w:val="24"/>
              </w:rPr>
              <w:t>第一章古代文明的誕生</w:t>
            </w:r>
          </w:p>
          <w:p w14:paraId="7A7F3B5F" w14:textId="77777777" w:rsidR="009A04F9" w:rsidRPr="009A04F9" w:rsidRDefault="009A04F9" w:rsidP="009A04F9">
            <w:pPr>
              <w:rPr>
                <w:rFonts w:ascii="標楷體" w:eastAsia="標楷體" w:hAnsi="標楷體" w:cs="標楷體"/>
                <w:color w:val="auto"/>
                <w:sz w:val="24"/>
                <w:szCs w:val="24"/>
              </w:rPr>
            </w:pPr>
            <w:r w:rsidRPr="009A04F9">
              <w:rPr>
                <w:rFonts w:ascii="標楷體" w:eastAsia="標楷體" w:hAnsi="標楷體" w:cs="標楷體" w:hint="eastAsia"/>
                <w:color w:val="auto"/>
                <w:sz w:val="24"/>
                <w:szCs w:val="24"/>
              </w:rPr>
              <w:t>第1課西亞與埃及古文化</w:t>
            </w:r>
          </w:p>
          <w:p w14:paraId="7E15A81D" w14:textId="77777777" w:rsidR="009A04F9" w:rsidRPr="009A04F9" w:rsidRDefault="009A04F9" w:rsidP="009A04F9">
            <w:pPr>
              <w:rPr>
                <w:rFonts w:ascii="標楷體" w:eastAsia="標楷體" w:hAnsi="標楷體" w:cs="標楷體"/>
                <w:color w:val="auto"/>
                <w:sz w:val="24"/>
                <w:szCs w:val="24"/>
              </w:rPr>
            </w:pPr>
            <w:r w:rsidRPr="009A04F9">
              <w:rPr>
                <w:rFonts w:ascii="標楷體" w:eastAsia="標楷體" w:hAnsi="標楷體" w:cs="標楷體" w:hint="eastAsia"/>
                <w:color w:val="auto"/>
                <w:sz w:val="24"/>
                <w:szCs w:val="24"/>
              </w:rPr>
              <w:t>1-1西亞古文明</w:t>
            </w:r>
          </w:p>
          <w:p w14:paraId="268FCE34" w14:textId="3BF2884F" w:rsidR="009A04F9" w:rsidRPr="009A04F9" w:rsidRDefault="009A04F9" w:rsidP="009A04F9">
            <w:pPr>
              <w:rPr>
                <w:rFonts w:ascii="標楷體" w:eastAsia="標楷體" w:hAnsi="標楷體" w:cs="標楷體"/>
                <w:color w:val="auto"/>
                <w:sz w:val="24"/>
                <w:szCs w:val="24"/>
              </w:rPr>
            </w:pPr>
            <w:r w:rsidRPr="009A04F9">
              <w:rPr>
                <w:rFonts w:ascii="標楷體" w:eastAsia="標楷體" w:hAnsi="標楷體" w:cs="標楷體" w:hint="eastAsia"/>
                <w:color w:val="auto"/>
                <w:sz w:val="24"/>
                <w:szCs w:val="24"/>
              </w:rPr>
              <w:lastRenderedPageBreak/>
              <w:t>1.</w:t>
            </w:r>
            <w:r>
              <w:rPr>
                <w:rFonts w:ascii="標楷體" w:eastAsia="標楷體" w:hAnsi="標楷體" w:cs="標楷體" w:hint="eastAsia"/>
                <w:color w:val="auto"/>
                <w:sz w:val="24"/>
                <w:szCs w:val="24"/>
              </w:rPr>
              <w:t>西亞在哪裡</w:t>
            </w:r>
            <w:r w:rsidRPr="009A04F9">
              <w:rPr>
                <w:rFonts w:ascii="標楷體" w:eastAsia="標楷體" w:hAnsi="標楷體" w:cs="標楷體" w:hint="eastAsia"/>
                <w:color w:val="auto"/>
                <w:sz w:val="24"/>
                <w:szCs w:val="24"/>
              </w:rPr>
              <w:t>？</w:t>
            </w:r>
            <w:r>
              <w:rPr>
                <w:rFonts w:ascii="標楷體" w:eastAsia="標楷體" w:hAnsi="標楷體" w:cs="標楷體" w:hint="eastAsia"/>
                <w:color w:val="auto"/>
                <w:sz w:val="24"/>
                <w:szCs w:val="24"/>
              </w:rPr>
              <w:t>請學生</w:t>
            </w:r>
            <w:r w:rsidRPr="009A04F9">
              <w:rPr>
                <w:rFonts w:ascii="標楷體" w:eastAsia="標楷體" w:hAnsi="標楷體" w:cs="標楷體" w:hint="eastAsia"/>
                <w:color w:val="auto"/>
                <w:sz w:val="24"/>
                <w:szCs w:val="24"/>
              </w:rPr>
              <w:t>Google Earth</w:t>
            </w:r>
            <w:r>
              <w:rPr>
                <w:rFonts w:ascii="標楷體" w:eastAsia="標楷體" w:hAnsi="標楷體" w:cs="標楷體" w:hint="eastAsia"/>
                <w:color w:val="auto"/>
                <w:sz w:val="24"/>
                <w:szCs w:val="24"/>
              </w:rPr>
              <w:t>圈出西亞的位置</w:t>
            </w:r>
            <w:r w:rsidRPr="009A04F9">
              <w:rPr>
                <w:rFonts w:ascii="標楷體" w:eastAsia="標楷體" w:hAnsi="標楷體" w:cs="標楷體" w:hint="eastAsia"/>
                <w:color w:val="auto"/>
                <w:sz w:val="24"/>
                <w:szCs w:val="24"/>
              </w:rPr>
              <w:t>。</w:t>
            </w:r>
          </w:p>
          <w:p w14:paraId="75E6787B" w14:textId="3F000A78" w:rsidR="009A04F9" w:rsidRPr="009A04F9" w:rsidRDefault="009A04F9" w:rsidP="009A04F9">
            <w:pPr>
              <w:rPr>
                <w:rFonts w:ascii="標楷體" w:eastAsia="標楷體" w:hAnsi="標楷體" w:cs="標楷體"/>
                <w:color w:val="auto"/>
                <w:sz w:val="24"/>
                <w:szCs w:val="24"/>
              </w:rPr>
            </w:pPr>
            <w:r>
              <w:rPr>
                <w:rFonts w:ascii="標楷體" w:eastAsia="標楷體" w:hAnsi="標楷體" w:cs="標楷體" w:hint="eastAsia"/>
                <w:color w:val="auto"/>
                <w:sz w:val="24"/>
                <w:szCs w:val="24"/>
              </w:rPr>
              <w:t>2</w:t>
            </w:r>
            <w:r w:rsidRPr="009A04F9">
              <w:rPr>
                <w:rFonts w:ascii="標楷體" w:eastAsia="標楷體" w:hAnsi="標楷體" w:cs="標楷體" w:hint="eastAsia"/>
                <w:color w:val="auto"/>
                <w:sz w:val="24"/>
                <w:szCs w:val="24"/>
              </w:rPr>
              <w:t>.</w:t>
            </w:r>
            <w:r>
              <w:rPr>
                <w:rFonts w:ascii="標楷體" w:eastAsia="標楷體" w:hAnsi="標楷體" w:cs="標楷體" w:hint="eastAsia"/>
                <w:color w:val="auto"/>
                <w:sz w:val="24"/>
                <w:szCs w:val="24"/>
              </w:rPr>
              <w:t>觀察</w:t>
            </w:r>
            <w:r w:rsidRPr="009A04F9">
              <w:rPr>
                <w:rFonts w:ascii="標楷體" w:eastAsia="標楷體" w:hAnsi="標楷體" w:cs="標楷體" w:hint="eastAsia"/>
                <w:color w:val="auto"/>
                <w:sz w:val="24"/>
                <w:szCs w:val="24"/>
              </w:rPr>
              <w:t>西亞的地理環境特徵，請學生分析西亞地形對西亞文明的影響。</w:t>
            </w:r>
          </w:p>
          <w:p w14:paraId="5CAB8FFA" w14:textId="27CC3F4B" w:rsidR="009A04F9" w:rsidRPr="009A04F9" w:rsidRDefault="009A04F9" w:rsidP="009A04F9">
            <w:pPr>
              <w:rPr>
                <w:rFonts w:ascii="標楷體" w:eastAsia="標楷體" w:hAnsi="標楷體" w:cs="標楷體"/>
                <w:color w:val="auto"/>
                <w:sz w:val="24"/>
                <w:szCs w:val="24"/>
              </w:rPr>
            </w:pPr>
            <w:r>
              <w:rPr>
                <w:rFonts w:ascii="標楷體" w:eastAsia="標楷體" w:hAnsi="標楷體" w:cs="標楷體" w:hint="eastAsia"/>
                <w:color w:val="auto"/>
                <w:sz w:val="24"/>
                <w:szCs w:val="24"/>
              </w:rPr>
              <w:t>3.</w:t>
            </w:r>
            <w:r w:rsidR="0076665C">
              <w:rPr>
                <w:rFonts w:ascii="標楷體" w:eastAsia="標楷體" w:hAnsi="標楷體" w:cs="標楷體" w:hint="eastAsia"/>
                <w:color w:val="auto"/>
                <w:sz w:val="24"/>
                <w:szCs w:val="24"/>
              </w:rPr>
              <w:t>西亞古文明有哪些民族？特色為何？</w:t>
            </w:r>
          </w:p>
          <w:p w14:paraId="3CBF532C" w14:textId="396A4AA0" w:rsidR="009A04F9" w:rsidRPr="009A04F9" w:rsidRDefault="009A04F9" w:rsidP="009A04F9">
            <w:pPr>
              <w:rPr>
                <w:rFonts w:ascii="標楷體" w:eastAsia="標楷體" w:hAnsi="標楷體" w:cs="標楷體"/>
                <w:color w:val="auto"/>
                <w:sz w:val="24"/>
                <w:szCs w:val="24"/>
              </w:rPr>
            </w:pPr>
            <w:r>
              <w:rPr>
                <w:rFonts w:ascii="標楷體" w:eastAsia="標楷體" w:hAnsi="標楷體" w:cs="標楷體" w:hint="eastAsia"/>
                <w:color w:val="auto"/>
                <w:sz w:val="24"/>
                <w:szCs w:val="24"/>
              </w:rPr>
              <w:t>4.</w:t>
            </w:r>
            <w:r w:rsidRPr="009A04F9">
              <w:rPr>
                <w:rFonts w:ascii="標楷體" w:eastAsia="標楷體" w:hAnsi="標楷體" w:cs="標楷體" w:hint="eastAsia"/>
                <w:color w:val="auto"/>
                <w:sz w:val="24"/>
                <w:szCs w:val="24"/>
              </w:rPr>
              <w:t xml:space="preserve">活動:巴比倫的漢摩拉比法典部份法條內容，請同學討論巴比倫的法律觀念與今日的法治觀念及社會特色有那些不同？ </w:t>
            </w:r>
          </w:p>
          <w:p w14:paraId="1A37D22C" w14:textId="743722A3" w:rsidR="009A04F9" w:rsidRPr="00500692" w:rsidRDefault="009A04F9" w:rsidP="009A04F9">
            <w:pPr>
              <w:rPr>
                <w:rFonts w:ascii="標楷體" w:eastAsia="標楷體" w:hAnsi="標楷體" w:cs="標楷體"/>
                <w:color w:val="FF0000"/>
                <w:sz w:val="24"/>
                <w:szCs w:val="24"/>
              </w:rPr>
            </w:pPr>
            <w:r w:rsidRPr="009A04F9">
              <w:rPr>
                <w:rFonts w:ascii="標楷體" w:eastAsia="標楷體" w:hAnsi="標楷體" w:cs="標楷體" w:hint="eastAsia"/>
                <w:color w:val="auto"/>
                <w:sz w:val="24"/>
                <w:szCs w:val="24"/>
              </w:rPr>
              <w:t>5.</w:t>
            </w:r>
            <w:r>
              <w:rPr>
                <w:rFonts w:ascii="標楷體" w:eastAsia="標楷體" w:hAnsi="標楷體" w:cs="標楷體" w:hint="eastAsia"/>
                <w:color w:val="auto"/>
                <w:sz w:val="24"/>
                <w:szCs w:val="24"/>
              </w:rPr>
              <w:t>閱讀聖經出埃及記，</w:t>
            </w:r>
            <w:r w:rsidR="0076665C">
              <w:rPr>
                <w:rFonts w:ascii="標楷體" w:eastAsia="標楷體" w:hAnsi="標楷體" w:cs="標楷體" w:hint="eastAsia"/>
                <w:color w:val="auto"/>
                <w:sz w:val="24"/>
                <w:szCs w:val="24"/>
              </w:rPr>
              <w:t>小組說明</w:t>
            </w:r>
            <w:r>
              <w:rPr>
                <w:rFonts w:ascii="標楷體" w:eastAsia="標楷體" w:hAnsi="標楷體" w:cs="標楷體" w:hint="eastAsia"/>
                <w:color w:val="auto"/>
                <w:sz w:val="24"/>
                <w:szCs w:val="24"/>
              </w:rPr>
              <w:t>希伯來一神信仰的起源。</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A86B288" w14:textId="613F7F4C" w:rsidR="00332740" w:rsidRPr="00B83F7E" w:rsidRDefault="00B83F7E" w:rsidP="00B83F7E">
            <w:pPr>
              <w:ind w:left="317" w:hanging="317"/>
              <w:jc w:val="center"/>
              <w:rPr>
                <w:rFonts w:ascii="標楷體" w:eastAsia="標楷體" w:hAnsi="標楷體" w:cs="標楷體"/>
                <w:b/>
                <w:bCs/>
                <w:color w:val="000000" w:themeColor="text1"/>
                <w:sz w:val="24"/>
                <w:szCs w:val="24"/>
              </w:rPr>
            </w:pPr>
            <w:r w:rsidRPr="00B83F7E">
              <w:rPr>
                <w:rFonts w:ascii="標楷體" w:eastAsia="標楷體" w:hAnsi="標楷體" w:cs="標楷體" w:hint="eastAsia"/>
                <w:b/>
                <w:bCs/>
                <w:color w:val="000000" w:themeColor="text1"/>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11AB75F" w14:textId="78E9AFA9" w:rsidR="0076665C" w:rsidRDefault="0076665C" w:rsidP="0076665C">
            <w:pPr>
              <w:ind w:left="92" w:hanging="7"/>
              <w:rPr>
                <w:rFonts w:ascii="標楷體" w:eastAsia="標楷體" w:hAnsi="標楷體" w:cs="標楷體"/>
                <w:color w:val="auto"/>
                <w:sz w:val="24"/>
                <w:szCs w:val="24"/>
              </w:rPr>
            </w:pPr>
            <w:r>
              <w:rPr>
                <w:rFonts w:ascii="標楷體" w:eastAsia="標楷體" w:hAnsi="標楷體" w:cs="標楷體" w:hint="eastAsia"/>
                <w:color w:val="auto"/>
                <w:sz w:val="24"/>
                <w:szCs w:val="24"/>
              </w:rPr>
              <w:t>1.聖經-出埃級記</w:t>
            </w:r>
          </w:p>
          <w:p w14:paraId="727D5655" w14:textId="2C29AEB2" w:rsidR="0076665C" w:rsidRDefault="0076665C" w:rsidP="0076665C">
            <w:pPr>
              <w:ind w:left="92" w:hanging="7"/>
              <w:rPr>
                <w:rFonts w:ascii="標楷體" w:eastAsia="標楷體" w:hAnsi="標楷體" w:cs="標楷體"/>
                <w:color w:val="auto"/>
                <w:sz w:val="24"/>
                <w:szCs w:val="24"/>
              </w:rPr>
            </w:pPr>
            <w:r>
              <w:rPr>
                <w:rFonts w:ascii="標楷體" w:eastAsia="標楷體" w:hAnsi="標楷體" w:cs="標楷體" w:hint="eastAsia"/>
                <w:color w:val="auto"/>
                <w:sz w:val="24"/>
                <w:szCs w:val="24"/>
              </w:rPr>
              <w:t>2.教師自編簡報</w:t>
            </w:r>
          </w:p>
          <w:p w14:paraId="4C7BEF5C" w14:textId="5D897DDA" w:rsidR="0076665C" w:rsidRPr="009A04F9" w:rsidRDefault="0076665C" w:rsidP="0076665C">
            <w:pPr>
              <w:ind w:left="92" w:hanging="7"/>
              <w:rPr>
                <w:rFonts w:ascii="標楷體" w:eastAsia="標楷體" w:hAnsi="標楷體" w:cs="標楷體"/>
                <w:color w:val="auto"/>
                <w:sz w:val="24"/>
                <w:szCs w:val="24"/>
              </w:rPr>
            </w:pPr>
          </w:p>
        </w:tc>
        <w:tc>
          <w:tcPr>
            <w:tcW w:w="1296" w:type="dxa"/>
            <w:tcBorders>
              <w:top w:val="single" w:sz="8" w:space="0" w:color="000000"/>
              <w:bottom w:val="single" w:sz="8" w:space="0" w:color="000000"/>
              <w:right w:val="single" w:sz="8" w:space="0" w:color="000000"/>
            </w:tcBorders>
            <w:vAlign w:val="center"/>
          </w:tcPr>
          <w:p w14:paraId="499A8219" w14:textId="3E3C736B" w:rsidR="00332740" w:rsidRPr="009A04F9" w:rsidRDefault="009A04F9" w:rsidP="00332740">
            <w:pPr>
              <w:ind w:left="92" w:hanging="7"/>
              <w:jc w:val="center"/>
              <w:rPr>
                <w:rFonts w:ascii="標楷體" w:eastAsia="標楷體" w:hAnsi="標楷體" w:cs="標楷體"/>
                <w:color w:val="auto"/>
                <w:sz w:val="24"/>
                <w:szCs w:val="24"/>
              </w:rPr>
            </w:pPr>
            <w:r w:rsidRPr="009A04F9">
              <w:rPr>
                <w:rFonts w:ascii="標楷體" w:eastAsia="標楷體" w:hAnsi="標楷體" w:cs="標楷體" w:hint="eastAsia"/>
                <w:color w:val="auto"/>
                <w:sz w:val="24"/>
                <w:szCs w:val="24"/>
              </w:rPr>
              <w:t>理解策略</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3DBF041" w14:textId="0BAC8EDE" w:rsidR="00332740" w:rsidRPr="009A04F9" w:rsidRDefault="0076665C" w:rsidP="00332740">
            <w:pPr>
              <w:ind w:left="92" w:hanging="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學習單</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A6D1E55" w14:textId="46FF1E51" w:rsidR="00332740" w:rsidRPr="00500692" w:rsidRDefault="00332740" w:rsidP="00332740">
            <w:pPr>
              <w:autoSpaceDE w:val="0"/>
              <w:autoSpaceDN w:val="0"/>
              <w:adjustRightInd w:val="0"/>
              <w:jc w:val="center"/>
              <w:rPr>
                <w:rFonts w:ascii="標楷體" w:eastAsia="標楷體" w:hAnsi="標楷體" w:cs="標楷體"/>
                <w:sz w:val="24"/>
                <w:szCs w:val="24"/>
              </w:rPr>
            </w:pPr>
          </w:p>
        </w:tc>
        <w:tc>
          <w:tcPr>
            <w:tcW w:w="1764" w:type="dxa"/>
            <w:tcBorders>
              <w:top w:val="single" w:sz="8" w:space="0" w:color="000000"/>
              <w:bottom w:val="single" w:sz="8" w:space="0" w:color="000000"/>
              <w:right w:val="single" w:sz="8" w:space="0" w:color="000000"/>
            </w:tcBorders>
          </w:tcPr>
          <w:p w14:paraId="68029B9C" w14:textId="77777777" w:rsidR="00332740" w:rsidRPr="00500692" w:rsidRDefault="00332740" w:rsidP="00332740">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4718AA7B" w14:textId="77777777" w:rsidR="00332740" w:rsidRPr="008C4AD5" w:rsidRDefault="00332740" w:rsidP="00332740">
            <w:pPr>
              <w:pStyle w:val="aff0"/>
              <w:numPr>
                <w:ilvl w:val="1"/>
                <w:numId w:val="40"/>
              </w:numPr>
              <w:tabs>
                <w:tab w:val="left" w:pos="281"/>
              </w:tabs>
              <w:adjustRightInd w:val="0"/>
              <w:snapToGrid w:val="0"/>
              <w:spacing w:line="0" w:lineRule="atLeast"/>
              <w:ind w:leftChars="0" w:left="58" w:firstLine="0"/>
              <w:jc w:val="left"/>
              <w:rPr>
                <w:rFonts w:ascii="標楷體" w:eastAsia="標楷體" w:hAnsi="標楷體" w:cs="標楷體"/>
                <w:sz w:val="24"/>
                <w:szCs w:val="24"/>
              </w:rPr>
            </w:pPr>
            <w:r w:rsidRPr="008C4AD5">
              <w:rPr>
                <w:rFonts w:ascii="標楷體" w:eastAsia="標楷體" w:hAnsi="標楷體" w:cs="標楷體" w:hint="eastAsia"/>
                <w:sz w:val="24"/>
                <w:szCs w:val="24"/>
              </w:rPr>
              <w:lastRenderedPageBreak/>
              <w:t>協同科目：</w:t>
            </w:r>
          </w:p>
          <w:p w14:paraId="1850FF5C" w14:textId="77777777" w:rsidR="00332740" w:rsidRPr="00500692" w:rsidRDefault="00332740" w:rsidP="00332740">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14:paraId="76613B9E" w14:textId="77777777" w:rsidR="00332740" w:rsidRPr="008C4AD5" w:rsidRDefault="00332740" w:rsidP="00332740">
            <w:pPr>
              <w:pStyle w:val="aff0"/>
              <w:numPr>
                <w:ilvl w:val="1"/>
                <w:numId w:val="40"/>
              </w:numPr>
              <w:tabs>
                <w:tab w:val="left" w:pos="281"/>
              </w:tabs>
              <w:adjustRightInd w:val="0"/>
              <w:snapToGrid w:val="0"/>
              <w:spacing w:line="0" w:lineRule="atLeast"/>
              <w:ind w:leftChars="0" w:left="58" w:firstLine="0"/>
              <w:jc w:val="left"/>
              <w:rPr>
                <w:rFonts w:ascii="標楷體" w:eastAsia="標楷體" w:hAnsi="標楷體" w:cs="標楷體"/>
                <w:sz w:val="24"/>
                <w:szCs w:val="24"/>
              </w:rPr>
            </w:pPr>
            <w:r w:rsidRPr="00500692">
              <w:rPr>
                <w:rFonts w:ascii="標楷體" w:eastAsia="標楷體" w:hAnsi="標楷體" w:cs="標楷體" w:hint="eastAsia"/>
                <w:sz w:val="24"/>
                <w:szCs w:val="24"/>
              </w:rPr>
              <w:t>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0B391C61" w14:textId="77777777" w:rsidR="00332740" w:rsidRDefault="00332740" w:rsidP="00332740">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w:t>
            </w:r>
          </w:p>
          <w:p w14:paraId="29027202" w14:textId="77777777" w:rsidR="00332740" w:rsidRDefault="00332740" w:rsidP="00332740">
            <w:pPr>
              <w:adjustRightInd w:val="0"/>
              <w:snapToGrid w:val="0"/>
              <w:spacing w:line="0" w:lineRule="atLeast"/>
              <w:ind w:hanging="7"/>
              <w:jc w:val="left"/>
              <w:rPr>
                <w:rFonts w:ascii="標楷體" w:eastAsia="標楷體" w:hAnsi="標楷體" w:cs="標楷體"/>
                <w:sz w:val="24"/>
                <w:szCs w:val="24"/>
              </w:rPr>
            </w:pPr>
          </w:p>
          <w:p w14:paraId="22895F72" w14:textId="5DDC761D" w:rsidR="00332740" w:rsidRPr="00500692" w:rsidRDefault="00332740" w:rsidP="00332740">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9/1開學</w:t>
            </w:r>
          </w:p>
        </w:tc>
      </w:tr>
      <w:tr w:rsidR="00332740" w14:paraId="1530A97A" w14:textId="77777777" w:rsidTr="00833CBC">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53D544E" w14:textId="77777777" w:rsidR="00332740" w:rsidRPr="00316DA1" w:rsidRDefault="00332740" w:rsidP="00332740">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二</w:t>
            </w:r>
            <w:r w:rsidRPr="00316DA1">
              <w:rPr>
                <w:rFonts w:ascii="標楷體" w:eastAsia="標楷體" w:hAnsi="標楷體" w:cs="標楷體" w:hint="eastAsia"/>
              </w:rPr>
              <w:t>週</w:t>
            </w:r>
          </w:p>
          <w:p w14:paraId="4C728732" w14:textId="4CD8367C" w:rsidR="00332740" w:rsidRDefault="00332740" w:rsidP="00332740">
            <w:pPr>
              <w:jc w:val="center"/>
              <w:rPr>
                <w:rFonts w:ascii="標楷體" w:eastAsia="標楷體" w:hAnsi="標楷體" w:cs="標楷體"/>
                <w:color w:val="FF0000"/>
                <w:sz w:val="24"/>
                <w:szCs w:val="24"/>
              </w:rPr>
            </w:pPr>
            <w:r w:rsidRPr="00316DA1">
              <w:rPr>
                <w:rFonts w:eastAsia="標楷體"/>
              </w:rPr>
              <w:t>0</w:t>
            </w:r>
            <w:r>
              <w:rPr>
                <w:rFonts w:eastAsia="標楷體" w:hint="eastAsia"/>
              </w:rPr>
              <w:t>9</w:t>
            </w:r>
            <w:r w:rsidRPr="00316DA1">
              <w:rPr>
                <w:rFonts w:eastAsia="標楷體"/>
              </w:rPr>
              <w:t>/</w:t>
            </w:r>
            <w:r>
              <w:rPr>
                <w:rFonts w:eastAsia="標楷體" w:hint="eastAsia"/>
              </w:rPr>
              <w:t>07</w:t>
            </w:r>
            <w:r w:rsidRPr="00316DA1">
              <w:rPr>
                <w:rFonts w:eastAsia="標楷體"/>
              </w:rPr>
              <w:t>~0</w:t>
            </w:r>
            <w:r>
              <w:rPr>
                <w:rFonts w:eastAsia="標楷體" w:hint="eastAsia"/>
              </w:rPr>
              <w:t>9</w:t>
            </w:r>
            <w:r w:rsidRPr="00316DA1">
              <w:rPr>
                <w:rFonts w:eastAsia="標楷體"/>
              </w:rPr>
              <w:t>/</w:t>
            </w:r>
            <w:r>
              <w:rPr>
                <w:rFonts w:eastAsia="標楷體" w:hint="eastAsia"/>
              </w:rPr>
              <w:t>13</w:t>
            </w:r>
          </w:p>
        </w:tc>
        <w:tc>
          <w:tcPr>
            <w:tcW w:w="1701" w:type="dxa"/>
            <w:tcBorders>
              <w:top w:val="single" w:sz="8" w:space="0" w:color="000000"/>
              <w:left w:val="single" w:sz="8" w:space="0" w:color="000000"/>
              <w:bottom w:val="single" w:sz="8" w:space="0" w:color="000000"/>
              <w:right w:val="single" w:sz="8" w:space="0" w:color="000000"/>
            </w:tcBorders>
            <w:vAlign w:val="center"/>
          </w:tcPr>
          <w:p w14:paraId="01C4FA54" w14:textId="77777777" w:rsidR="0076665C" w:rsidRPr="0076665C" w:rsidRDefault="0076665C" w:rsidP="00833CBC">
            <w:pPr>
              <w:rPr>
                <w:rFonts w:ascii="標楷體" w:eastAsia="標楷體" w:hAnsi="標楷體" w:cs="標楷體"/>
                <w:color w:val="auto"/>
                <w:sz w:val="24"/>
                <w:szCs w:val="24"/>
              </w:rPr>
            </w:pPr>
            <w:r w:rsidRPr="0076665C">
              <w:rPr>
                <w:rFonts w:ascii="標楷體" w:eastAsia="標楷體" w:hAnsi="標楷體" w:cs="標楷體"/>
                <w:color w:val="auto"/>
                <w:sz w:val="24"/>
                <w:szCs w:val="24"/>
              </w:rPr>
              <w:t>社1a-Ⅳ-1發覺生活經驗或社會現象與社會領域內容知識的關係。</w:t>
            </w:r>
          </w:p>
          <w:p w14:paraId="60B967B9" w14:textId="77777777" w:rsidR="00332740" w:rsidRPr="0076665C" w:rsidRDefault="00332740" w:rsidP="00833CBC">
            <w:pPr>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6BA8B850" w14:textId="77777777" w:rsidR="008C28FA" w:rsidRPr="0076665C" w:rsidRDefault="008C28FA" w:rsidP="00833CBC">
            <w:pPr>
              <w:snapToGrid w:val="0"/>
              <w:ind w:left="187" w:hangingChars="78" w:hanging="187"/>
              <w:rPr>
                <w:rFonts w:eastAsia="標楷體"/>
                <w:sz w:val="24"/>
                <w:szCs w:val="24"/>
              </w:rPr>
            </w:pPr>
            <w:r w:rsidRPr="0076665C">
              <w:rPr>
                <w:rFonts w:eastAsia="標楷體"/>
                <w:sz w:val="24"/>
                <w:szCs w:val="24"/>
              </w:rPr>
              <w:t>歷</w:t>
            </w:r>
            <w:r w:rsidRPr="0076665C">
              <w:rPr>
                <w:rFonts w:eastAsia="標楷體"/>
                <w:sz w:val="24"/>
                <w:szCs w:val="24"/>
              </w:rPr>
              <w:t>Na-</w:t>
            </w:r>
            <w:r w:rsidRPr="0076665C">
              <w:rPr>
                <w:rFonts w:eastAsia="標楷體" w:hint="eastAsia"/>
                <w:sz w:val="24"/>
                <w:szCs w:val="24"/>
              </w:rPr>
              <w:t>Ⅳ</w:t>
            </w:r>
            <w:r w:rsidRPr="0076665C">
              <w:rPr>
                <w:rFonts w:eastAsia="標楷體"/>
                <w:sz w:val="24"/>
                <w:szCs w:val="24"/>
              </w:rPr>
              <w:t>-1</w:t>
            </w:r>
            <w:r w:rsidRPr="0076665C">
              <w:rPr>
                <w:rFonts w:eastAsia="標楷體" w:hint="eastAsia"/>
                <w:sz w:val="24"/>
                <w:szCs w:val="24"/>
              </w:rPr>
              <w:t>非洲與</w:t>
            </w:r>
            <w:r w:rsidRPr="0076665C">
              <w:rPr>
                <w:rFonts w:eastAsia="標楷體"/>
                <w:sz w:val="24"/>
                <w:szCs w:val="24"/>
              </w:rPr>
              <w:t>西亞的早期文</w:t>
            </w:r>
            <w:r w:rsidRPr="0076665C">
              <w:rPr>
                <w:rFonts w:eastAsia="標楷體" w:hint="eastAsia"/>
                <w:sz w:val="24"/>
                <w:szCs w:val="24"/>
              </w:rPr>
              <w:t>化</w:t>
            </w:r>
            <w:r w:rsidRPr="0076665C">
              <w:rPr>
                <w:rFonts w:eastAsia="標楷體"/>
                <w:sz w:val="24"/>
                <w:szCs w:val="24"/>
              </w:rPr>
              <w:t>。</w:t>
            </w:r>
          </w:p>
          <w:p w14:paraId="43CD06E3" w14:textId="77777777" w:rsidR="00332740" w:rsidRPr="008C28FA" w:rsidRDefault="00332740" w:rsidP="00833CBC">
            <w:pPr>
              <w:rPr>
                <w:rFonts w:ascii="標楷體" w:eastAsia="標楷體" w:hAnsi="標楷體" w:cs="標楷體"/>
                <w:color w:val="FF0000"/>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3EB4ABF" w14:textId="77777777" w:rsidR="00332740" w:rsidRPr="009A04F9" w:rsidRDefault="00B83F7E" w:rsidP="00B83F7E">
            <w:pPr>
              <w:rPr>
                <w:rFonts w:ascii="標楷體" w:eastAsia="標楷體" w:hAnsi="標楷體"/>
                <w:color w:val="auto"/>
                <w:sz w:val="22"/>
                <w:szCs w:val="22"/>
              </w:rPr>
            </w:pPr>
            <w:r w:rsidRPr="009A04F9">
              <w:rPr>
                <w:rFonts w:ascii="標楷體" w:eastAsia="標楷體" w:hAnsi="標楷體" w:hint="eastAsia"/>
                <w:color w:val="auto"/>
                <w:sz w:val="22"/>
                <w:szCs w:val="22"/>
              </w:rPr>
              <w:t>第二篇世界的歷史（上）</w:t>
            </w:r>
            <w:r w:rsidRPr="009A04F9">
              <w:rPr>
                <w:rFonts w:ascii="標楷體" w:eastAsia="標楷體" w:hAnsi="標楷體" w:hint="eastAsia"/>
                <w:color w:val="auto"/>
                <w:sz w:val="22"/>
                <w:szCs w:val="22"/>
              </w:rPr>
              <w:br/>
              <w:t>第一章古代文明的誕生</w:t>
            </w:r>
          </w:p>
          <w:p w14:paraId="7A31E0CD" w14:textId="77777777" w:rsidR="009A04F9" w:rsidRPr="009A04F9" w:rsidRDefault="009A04F9" w:rsidP="009A04F9">
            <w:pPr>
              <w:rPr>
                <w:rFonts w:ascii="標楷體" w:eastAsia="標楷體" w:hAnsi="標楷體" w:cs="標楷體"/>
                <w:color w:val="auto"/>
                <w:sz w:val="24"/>
                <w:szCs w:val="24"/>
              </w:rPr>
            </w:pPr>
            <w:r w:rsidRPr="009A04F9">
              <w:rPr>
                <w:rFonts w:ascii="標楷體" w:eastAsia="標楷體" w:hAnsi="標楷體" w:cs="標楷體" w:hint="eastAsia"/>
                <w:color w:val="auto"/>
                <w:sz w:val="24"/>
                <w:szCs w:val="24"/>
              </w:rPr>
              <w:t>1-1西亞古文明</w:t>
            </w:r>
          </w:p>
          <w:p w14:paraId="668A0DCF" w14:textId="0C8B84DF" w:rsidR="009A04F9" w:rsidRPr="009A04F9" w:rsidRDefault="009A04F9" w:rsidP="009A04F9">
            <w:pPr>
              <w:rPr>
                <w:rFonts w:ascii="標楷體" w:eastAsia="標楷體" w:hAnsi="標楷體" w:cs="標楷體"/>
                <w:color w:val="auto"/>
                <w:sz w:val="24"/>
                <w:szCs w:val="24"/>
              </w:rPr>
            </w:pPr>
            <w:r w:rsidRPr="009A04F9">
              <w:rPr>
                <w:rFonts w:ascii="標楷體" w:eastAsia="標楷體" w:hAnsi="標楷體" w:cs="標楷體" w:hint="eastAsia"/>
                <w:color w:val="auto"/>
                <w:sz w:val="24"/>
                <w:szCs w:val="24"/>
              </w:rPr>
              <w:t>1.從圖片分享「波斯帝國」的建築，請同學思考帝國的統治規模為何？</w:t>
            </w:r>
          </w:p>
          <w:p w14:paraId="5940A96C" w14:textId="5F7529CA" w:rsidR="009A04F9" w:rsidRPr="009A04F9" w:rsidRDefault="009A04F9" w:rsidP="009A04F9">
            <w:pPr>
              <w:rPr>
                <w:rFonts w:ascii="標楷體" w:eastAsia="標楷體" w:hAnsi="標楷體" w:cs="標楷體"/>
                <w:color w:val="auto"/>
                <w:sz w:val="24"/>
                <w:szCs w:val="24"/>
              </w:rPr>
            </w:pPr>
            <w:r w:rsidRPr="009A04F9">
              <w:rPr>
                <w:rFonts w:ascii="標楷體" w:eastAsia="標楷體" w:hAnsi="標楷體" w:cs="標楷體" w:hint="eastAsia"/>
                <w:color w:val="auto"/>
                <w:sz w:val="24"/>
                <w:szCs w:val="24"/>
              </w:rPr>
              <w:t>2.波斯帝國的宗教特色為何？</w:t>
            </w:r>
          </w:p>
          <w:p w14:paraId="20B06B4E" w14:textId="77777777" w:rsidR="009A04F9" w:rsidRPr="009A04F9" w:rsidRDefault="009A04F9" w:rsidP="009A04F9">
            <w:pPr>
              <w:rPr>
                <w:rFonts w:ascii="標楷體" w:eastAsia="標楷體" w:hAnsi="標楷體" w:cs="標楷體"/>
                <w:color w:val="auto"/>
                <w:sz w:val="24"/>
                <w:szCs w:val="24"/>
              </w:rPr>
            </w:pPr>
            <w:r w:rsidRPr="009A04F9">
              <w:rPr>
                <w:rFonts w:ascii="標楷體" w:eastAsia="標楷體" w:hAnsi="標楷體" w:cs="標楷體" w:hint="eastAsia"/>
                <w:color w:val="auto"/>
                <w:sz w:val="24"/>
                <w:szCs w:val="24"/>
              </w:rPr>
              <w:t>1-2埃及古文化</w:t>
            </w:r>
          </w:p>
          <w:p w14:paraId="2B11455C" w14:textId="7886067F" w:rsidR="009A04F9" w:rsidRPr="009A04F9" w:rsidRDefault="0076665C" w:rsidP="009A04F9">
            <w:pPr>
              <w:rPr>
                <w:rFonts w:ascii="標楷體" w:eastAsia="標楷體" w:hAnsi="標楷體" w:cs="標楷體"/>
                <w:color w:val="auto"/>
                <w:sz w:val="24"/>
                <w:szCs w:val="24"/>
              </w:rPr>
            </w:pPr>
            <w:r>
              <w:rPr>
                <w:rFonts w:ascii="標楷體" w:eastAsia="標楷體" w:hAnsi="標楷體" w:cs="標楷體" w:hint="eastAsia"/>
                <w:color w:val="auto"/>
                <w:sz w:val="24"/>
                <w:szCs w:val="24"/>
              </w:rPr>
              <w:t>1.</w:t>
            </w:r>
            <w:r w:rsidR="009A04F9" w:rsidRPr="009A04F9">
              <w:rPr>
                <w:rFonts w:ascii="標楷體" w:eastAsia="標楷體" w:hAnsi="標楷體" w:cs="標楷體" w:hint="eastAsia"/>
                <w:color w:val="auto"/>
                <w:sz w:val="24"/>
                <w:szCs w:val="24"/>
              </w:rPr>
              <w:t>播放「法老金色遊行」開羅博物館遷移的新聞，</w:t>
            </w:r>
            <w:r w:rsidR="009A04F9" w:rsidRPr="009A04F9">
              <w:rPr>
                <w:rFonts w:ascii="標楷體" w:eastAsia="標楷體" w:hAnsi="標楷體" w:cs="標楷體" w:hint="eastAsia"/>
                <w:color w:val="auto"/>
                <w:sz w:val="24"/>
                <w:szCs w:val="24"/>
              </w:rPr>
              <w:lastRenderedPageBreak/>
              <w:t>請同學說明開羅博物館主要收藏那些埃及古文物？</w:t>
            </w:r>
          </w:p>
          <w:p w14:paraId="509EB2D6" w14:textId="4FF43C60" w:rsidR="009A04F9" w:rsidRPr="009A04F9" w:rsidRDefault="0076665C" w:rsidP="009A04F9">
            <w:pPr>
              <w:rPr>
                <w:rFonts w:ascii="標楷體" w:eastAsia="標楷體" w:hAnsi="標楷體" w:cs="標楷體"/>
                <w:color w:val="auto"/>
                <w:sz w:val="24"/>
                <w:szCs w:val="24"/>
              </w:rPr>
            </w:pPr>
            <w:r>
              <w:rPr>
                <w:rFonts w:ascii="標楷體" w:eastAsia="標楷體" w:hAnsi="標楷體" w:cs="標楷體" w:hint="eastAsia"/>
                <w:color w:val="auto"/>
                <w:sz w:val="24"/>
                <w:szCs w:val="24"/>
              </w:rPr>
              <w:t>2.埃</w:t>
            </w:r>
            <w:r w:rsidRPr="009A04F9">
              <w:rPr>
                <w:rFonts w:ascii="標楷體" w:eastAsia="標楷體" w:hAnsi="標楷體" w:cs="標楷體" w:hint="eastAsia"/>
                <w:color w:val="auto"/>
                <w:sz w:val="24"/>
                <w:szCs w:val="24"/>
              </w:rPr>
              <w:t xml:space="preserve">及文明與尼羅河有何關係？ </w:t>
            </w:r>
          </w:p>
          <w:p w14:paraId="733FA277" w14:textId="70B8403D" w:rsidR="009A04F9" w:rsidRPr="009A04F9" w:rsidRDefault="0076665C" w:rsidP="009A04F9">
            <w:pPr>
              <w:rPr>
                <w:rFonts w:ascii="標楷體" w:eastAsia="標楷體" w:hAnsi="標楷體" w:cs="標楷體"/>
                <w:color w:val="auto"/>
                <w:sz w:val="24"/>
                <w:szCs w:val="24"/>
              </w:rPr>
            </w:pPr>
            <w:r>
              <w:rPr>
                <w:rFonts w:ascii="標楷體" w:eastAsia="標楷體" w:hAnsi="標楷體" w:cs="標楷體" w:hint="eastAsia"/>
                <w:color w:val="auto"/>
                <w:sz w:val="24"/>
                <w:szCs w:val="24"/>
              </w:rPr>
              <w:t>3</w:t>
            </w:r>
            <w:r w:rsidR="009A04F9" w:rsidRPr="009A04F9">
              <w:rPr>
                <w:rFonts w:ascii="標楷體" w:eastAsia="標楷體" w:hAnsi="標楷體" w:cs="標楷體" w:hint="eastAsia"/>
                <w:color w:val="auto"/>
                <w:sz w:val="24"/>
                <w:szCs w:val="24"/>
              </w:rPr>
              <w:t>.</w:t>
            </w:r>
            <w:r w:rsidRPr="009A04F9">
              <w:rPr>
                <w:rFonts w:ascii="標楷體" w:eastAsia="標楷體" w:hAnsi="標楷體" w:cs="標楷體" w:hint="eastAsia"/>
                <w:color w:val="auto"/>
                <w:sz w:val="24"/>
                <w:szCs w:val="24"/>
              </w:rPr>
              <w:t>以「埃及王子」、「神鬼傳奇」影片片段為例，請</w:t>
            </w:r>
            <w:r>
              <w:rPr>
                <w:rFonts w:ascii="標楷體" w:eastAsia="標楷體" w:hAnsi="標楷體" w:cs="標楷體" w:hint="eastAsia"/>
                <w:color w:val="auto"/>
                <w:sz w:val="24"/>
                <w:szCs w:val="24"/>
              </w:rPr>
              <w:t>小組發表</w:t>
            </w:r>
            <w:r w:rsidRPr="009A04F9">
              <w:rPr>
                <w:rFonts w:ascii="標楷體" w:eastAsia="標楷體" w:hAnsi="標楷體" w:cs="標楷體" w:hint="eastAsia"/>
                <w:color w:val="auto"/>
                <w:sz w:val="24"/>
                <w:szCs w:val="24"/>
              </w:rPr>
              <w:t>埃及古文明的特色</w:t>
            </w:r>
            <w:r>
              <w:rPr>
                <w:rFonts w:ascii="標楷體" w:eastAsia="標楷體" w:hAnsi="標楷體" w:cs="標楷體" w:hint="eastAsia"/>
                <w:color w:val="auto"/>
                <w:sz w:val="24"/>
                <w:szCs w:val="24"/>
              </w:rPr>
              <w:t>及信仰特色</w:t>
            </w:r>
            <w:r w:rsidRPr="009A04F9">
              <w:rPr>
                <w:rFonts w:ascii="標楷體" w:eastAsia="標楷體" w:hAnsi="標楷體" w:cs="標楷體" w:hint="eastAsia"/>
                <w:color w:val="auto"/>
                <w:sz w:val="24"/>
                <w:szCs w:val="24"/>
              </w:rPr>
              <w:t xml:space="preserve">為何？ </w:t>
            </w:r>
          </w:p>
          <w:p w14:paraId="6B48B08E" w14:textId="676F7CFC" w:rsidR="009A04F9" w:rsidRPr="009A04F9" w:rsidRDefault="0076665C" w:rsidP="009A04F9">
            <w:pPr>
              <w:rPr>
                <w:rFonts w:ascii="標楷體" w:eastAsia="標楷體" w:hAnsi="標楷體" w:cs="標楷體"/>
                <w:color w:val="auto"/>
                <w:sz w:val="24"/>
                <w:szCs w:val="24"/>
              </w:rPr>
            </w:pPr>
            <w:r>
              <w:rPr>
                <w:rFonts w:ascii="標楷體" w:eastAsia="標楷體" w:hAnsi="標楷體" w:cs="標楷體" w:hint="eastAsia"/>
                <w:color w:val="auto"/>
                <w:sz w:val="24"/>
                <w:szCs w:val="24"/>
              </w:rPr>
              <w:t>4.</w:t>
            </w:r>
            <w:r w:rsidR="009A04F9" w:rsidRPr="009A04F9">
              <w:rPr>
                <w:rFonts w:ascii="標楷體" w:eastAsia="標楷體" w:hAnsi="標楷體" w:cs="標楷體" w:hint="eastAsia"/>
                <w:color w:val="auto"/>
                <w:sz w:val="24"/>
                <w:szCs w:val="24"/>
              </w:rPr>
              <w:t>閱讀學習單-死亡之書，</w:t>
            </w:r>
            <w:r>
              <w:rPr>
                <w:rFonts w:ascii="標楷體" w:eastAsia="標楷體" w:hAnsi="標楷體" w:cs="標楷體" w:hint="eastAsia"/>
                <w:color w:val="auto"/>
                <w:sz w:val="24"/>
                <w:szCs w:val="24"/>
              </w:rPr>
              <w:t>小組討論及發表</w:t>
            </w:r>
            <w:r w:rsidR="009A04F9" w:rsidRPr="009A04F9">
              <w:rPr>
                <w:rFonts w:ascii="標楷體" w:eastAsia="標楷體" w:hAnsi="標楷體" w:cs="標楷體" w:hint="eastAsia"/>
                <w:color w:val="auto"/>
                <w:sz w:val="24"/>
                <w:szCs w:val="24"/>
              </w:rPr>
              <w:t>請說明埃及的統治者及宗教信仰的關連為何？埃及的宗教觀特色為何？</w:t>
            </w:r>
          </w:p>
          <w:p w14:paraId="7AB0909E" w14:textId="77777777" w:rsidR="009A04F9" w:rsidRDefault="0076665C" w:rsidP="009A04F9">
            <w:pPr>
              <w:rPr>
                <w:rFonts w:ascii="標楷體" w:eastAsia="標楷體" w:hAnsi="標楷體" w:cs="標楷體"/>
                <w:color w:val="auto"/>
                <w:sz w:val="24"/>
                <w:szCs w:val="24"/>
              </w:rPr>
            </w:pPr>
            <w:r>
              <w:rPr>
                <w:rFonts w:ascii="標楷體" w:eastAsia="標楷體" w:hAnsi="標楷體" w:cs="標楷體" w:hint="eastAsia"/>
                <w:color w:val="auto"/>
                <w:sz w:val="24"/>
                <w:szCs w:val="24"/>
              </w:rPr>
              <w:t>5</w:t>
            </w:r>
            <w:r w:rsidR="009A04F9" w:rsidRPr="009A04F9">
              <w:rPr>
                <w:rFonts w:ascii="標楷體" w:eastAsia="標楷體" w:hAnsi="標楷體" w:cs="標楷體" w:hint="eastAsia"/>
                <w:color w:val="auto"/>
                <w:sz w:val="24"/>
                <w:szCs w:val="24"/>
              </w:rPr>
              <w:t>.透過金字塔的建築方式及規模</w:t>
            </w:r>
            <w:r>
              <w:rPr>
                <w:rFonts w:ascii="標楷體" w:eastAsia="標楷體" w:hAnsi="標楷體" w:cs="標楷體" w:hint="eastAsia"/>
                <w:color w:val="auto"/>
                <w:sz w:val="24"/>
                <w:szCs w:val="24"/>
              </w:rPr>
              <w:t>，小組討論</w:t>
            </w:r>
            <w:r w:rsidR="009A04F9" w:rsidRPr="009A04F9">
              <w:rPr>
                <w:rFonts w:ascii="標楷體" w:eastAsia="標楷體" w:hAnsi="標楷體" w:cs="標楷體" w:hint="eastAsia"/>
                <w:color w:val="auto"/>
                <w:sz w:val="24"/>
                <w:szCs w:val="24"/>
              </w:rPr>
              <w:t>埃及的政治統治特色。</w:t>
            </w:r>
          </w:p>
          <w:p w14:paraId="2F1ED91F" w14:textId="55A2641F" w:rsidR="0076665C" w:rsidRPr="0076665C" w:rsidRDefault="0076665C" w:rsidP="0076665C">
            <w:pPr>
              <w:rPr>
                <w:rFonts w:ascii="標楷體" w:eastAsia="標楷體" w:hAnsi="標楷體" w:cs="標楷體"/>
                <w:color w:val="auto"/>
                <w:sz w:val="24"/>
                <w:szCs w:val="24"/>
              </w:rPr>
            </w:pPr>
            <w:r>
              <w:rPr>
                <w:rFonts w:ascii="標楷體" w:eastAsia="標楷體" w:hAnsi="標楷體" w:cs="標楷體" w:hint="eastAsia"/>
                <w:color w:val="auto"/>
                <w:sz w:val="24"/>
                <w:szCs w:val="24"/>
              </w:rPr>
              <w:t>6</w:t>
            </w:r>
            <w:r w:rsidRPr="0076665C">
              <w:rPr>
                <w:rFonts w:ascii="標楷體" w:eastAsia="標楷體" w:hAnsi="標楷體" w:cs="標楷體" w:hint="eastAsia"/>
                <w:color w:val="auto"/>
                <w:sz w:val="24"/>
                <w:szCs w:val="24"/>
              </w:rPr>
              <w:t>.以「象形文字」圖片請同學說明埃及文字的特色，並請同學比較甲骨文字及楔形文字。</w:t>
            </w:r>
          </w:p>
          <w:p w14:paraId="2B8E14C6" w14:textId="4769294C" w:rsidR="0076665C" w:rsidRPr="009A04F9" w:rsidRDefault="0076665C" w:rsidP="0076665C">
            <w:pPr>
              <w:rPr>
                <w:rFonts w:ascii="標楷體" w:eastAsia="標楷體" w:hAnsi="標楷體" w:cs="標楷體"/>
                <w:color w:val="auto"/>
                <w:sz w:val="24"/>
                <w:szCs w:val="24"/>
              </w:rPr>
            </w:pPr>
            <w:r>
              <w:rPr>
                <w:rFonts w:ascii="標楷體" w:eastAsia="標楷體" w:hAnsi="標楷體" w:cs="標楷體" w:hint="eastAsia"/>
                <w:color w:val="auto"/>
                <w:sz w:val="24"/>
                <w:szCs w:val="24"/>
              </w:rPr>
              <w:t>7</w:t>
            </w:r>
            <w:r w:rsidRPr="0076665C">
              <w:rPr>
                <w:rFonts w:ascii="標楷體" w:eastAsia="標楷體" w:hAnsi="標楷體" w:cs="標楷體" w:hint="eastAsia"/>
                <w:color w:val="auto"/>
                <w:sz w:val="24"/>
                <w:szCs w:val="24"/>
              </w:rPr>
              <w:t>.請同學比較西亞文化與埃及文化，如何影響生活方式？</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4BFAF66" w14:textId="5C037008" w:rsidR="00332740" w:rsidRPr="00B83F7E" w:rsidRDefault="00B83F7E" w:rsidP="00332740">
            <w:pPr>
              <w:ind w:left="317" w:hanging="317"/>
              <w:jc w:val="center"/>
              <w:rPr>
                <w:rFonts w:ascii="標楷體" w:eastAsia="標楷體" w:hAnsi="標楷體" w:cs="標楷體"/>
                <w:b/>
                <w:bCs/>
                <w:color w:val="000000" w:themeColor="text1"/>
                <w:sz w:val="24"/>
                <w:szCs w:val="24"/>
              </w:rPr>
            </w:pPr>
            <w:r w:rsidRPr="00B83F7E">
              <w:rPr>
                <w:rFonts w:ascii="標楷體" w:eastAsia="標楷體" w:hAnsi="標楷體" w:cs="標楷體" w:hint="eastAsia"/>
                <w:b/>
                <w:bCs/>
                <w:color w:val="000000" w:themeColor="text1"/>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4430BE9" w14:textId="76E227DD" w:rsidR="0076665C" w:rsidRDefault="0076665C" w:rsidP="00332740">
            <w:pPr>
              <w:ind w:left="-22" w:hanging="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埃及黃金遊行</w:t>
            </w:r>
          </w:p>
          <w:p w14:paraId="3B178D80" w14:textId="58EF66CD" w:rsidR="0076665C" w:rsidRDefault="0076665C" w:rsidP="00332740">
            <w:pPr>
              <w:ind w:left="-22" w:hanging="7"/>
              <w:jc w:val="center"/>
              <w:rPr>
                <w:rFonts w:ascii="標楷體" w:eastAsia="標楷體" w:hAnsi="標楷體" w:cs="標楷體"/>
                <w:color w:val="auto"/>
                <w:sz w:val="24"/>
                <w:szCs w:val="24"/>
              </w:rPr>
            </w:pPr>
            <w:r w:rsidRPr="0076665C">
              <w:rPr>
                <w:rFonts w:ascii="標楷體" w:eastAsia="標楷體" w:hAnsi="標楷體" w:cs="標楷體"/>
                <w:color w:val="auto"/>
                <w:sz w:val="24"/>
                <w:szCs w:val="24"/>
              </w:rPr>
              <w:t>https://www.youtube.com/watch?v=PGUWiEb_Rgw</w:t>
            </w:r>
          </w:p>
          <w:p w14:paraId="1BB4DFE0" w14:textId="38B00881" w:rsidR="00332740" w:rsidRPr="0076665C" w:rsidRDefault="0076665C" w:rsidP="00332740">
            <w:pPr>
              <w:ind w:left="-22" w:hanging="7"/>
              <w:jc w:val="center"/>
              <w:rPr>
                <w:rFonts w:ascii="標楷體" w:eastAsia="標楷體" w:hAnsi="標楷體" w:cs="標楷體"/>
                <w:color w:val="auto"/>
                <w:sz w:val="24"/>
                <w:szCs w:val="24"/>
              </w:rPr>
            </w:pPr>
            <w:r w:rsidRPr="0076665C">
              <w:rPr>
                <w:rFonts w:ascii="標楷體" w:eastAsia="標楷體" w:hAnsi="標楷體" w:cs="標楷體" w:hint="eastAsia"/>
                <w:color w:val="auto"/>
                <w:sz w:val="24"/>
                <w:szCs w:val="24"/>
              </w:rPr>
              <w:t>埃及王子</w:t>
            </w:r>
          </w:p>
          <w:p w14:paraId="48B889C3" w14:textId="79338A0F" w:rsidR="0076665C" w:rsidRPr="0076665C" w:rsidRDefault="0076665C" w:rsidP="00332740">
            <w:pPr>
              <w:ind w:left="-22" w:hanging="7"/>
              <w:jc w:val="center"/>
              <w:rPr>
                <w:rFonts w:ascii="標楷體" w:eastAsia="標楷體" w:hAnsi="標楷體" w:cs="標楷體"/>
                <w:color w:val="auto"/>
                <w:sz w:val="24"/>
                <w:szCs w:val="24"/>
              </w:rPr>
            </w:pPr>
            <w:r w:rsidRPr="0076665C">
              <w:rPr>
                <w:rFonts w:ascii="標楷體" w:eastAsia="標楷體" w:hAnsi="標楷體" w:cs="標楷體"/>
                <w:color w:val="auto"/>
                <w:sz w:val="24"/>
                <w:szCs w:val="24"/>
              </w:rPr>
              <w:t>https://www.youtube.</w:t>
            </w:r>
            <w:r w:rsidRPr="0076665C">
              <w:rPr>
                <w:rFonts w:ascii="標楷體" w:eastAsia="標楷體" w:hAnsi="標楷體" w:cs="標楷體"/>
                <w:color w:val="auto"/>
                <w:sz w:val="24"/>
                <w:szCs w:val="24"/>
              </w:rPr>
              <w:lastRenderedPageBreak/>
              <w:t>com/watch?v=-CE81t2lI1A</w:t>
            </w:r>
          </w:p>
        </w:tc>
        <w:tc>
          <w:tcPr>
            <w:tcW w:w="1296" w:type="dxa"/>
            <w:tcBorders>
              <w:top w:val="single" w:sz="8" w:space="0" w:color="000000"/>
              <w:bottom w:val="single" w:sz="8" w:space="0" w:color="000000"/>
              <w:right w:val="single" w:sz="8" w:space="0" w:color="000000"/>
            </w:tcBorders>
            <w:vAlign w:val="center"/>
          </w:tcPr>
          <w:p w14:paraId="6A89D009" w14:textId="0579DFFB" w:rsidR="00332740" w:rsidRPr="0076665C" w:rsidRDefault="0076665C" w:rsidP="00332740">
            <w:pPr>
              <w:ind w:left="-22" w:hanging="7"/>
              <w:jc w:val="center"/>
              <w:rPr>
                <w:rFonts w:ascii="標楷體" w:eastAsia="標楷體" w:hAnsi="標楷體" w:cs="標楷體"/>
                <w:color w:val="auto"/>
                <w:sz w:val="24"/>
                <w:szCs w:val="24"/>
              </w:rPr>
            </w:pPr>
            <w:r w:rsidRPr="0076665C">
              <w:rPr>
                <w:rFonts w:ascii="標楷體" w:eastAsia="標楷體" w:hAnsi="標楷體" w:cs="標楷體" w:hint="eastAsia"/>
                <w:color w:val="auto"/>
                <w:sz w:val="24"/>
                <w:szCs w:val="24"/>
              </w:rPr>
              <w:lastRenderedPageBreak/>
              <w:t>理解策略</w:t>
            </w:r>
            <w:r w:rsidRPr="0076665C">
              <w:rPr>
                <w:rFonts w:ascii="標楷體" w:eastAsia="標楷體" w:hAnsi="標楷體" w:cs="標楷體" w:hint="eastAsia"/>
                <w:color w:val="auto"/>
                <w:sz w:val="24"/>
                <w:szCs w:val="24"/>
              </w:rPr>
              <w:tab/>
            </w:r>
            <w:r>
              <w:rPr>
                <w:rFonts w:ascii="標楷體" w:eastAsia="標楷體" w:hAnsi="標楷體" w:cs="標楷體" w:hint="eastAsia"/>
                <w:color w:val="auto"/>
                <w:sz w:val="24"/>
                <w:szCs w:val="24"/>
              </w:rPr>
              <w:t>分組合作策略</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60D1BC1" w14:textId="77777777" w:rsidR="00332740" w:rsidRDefault="0076665C" w:rsidP="00332740">
            <w:pPr>
              <w:ind w:left="-22" w:hanging="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小組發表</w:t>
            </w:r>
          </w:p>
          <w:p w14:paraId="43FECD13" w14:textId="2590CD11" w:rsidR="0076665C" w:rsidRPr="0076665C" w:rsidRDefault="0076665C" w:rsidP="00332740">
            <w:pPr>
              <w:ind w:left="-22" w:hanging="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分析矩陣</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10E29A5" w14:textId="6D8A8F70" w:rsidR="00332740" w:rsidRPr="0076665C" w:rsidRDefault="00332740" w:rsidP="00332740">
            <w:pPr>
              <w:ind w:left="-22" w:hanging="7"/>
              <w:jc w:val="center"/>
              <w:rPr>
                <w:rFonts w:ascii="標楷體" w:eastAsia="標楷體" w:hAnsi="標楷體" w:cs="標楷體"/>
                <w:color w:val="auto"/>
                <w:sz w:val="24"/>
                <w:szCs w:val="24"/>
              </w:rPr>
            </w:pPr>
          </w:p>
        </w:tc>
        <w:tc>
          <w:tcPr>
            <w:tcW w:w="1764" w:type="dxa"/>
            <w:tcBorders>
              <w:top w:val="single" w:sz="8" w:space="0" w:color="000000"/>
              <w:bottom w:val="single" w:sz="8" w:space="0" w:color="000000"/>
              <w:right w:val="single" w:sz="8" w:space="0" w:color="000000"/>
            </w:tcBorders>
          </w:tcPr>
          <w:p w14:paraId="00D41852" w14:textId="77777777" w:rsidR="00332740" w:rsidRPr="00500692" w:rsidRDefault="00332740" w:rsidP="00332740">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63B5BEDB" w14:textId="77777777" w:rsidR="00332740" w:rsidRPr="008C4AD5" w:rsidRDefault="00332740" w:rsidP="00332740">
            <w:pPr>
              <w:pStyle w:val="aff0"/>
              <w:numPr>
                <w:ilvl w:val="0"/>
                <w:numId w:val="42"/>
              </w:numPr>
              <w:tabs>
                <w:tab w:val="left" w:pos="281"/>
              </w:tabs>
              <w:adjustRightInd w:val="0"/>
              <w:snapToGrid w:val="0"/>
              <w:spacing w:line="0" w:lineRule="atLeast"/>
              <w:ind w:leftChars="0" w:left="71" w:hanging="14"/>
              <w:jc w:val="left"/>
              <w:rPr>
                <w:rFonts w:ascii="標楷體" w:eastAsia="標楷體" w:hAnsi="標楷體" w:cs="標楷體"/>
                <w:sz w:val="24"/>
                <w:szCs w:val="24"/>
              </w:rPr>
            </w:pPr>
            <w:r w:rsidRPr="008C4AD5">
              <w:rPr>
                <w:rFonts w:ascii="標楷體" w:eastAsia="標楷體" w:hAnsi="標楷體" w:cs="標楷體" w:hint="eastAsia"/>
                <w:sz w:val="24"/>
                <w:szCs w:val="24"/>
              </w:rPr>
              <w:t>協同科目：</w:t>
            </w:r>
          </w:p>
          <w:p w14:paraId="4E67B2D2" w14:textId="77777777" w:rsidR="00332740" w:rsidRPr="00500692" w:rsidRDefault="00332740" w:rsidP="00332740">
            <w:pPr>
              <w:adjustRightInd w:val="0"/>
              <w:snapToGrid w:val="0"/>
              <w:spacing w:line="0" w:lineRule="atLeast"/>
              <w:ind w:left="71" w:hanging="14"/>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14:paraId="7B4410BB" w14:textId="77777777" w:rsidR="00332740" w:rsidRPr="008C4AD5" w:rsidRDefault="00332740" w:rsidP="00332740">
            <w:pPr>
              <w:pStyle w:val="aff0"/>
              <w:numPr>
                <w:ilvl w:val="0"/>
                <w:numId w:val="42"/>
              </w:numPr>
              <w:tabs>
                <w:tab w:val="left" w:pos="281"/>
              </w:tabs>
              <w:adjustRightInd w:val="0"/>
              <w:snapToGrid w:val="0"/>
              <w:spacing w:line="0" w:lineRule="atLeast"/>
              <w:ind w:leftChars="0" w:left="71" w:hanging="14"/>
              <w:jc w:val="left"/>
              <w:rPr>
                <w:rFonts w:ascii="標楷體" w:eastAsia="標楷體" w:hAnsi="標楷體" w:cs="標楷體"/>
                <w:sz w:val="24"/>
                <w:szCs w:val="24"/>
              </w:rPr>
            </w:pPr>
            <w:r w:rsidRPr="00500692">
              <w:rPr>
                <w:rFonts w:ascii="標楷體" w:eastAsia="標楷體" w:hAnsi="標楷體" w:cs="標楷體" w:hint="eastAsia"/>
                <w:sz w:val="24"/>
                <w:szCs w:val="24"/>
              </w:rPr>
              <w:t>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7D42CC18" w14:textId="77777777" w:rsidR="00332740" w:rsidRDefault="00332740" w:rsidP="00332740">
            <w:pPr>
              <w:adjustRightInd w:val="0"/>
              <w:snapToGrid w:val="0"/>
              <w:spacing w:line="0" w:lineRule="atLeast"/>
              <w:ind w:left="71" w:hanging="14"/>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w:t>
            </w:r>
          </w:p>
          <w:p w14:paraId="069C9FCC" w14:textId="77777777" w:rsidR="00332740" w:rsidRDefault="00332740" w:rsidP="00332740">
            <w:pPr>
              <w:adjustRightInd w:val="0"/>
              <w:snapToGrid w:val="0"/>
              <w:spacing w:line="0" w:lineRule="atLeast"/>
              <w:ind w:left="71" w:hanging="14"/>
              <w:jc w:val="left"/>
              <w:rPr>
                <w:rFonts w:ascii="標楷體" w:eastAsia="標楷體" w:hAnsi="標楷體" w:cs="標楷體"/>
                <w:sz w:val="24"/>
                <w:szCs w:val="24"/>
              </w:rPr>
            </w:pPr>
            <w:r>
              <w:rPr>
                <w:rFonts w:ascii="標楷體" w:eastAsia="標楷體" w:hAnsi="標楷體" w:cs="標楷體" w:hint="eastAsia"/>
                <w:sz w:val="24"/>
                <w:szCs w:val="24"/>
              </w:rPr>
              <w:lastRenderedPageBreak/>
              <w:t>9/9、9/10九年級第一次複習考</w:t>
            </w:r>
          </w:p>
          <w:p w14:paraId="6D8EAA85" w14:textId="6DAC29FF" w:rsidR="00332740" w:rsidRPr="00500692" w:rsidRDefault="00332740" w:rsidP="00332740">
            <w:pPr>
              <w:adjustRightInd w:val="0"/>
              <w:snapToGrid w:val="0"/>
              <w:spacing w:line="0" w:lineRule="atLeast"/>
              <w:ind w:left="71" w:hanging="14"/>
              <w:jc w:val="left"/>
              <w:rPr>
                <w:rFonts w:ascii="標楷體" w:eastAsia="標楷體" w:hAnsi="標楷體" w:cs="標楷體"/>
                <w:sz w:val="24"/>
                <w:szCs w:val="24"/>
              </w:rPr>
            </w:pPr>
          </w:p>
        </w:tc>
      </w:tr>
      <w:tr w:rsidR="00833CBC" w14:paraId="0F85497D" w14:textId="77777777" w:rsidTr="00833CBC">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DAF2085" w14:textId="77777777" w:rsidR="00833CBC" w:rsidRPr="00316DA1" w:rsidRDefault="00833CBC" w:rsidP="00833CBC">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三</w:t>
            </w:r>
            <w:r w:rsidRPr="00316DA1">
              <w:rPr>
                <w:rFonts w:ascii="標楷體" w:eastAsia="標楷體" w:hAnsi="標楷體" w:cs="標楷體" w:hint="eastAsia"/>
              </w:rPr>
              <w:t>週</w:t>
            </w:r>
          </w:p>
          <w:p w14:paraId="06E27C39" w14:textId="627F5040" w:rsidR="00833CBC" w:rsidRDefault="00833CBC" w:rsidP="00833CBC">
            <w:pPr>
              <w:jc w:val="center"/>
              <w:rPr>
                <w:rFonts w:ascii="標楷體" w:eastAsia="標楷體" w:hAnsi="標楷體" w:cs="標楷體"/>
                <w:color w:val="FF0000"/>
                <w:sz w:val="24"/>
                <w:szCs w:val="24"/>
              </w:rPr>
            </w:pPr>
            <w:r w:rsidRPr="00316DA1">
              <w:rPr>
                <w:rFonts w:eastAsia="標楷體"/>
              </w:rPr>
              <w:t>0</w:t>
            </w:r>
            <w:r>
              <w:rPr>
                <w:rFonts w:eastAsia="標楷體" w:hint="eastAsia"/>
              </w:rPr>
              <w:t>9</w:t>
            </w:r>
            <w:r w:rsidRPr="00316DA1">
              <w:rPr>
                <w:rFonts w:eastAsia="標楷體"/>
              </w:rPr>
              <w:t>/</w:t>
            </w:r>
            <w:r>
              <w:rPr>
                <w:rFonts w:eastAsia="標楷體" w:hint="eastAsia"/>
              </w:rPr>
              <w:t>14</w:t>
            </w:r>
            <w:r w:rsidRPr="00316DA1">
              <w:rPr>
                <w:rFonts w:eastAsia="標楷體"/>
              </w:rPr>
              <w:t>~0</w:t>
            </w:r>
            <w:r>
              <w:rPr>
                <w:rFonts w:eastAsia="標楷體" w:hint="eastAsia"/>
              </w:rPr>
              <w:t>9</w:t>
            </w:r>
            <w:r w:rsidRPr="00316DA1">
              <w:rPr>
                <w:rFonts w:eastAsia="標楷體"/>
              </w:rPr>
              <w:t>/</w:t>
            </w:r>
            <w:r>
              <w:rPr>
                <w:rFonts w:eastAsia="標楷體" w:hint="eastAsia"/>
              </w:rPr>
              <w:t>20</w:t>
            </w:r>
          </w:p>
        </w:tc>
        <w:tc>
          <w:tcPr>
            <w:tcW w:w="1701" w:type="dxa"/>
            <w:tcBorders>
              <w:top w:val="single" w:sz="8" w:space="0" w:color="000000"/>
              <w:left w:val="single" w:sz="8" w:space="0" w:color="000000"/>
              <w:bottom w:val="single" w:sz="8" w:space="0" w:color="000000"/>
              <w:right w:val="single" w:sz="8" w:space="0" w:color="000000"/>
            </w:tcBorders>
            <w:vAlign w:val="center"/>
          </w:tcPr>
          <w:p w14:paraId="39C45473" w14:textId="57ABF779" w:rsidR="00833CBC" w:rsidRPr="00833CBC" w:rsidRDefault="00833CBC" w:rsidP="00833CBC">
            <w:pPr>
              <w:rPr>
                <w:rFonts w:ascii="標楷體" w:eastAsia="標楷體" w:hAnsi="標楷體" w:cs="標楷體"/>
                <w:color w:val="auto"/>
                <w:sz w:val="24"/>
                <w:szCs w:val="24"/>
              </w:rPr>
            </w:pPr>
            <w:r w:rsidRPr="00833CBC">
              <w:rPr>
                <w:rFonts w:ascii="標楷體" w:eastAsia="標楷體" w:hAnsi="標楷體" w:cs="標楷體" w:hint="eastAsia"/>
                <w:color w:val="auto"/>
                <w:sz w:val="24"/>
                <w:szCs w:val="24"/>
              </w:rPr>
              <w:t>歷1a-Ⅳ-2理解所習得歷史事件的發展歷</w:t>
            </w:r>
            <w:r w:rsidRPr="00833CBC">
              <w:rPr>
                <w:rFonts w:ascii="標楷體" w:eastAsia="標楷體" w:hAnsi="標楷體" w:cs="標楷體" w:hint="eastAsia"/>
                <w:color w:val="auto"/>
                <w:sz w:val="24"/>
                <w:szCs w:val="24"/>
              </w:rPr>
              <w:lastRenderedPageBreak/>
              <w:t>程與重要歷史變遷。</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3BE88D07" w14:textId="56A634B5" w:rsidR="00833CBC" w:rsidRDefault="00833CBC" w:rsidP="00833CBC">
            <w:pPr>
              <w:rPr>
                <w:rFonts w:ascii="標楷體" w:eastAsia="標楷體" w:hAnsi="標楷體" w:cs="標楷體"/>
                <w:color w:val="FF0000"/>
                <w:sz w:val="24"/>
                <w:szCs w:val="24"/>
              </w:rPr>
            </w:pPr>
            <w:r w:rsidRPr="00044885">
              <w:rPr>
                <w:rFonts w:eastAsia="標楷體" w:hint="eastAsia"/>
                <w:color w:val="auto"/>
                <w:sz w:val="22"/>
                <w:szCs w:val="22"/>
              </w:rPr>
              <w:lastRenderedPageBreak/>
              <w:t>歷</w:t>
            </w:r>
            <w:r w:rsidRPr="00044885">
              <w:rPr>
                <w:rFonts w:eastAsia="標楷體" w:hint="eastAsia"/>
                <w:color w:val="auto"/>
                <w:sz w:val="22"/>
                <w:szCs w:val="22"/>
              </w:rPr>
              <w:t xml:space="preserve">Nb-IV-1 </w:t>
            </w:r>
            <w:r w:rsidRPr="00044885">
              <w:rPr>
                <w:rFonts w:eastAsia="標楷體" w:hint="eastAsia"/>
                <w:color w:val="auto"/>
                <w:sz w:val="22"/>
                <w:szCs w:val="22"/>
              </w:rPr>
              <w:t>佛教的起源與發展。</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5E6AAD" w14:textId="77777777" w:rsidR="00833CBC" w:rsidRDefault="00833CBC" w:rsidP="00833CBC">
            <w:pPr>
              <w:rPr>
                <w:rFonts w:ascii="標楷體" w:eastAsia="標楷體" w:hAnsi="標楷體"/>
                <w:sz w:val="22"/>
                <w:szCs w:val="22"/>
              </w:rPr>
            </w:pPr>
            <w:r w:rsidRPr="007B142D">
              <w:rPr>
                <w:rFonts w:ascii="標楷體" w:eastAsia="標楷體" w:hAnsi="標楷體" w:hint="eastAsia"/>
                <w:sz w:val="22"/>
                <w:szCs w:val="22"/>
              </w:rPr>
              <w:t>第二篇世界的歷史（上）</w:t>
            </w:r>
            <w:r w:rsidRPr="007B142D">
              <w:rPr>
                <w:rFonts w:ascii="標楷體" w:eastAsia="標楷體" w:hAnsi="標楷體" w:hint="eastAsia"/>
                <w:sz w:val="22"/>
                <w:szCs w:val="22"/>
              </w:rPr>
              <w:br/>
              <w:t>第一章古代文明的誕生</w:t>
            </w:r>
          </w:p>
          <w:p w14:paraId="2E12F819" w14:textId="77777777" w:rsidR="00833CBC" w:rsidRDefault="00833CBC" w:rsidP="00833CBC">
            <w:pPr>
              <w:rPr>
                <w:rFonts w:ascii="標楷體" w:eastAsia="標楷體" w:hAnsi="標楷體"/>
                <w:sz w:val="22"/>
                <w:szCs w:val="22"/>
              </w:rPr>
            </w:pPr>
            <w:r>
              <w:rPr>
                <w:rFonts w:ascii="標楷體" w:eastAsia="標楷體" w:hAnsi="標楷體" w:hint="eastAsia"/>
                <w:sz w:val="22"/>
                <w:szCs w:val="22"/>
              </w:rPr>
              <w:t>1-3印度古文明</w:t>
            </w:r>
          </w:p>
          <w:p w14:paraId="7537B2AE" w14:textId="77777777" w:rsidR="00833CBC" w:rsidRPr="00833CBC" w:rsidRDefault="00833CBC" w:rsidP="00833CBC">
            <w:pPr>
              <w:rPr>
                <w:rFonts w:ascii="標楷體" w:eastAsia="標楷體" w:hAnsi="標楷體" w:cs="標楷體"/>
                <w:color w:val="auto"/>
                <w:sz w:val="24"/>
                <w:szCs w:val="24"/>
              </w:rPr>
            </w:pPr>
            <w:r w:rsidRPr="00833CBC">
              <w:rPr>
                <w:rFonts w:ascii="標楷體" w:eastAsia="標楷體" w:hAnsi="標楷體" w:cs="標楷體" w:hint="eastAsia"/>
                <w:color w:val="auto"/>
                <w:sz w:val="24"/>
                <w:szCs w:val="24"/>
              </w:rPr>
              <w:lastRenderedPageBreak/>
              <w:t>第3課普世宗教的起源與發展</w:t>
            </w:r>
          </w:p>
          <w:p w14:paraId="74CEA0CA" w14:textId="77777777" w:rsidR="00833CBC" w:rsidRPr="00833CBC" w:rsidRDefault="00833CBC" w:rsidP="00833CBC">
            <w:pPr>
              <w:rPr>
                <w:rFonts w:ascii="標楷體" w:eastAsia="標楷體" w:hAnsi="標楷體" w:cs="標楷體"/>
                <w:color w:val="auto"/>
                <w:sz w:val="24"/>
                <w:szCs w:val="24"/>
              </w:rPr>
            </w:pPr>
            <w:r w:rsidRPr="00833CBC">
              <w:rPr>
                <w:rFonts w:ascii="標楷體" w:eastAsia="標楷體" w:hAnsi="標楷體" w:cs="標楷體" w:hint="eastAsia"/>
                <w:color w:val="auto"/>
                <w:sz w:val="24"/>
                <w:szCs w:val="24"/>
              </w:rPr>
              <w:t>3-1佛教的起源與發展</w:t>
            </w:r>
          </w:p>
          <w:p w14:paraId="35FB4EA8" w14:textId="0110CB86" w:rsidR="00833CBC" w:rsidRPr="00833CBC" w:rsidRDefault="00833CBC" w:rsidP="00833CBC">
            <w:pPr>
              <w:rPr>
                <w:rFonts w:ascii="標楷體" w:eastAsia="標楷體" w:hAnsi="標楷體" w:cs="標楷體"/>
                <w:color w:val="auto"/>
                <w:sz w:val="24"/>
                <w:szCs w:val="24"/>
              </w:rPr>
            </w:pPr>
            <w:r w:rsidRPr="00833CBC">
              <w:rPr>
                <w:rFonts w:ascii="標楷體" w:eastAsia="標楷體" w:hAnsi="標楷體" w:cs="標楷體" w:hint="eastAsia"/>
                <w:color w:val="auto"/>
                <w:sz w:val="24"/>
                <w:szCs w:val="24"/>
              </w:rPr>
              <w:t>1.教師請同學搜集世界各地的佛寺及佛像照片，請問同學，為何佛寺在各地都有？並發表佛寺建築是否有何不同？</w:t>
            </w:r>
          </w:p>
          <w:p w14:paraId="3AF95AFA" w14:textId="70043CE1" w:rsidR="00833CBC" w:rsidRPr="00833CBC" w:rsidRDefault="00833CBC" w:rsidP="00833CBC">
            <w:pPr>
              <w:rPr>
                <w:rFonts w:ascii="標楷體" w:eastAsia="標楷體" w:hAnsi="標楷體" w:cs="標楷體"/>
                <w:color w:val="auto"/>
                <w:sz w:val="24"/>
                <w:szCs w:val="24"/>
              </w:rPr>
            </w:pPr>
            <w:r w:rsidRPr="00833CBC">
              <w:rPr>
                <w:rFonts w:ascii="標楷體" w:eastAsia="標楷體" w:hAnsi="標楷體" w:cs="標楷體" w:hint="eastAsia"/>
                <w:color w:val="auto"/>
                <w:sz w:val="24"/>
                <w:szCs w:val="24"/>
              </w:rPr>
              <w:t>2.教師提問：佛教創立的背景及主張為何？</w:t>
            </w:r>
          </w:p>
          <w:p w14:paraId="7D3C7972" w14:textId="7E65792A" w:rsidR="00833CBC" w:rsidRPr="00833CBC" w:rsidRDefault="00833CBC" w:rsidP="00833CBC">
            <w:pPr>
              <w:rPr>
                <w:rFonts w:ascii="標楷體" w:eastAsia="標楷體" w:hAnsi="標楷體" w:cs="標楷體"/>
                <w:color w:val="auto"/>
                <w:sz w:val="24"/>
                <w:szCs w:val="24"/>
              </w:rPr>
            </w:pPr>
            <w:r>
              <w:rPr>
                <w:rFonts w:ascii="標楷體" w:eastAsia="標楷體" w:hAnsi="標楷體" w:cs="標楷體" w:hint="eastAsia"/>
                <w:color w:val="auto"/>
                <w:sz w:val="24"/>
                <w:szCs w:val="24"/>
              </w:rPr>
              <w:t>3</w:t>
            </w:r>
            <w:r w:rsidRPr="00833CBC">
              <w:rPr>
                <w:rFonts w:ascii="標楷體" w:eastAsia="標楷體" w:hAnsi="標楷體" w:cs="標楷體" w:hint="eastAsia"/>
                <w:color w:val="auto"/>
                <w:sz w:val="24"/>
                <w:szCs w:val="24"/>
              </w:rPr>
              <w:t>.請同學摘要課文婆羅門教的特色及教義。</w:t>
            </w:r>
          </w:p>
          <w:p w14:paraId="140C06DF" w14:textId="792FD53E" w:rsidR="00833CBC" w:rsidRPr="00833CBC" w:rsidRDefault="00833CBC" w:rsidP="00833CBC">
            <w:pPr>
              <w:rPr>
                <w:rFonts w:ascii="標楷體" w:eastAsia="標楷體" w:hAnsi="標楷體" w:cs="標楷體"/>
                <w:color w:val="auto"/>
                <w:sz w:val="24"/>
                <w:szCs w:val="24"/>
              </w:rPr>
            </w:pPr>
            <w:r>
              <w:rPr>
                <w:rFonts w:ascii="標楷體" w:eastAsia="標楷體" w:hAnsi="標楷體" w:cs="標楷體" w:hint="eastAsia"/>
                <w:color w:val="auto"/>
                <w:sz w:val="24"/>
                <w:szCs w:val="24"/>
              </w:rPr>
              <w:t>4</w:t>
            </w:r>
            <w:r w:rsidRPr="00833CBC">
              <w:rPr>
                <w:rFonts w:ascii="標楷體" w:eastAsia="標楷體" w:hAnsi="標楷體" w:cs="標楷體" w:hint="eastAsia"/>
                <w:color w:val="auto"/>
                <w:sz w:val="24"/>
                <w:szCs w:val="24"/>
              </w:rPr>
              <w:t>.閱讀學習單：種姓制度的影響？小組討論，印度社會是否存在階級及歧視？從那些例證可以說明。</w:t>
            </w:r>
          </w:p>
          <w:p w14:paraId="2C70679D" w14:textId="692BC4AF" w:rsidR="00833CBC" w:rsidRPr="00833CBC" w:rsidRDefault="00833CBC" w:rsidP="00833CBC">
            <w:pPr>
              <w:rPr>
                <w:rFonts w:ascii="標楷體" w:eastAsia="標楷體" w:hAnsi="標楷體" w:cs="標楷體"/>
                <w:color w:val="auto"/>
                <w:sz w:val="24"/>
                <w:szCs w:val="24"/>
              </w:rPr>
            </w:pPr>
            <w:r>
              <w:rPr>
                <w:rFonts w:ascii="標楷體" w:eastAsia="標楷體" w:hAnsi="標楷體" w:cs="標楷體" w:hint="eastAsia"/>
                <w:color w:val="auto"/>
                <w:sz w:val="24"/>
                <w:szCs w:val="24"/>
              </w:rPr>
              <w:t>6</w:t>
            </w:r>
            <w:r w:rsidRPr="00833CBC">
              <w:rPr>
                <w:rFonts w:ascii="標楷體" w:eastAsia="標楷體" w:hAnsi="標楷體" w:cs="標楷體" w:hint="eastAsia"/>
                <w:color w:val="auto"/>
                <w:sz w:val="24"/>
                <w:szCs w:val="24"/>
              </w:rPr>
              <w:t>.教師提問：佛教何以成為普世的宗教？何人有重要貢獻？</w:t>
            </w:r>
          </w:p>
          <w:p w14:paraId="637729CC" w14:textId="1C7BB4E5" w:rsidR="00833CBC" w:rsidRPr="00833CBC" w:rsidRDefault="00833CBC" w:rsidP="00833CBC">
            <w:pPr>
              <w:rPr>
                <w:rFonts w:ascii="標楷體" w:eastAsia="標楷體" w:hAnsi="標楷體" w:cs="標楷體"/>
                <w:color w:val="auto"/>
                <w:sz w:val="24"/>
                <w:szCs w:val="24"/>
              </w:rPr>
            </w:pPr>
            <w:r>
              <w:rPr>
                <w:rFonts w:ascii="標楷體" w:eastAsia="標楷體" w:hAnsi="標楷體" w:cs="標楷體" w:hint="eastAsia"/>
                <w:color w:val="auto"/>
                <w:sz w:val="24"/>
                <w:szCs w:val="24"/>
              </w:rPr>
              <w:t>7</w:t>
            </w:r>
            <w:r w:rsidRPr="00833CBC">
              <w:rPr>
                <w:rFonts w:ascii="標楷體" w:eastAsia="標楷體" w:hAnsi="標楷體" w:cs="標楷體" w:hint="eastAsia"/>
                <w:color w:val="auto"/>
                <w:sz w:val="24"/>
                <w:szCs w:val="24"/>
              </w:rPr>
              <w:t>.佛教的傳播及影響為何？</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D8B524B" w14:textId="0AEDD28E" w:rsidR="00833CBC" w:rsidRPr="00B83F7E" w:rsidRDefault="00833CBC" w:rsidP="00833CBC">
            <w:pPr>
              <w:ind w:left="317" w:hanging="317"/>
              <w:jc w:val="center"/>
              <w:rPr>
                <w:rFonts w:ascii="標楷體" w:eastAsia="標楷體" w:hAnsi="標楷體" w:cs="標楷體"/>
                <w:b/>
                <w:bCs/>
                <w:color w:val="000000" w:themeColor="text1"/>
                <w:sz w:val="24"/>
                <w:szCs w:val="24"/>
              </w:rPr>
            </w:pPr>
            <w:r w:rsidRPr="00B83F7E">
              <w:rPr>
                <w:rFonts w:ascii="標楷體" w:eastAsia="標楷體" w:hAnsi="標楷體" w:cs="標楷體" w:hint="eastAsia"/>
                <w:b/>
                <w:bCs/>
                <w:color w:val="000000" w:themeColor="text1"/>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61525AE" w14:textId="77777777" w:rsidR="00833CBC" w:rsidRDefault="00833CBC" w:rsidP="00833CBC">
            <w:pPr>
              <w:ind w:left="-22" w:hanging="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印度種姓三千年</w:t>
            </w:r>
          </w:p>
          <w:p w14:paraId="585283AF" w14:textId="1D0FCF7A" w:rsidR="00833CBC" w:rsidRDefault="00833CBC" w:rsidP="00833CBC">
            <w:pPr>
              <w:ind w:left="-22" w:hanging="7"/>
              <w:jc w:val="center"/>
              <w:rPr>
                <w:rFonts w:ascii="標楷體" w:eastAsia="標楷體" w:hAnsi="標楷體" w:cs="標楷體"/>
                <w:color w:val="auto"/>
                <w:sz w:val="24"/>
                <w:szCs w:val="24"/>
              </w:rPr>
            </w:pPr>
            <w:r w:rsidRPr="00833CBC">
              <w:rPr>
                <w:rFonts w:ascii="標楷體" w:eastAsia="標楷體" w:hAnsi="標楷體" w:cs="標楷體"/>
                <w:color w:val="auto"/>
                <w:sz w:val="24"/>
                <w:szCs w:val="24"/>
              </w:rPr>
              <w:lastRenderedPageBreak/>
              <w:t>https://www.youtube.com/watch?v=fAZP4xeGPhk</w:t>
            </w:r>
          </w:p>
          <w:p w14:paraId="14E109A0" w14:textId="34A7D7F8" w:rsidR="00833CBC" w:rsidRDefault="00833CBC" w:rsidP="00833CBC">
            <w:pPr>
              <w:ind w:left="-22" w:hanging="7"/>
              <w:jc w:val="center"/>
              <w:rPr>
                <w:rFonts w:ascii="標楷體" w:eastAsia="標楷體" w:hAnsi="標楷體" w:cs="標楷體"/>
                <w:color w:val="FF0000"/>
                <w:sz w:val="24"/>
                <w:szCs w:val="24"/>
              </w:rPr>
            </w:pPr>
            <w:r w:rsidRPr="00833CBC">
              <w:rPr>
                <w:rFonts w:ascii="標楷體" w:eastAsia="標楷體" w:hAnsi="標楷體" w:cs="標楷體" w:hint="eastAsia"/>
                <w:color w:val="auto"/>
                <w:sz w:val="24"/>
                <w:szCs w:val="24"/>
              </w:rPr>
              <w:t>自編學習單</w:t>
            </w:r>
          </w:p>
        </w:tc>
        <w:tc>
          <w:tcPr>
            <w:tcW w:w="1296" w:type="dxa"/>
            <w:tcBorders>
              <w:top w:val="single" w:sz="8" w:space="0" w:color="000000"/>
              <w:bottom w:val="single" w:sz="8" w:space="0" w:color="000000"/>
              <w:right w:val="single" w:sz="8" w:space="0" w:color="000000"/>
            </w:tcBorders>
            <w:vAlign w:val="center"/>
          </w:tcPr>
          <w:p w14:paraId="183AF4B4" w14:textId="725E9A00" w:rsidR="00833CBC" w:rsidRDefault="00833CBC" w:rsidP="00833CBC">
            <w:pPr>
              <w:ind w:left="-22" w:hanging="7"/>
              <w:jc w:val="center"/>
              <w:rPr>
                <w:rFonts w:ascii="標楷體" w:eastAsia="標楷體" w:hAnsi="標楷體" w:cs="標楷體"/>
                <w:color w:val="FF0000"/>
                <w:sz w:val="24"/>
                <w:szCs w:val="24"/>
              </w:rPr>
            </w:pPr>
            <w:r w:rsidRPr="0076665C">
              <w:rPr>
                <w:rFonts w:ascii="標楷體" w:eastAsia="標楷體" w:hAnsi="標楷體" w:cs="標楷體" w:hint="eastAsia"/>
                <w:color w:val="auto"/>
                <w:sz w:val="24"/>
                <w:szCs w:val="24"/>
              </w:rPr>
              <w:lastRenderedPageBreak/>
              <w:t>理解策略</w:t>
            </w:r>
            <w:r w:rsidRPr="0076665C">
              <w:rPr>
                <w:rFonts w:ascii="標楷體" w:eastAsia="標楷體" w:hAnsi="標楷體" w:cs="標楷體" w:hint="eastAsia"/>
                <w:color w:val="auto"/>
                <w:sz w:val="24"/>
                <w:szCs w:val="24"/>
              </w:rPr>
              <w:tab/>
            </w:r>
            <w:r>
              <w:rPr>
                <w:rFonts w:ascii="標楷體" w:eastAsia="標楷體" w:hAnsi="標楷體" w:cs="標楷體" w:hint="eastAsia"/>
                <w:color w:val="auto"/>
                <w:sz w:val="24"/>
                <w:szCs w:val="24"/>
              </w:rPr>
              <w:t>分組合作策略</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BFE582B" w14:textId="77777777" w:rsidR="00833CBC" w:rsidRDefault="00833CBC" w:rsidP="00833CBC">
            <w:pPr>
              <w:ind w:left="-22" w:hanging="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小組討論</w:t>
            </w:r>
          </w:p>
          <w:p w14:paraId="28CA4BFF" w14:textId="4E52B732" w:rsidR="00833CBC" w:rsidRDefault="00833CBC" w:rsidP="00833CBC">
            <w:pPr>
              <w:ind w:left="-22" w:hanging="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學習單</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3D24EB9" w14:textId="77777777" w:rsidR="00833CBC" w:rsidRDefault="00833CBC" w:rsidP="00833CBC">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tcPr>
          <w:p w14:paraId="56F710E0" w14:textId="77777777" w:rsidR="00833CBC" w:rsidRPr="00500692" w:rsidRDefault="00833CBC" w:rsidP="00833CBC">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w:t>
            </w:r>
            <w:r w:rsidRPr="00500692">
              <w:rPr>
                <w:rFonts w:ascii="標楷體" w:eastAsia="標楷體" w:hAnsi="標楷體" w:cs="標楷體" w:hint="eastAsia"/>
                <w:sz w:val="24"/>
                <w:szCs w:val="24"/>
              </w:rPr>
              <w:lastRenderedPageBreak/>
              <w:t>請授課鐘點費)</w:t>
            </w:r>
          </w:p>
          <w:p w14:paraId="5F4F34EB" w14:textId="77777777" w:rsidR="00833CBC" w:rsidRPr="008C4AD5" w:rsidRDefault="00833CBC" w:rsidP="00833CBC">
            <w:pPr>
              <w:pStyle w:val="aff0"/>
              <w:numPr>
                <w:ilvl w:val="0"/>
                <w:numId w:val="41"/>
              </w:numPr>
              <w:tabs>
                <w:tab w:val="left" w:pos="281"/>
              </w:tabs>
              <w:adjustRightInd w:val="0"/>
              <w:snapToGrid w:val="0"/>
              <w:spacing w:line="0" w:lineRule="atLeast"/>
              <w:ind w:leftChars="0" w:left="71" w:firstLine="0"/>
              <w:jc w:val="left"/>
              <w:rPr>
                <w:rFonts w:ascii="標楷體" w:eastAsia="標楷體" w:hAnsi="標楷體" w:cs="標楷體"/>
                <w:sz w:val="24"/>
                <w:szCs w:val="24"/>
              </w:rPr>
            </w:pPr>
            <w:r w:rsidRPr="008C4AD5">
              <w:rPr>
                <w:rFonts w:ascii="標楷體" w:eastAsia="標楷體" w:hAnsi="標楷體" w:cs="標楷體" w:hint="eastAsia"/>
                <w:sz w:val="24"/>
                <w:szCs w:val="24"/>
              </w:rPr>
              <w:t>協同科目：</w:t>
            </w:r>
          </w:p>
          <w:p w14:paraId="7CAE0983" w14:textId="77777777" w:rsidR="00833CBC" w:rsidRPr="00500692" w:rsidRDefault="00833CBC" w:rsidP="00833CBC">
            <w:pPr>
              <w:adjustRightInd w:val="0"/>
              <w:snapToGrid w:val="0"/>
              <w:spacing w:line="0" w:lineRule="atLeast"/>
              <w:ind w:left="71" w:firstLine="0"/>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14:paraId="3BAFE73E" w14:textId="77777777" w:rsidR="00833CBC" w:rsidRPr="008C4AD5" w:rsidRDefault="00833CBC" w:rsidP="00833CBC">
            <w:pPr>
              <w:pStyle w:val="aff0"/>
              <w:numPr>
                <w:ilvl w:val="0"/>
                <w:numId w:val="41"/>
              </w:numPr>
              <w:tabs>
                <w:tab w:val="left" w:pos="281"/>
              </w:tabs>
              <w:adjustRightInd w:val="0"/>
              <w:snapToGrid w:val="0"/>
              <w:spacing w:line="0" w:lineRule="atLeast"/>
              <w:ind w:leftChars="0" w:left="71" w:firstLine="0"/>
              <w:jc w:val="left"/>
              <w:rPr>
                <w:rFonts w:ascii="標楷體" w:eastAsia="標楷體" w:hAnsi="標楷體" w:cs="標楷體"/>
                <w:sz w:val="24"/>
                <w:szCs w:val="24"/>
              </w:rPr>
            </w:pPr>
            <w:r w:rsidRPr="00500692">
              <w:rPr>
                <w:rFonts w:ascii="標楷體" w:eastAsia="標楷體" w:hAnsi="標楷體" w:cs="標楷體" w:hint="eastAsia"/>
                <w:sz w:val="24"/>
                <w:szCs w:val="24"/>
              </w:rPr>
              <w:t>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66470AB7" w14:textId="77777777" w:rsidR="00833CBC" w:rsidRDefault="00833CBC" w:rsidP="00833CBC">
            <w:pPr>
              <w:adjustRightInd w:val="0"/>
              <w:snapToGrid w:val="0"/>
              <w:spacing w:line="0" w:lineRule="atLeast"/>
              <w:ind w:left="71" w:firstLine="0"/>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w:t>
            </w:r>
          </w:p>
          <w:p w14:paraId="345A83F6" w14:textId="41AAF7F4" w:rsidR="00833CBC" w:rsidRPr="00500692" w:rsidRDefault="00833CBC" w:rsidP="00833CBC">
            <w:pPr>
              <w:adjustRightInd w:val="0"/>
              <w:snapToGrid w:val="0"/>
              <w:spacing w:line="0" w:lineRule="atLeast"/>
              <w:ind w:left="71" w:firstLine="0"/>
              <w:jc w:val="left"/>
              <w:rPr>
                <w:rFonts w:ascii="標楷體" w:eastAsia="標楷體" w:hAnsi="標楷體" w:cs="標楷體"/>
                <w:sz w:val="24"/>
                <w:szCs w:val="24"/>
              </w:rPr>
            </w:pPr>
          </w:p>
        </w:tc>
      </w:tr>
      <w:tr w:rsidR="009D64C2" w14:paraId="20E557F3" w14:textId="77777777" w:rsidTr="009D64C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96BD993" w14:textId="77777777" w:rsidR="009D64C2" w:rsidRPr="00316DA1" w:rsidRDefault="009D64C2" w:rsidP="009D64C2">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四</w:t>
            </w:r>
            <w:r w:rsidRPr="00316DA1">
              <w:rPr>
                <w:rFonts w:ascii="標楷體" w:eastAsia="標楷體" w:hAnsi="標楷體" w:cs="標楷體" w:hint="eastAsia"/>
              </w:rPr>
              <w:t>週</w:t>
            </w:r>
          </w:p>
          <w:p w14:paraId="61219520" w14:textId="59869D24" w:rsidR="009D64C2" w:rsidRPr="00316DA1" w:rsidRDefault="009D64C2" w:rsidP="009D64C2">
            <w:pPr>
              <w:jc w:val="center"/>
              <w:rPr>
                <w:rFonts w:ascii="標楷體" w:eastAsia="標楷體" w:hAnsi="標楷體" w:cs="標楷體"/>
              </w:rPr>
            </w:pPr>
            <w:r w:rsidRPr="00316DA1">
              <w:rPr>
                <w:rFonts w:eastAsia="標楷體"/>
              </w:rPr>
              <w:t>0</w:t>
            </w:r>
            <w:r>
              <w:rPr>
                <w:rFonts w:eastAsia="標楷體" w:hint="eastAsia"/>
              </w:rPr>
              <w:t>9</w:t>
            </w:r>
            <w:r w:rsidRPr="00316DA1">
              <w:rPr>
                <w:rFonts w:eastAsia="標楷體"/>
              </w:rPr>
              <w:t>/</w:t>
            </w:r>
            <w:r>
              <w:rPr>
                <w:rFonts w:eastAsia="標楷體" w:hint="eastAsia"/>
              </w:rPr>
              <w:t>21</w:t>
            </w:r>
            <w:r w:rsidRPr="00316DA1">
              <w:rPr>
                <w:rFonts w:eastAsia="標楷體"/>
              </w:rPr>
              <w:t>~0</w:t>
            </w:r>
            <w:r>
              <w:rPr>
                <w:rFonts w:eastAsia="標楷體" w:hint="eastAsia"/>
              </w:rPr>
              <w:t>9</w:t>
            </w:r>
            <w:r w:rsidRPr="00316DA1">
              <w:rPr>
                <w:rFonts w:eastAsia="標楷體"/>
              </w:rPr>
              <w:t>/</w:t>
            </w:r>
            <w:r>
              <w:rPr>
                <w:rFonts w:eastAsia="標楷體" w:hint="eastAsia"/>
              </w:rPr>
              <w:t>27</w:t>
            </w:r>
          </w:p>
        </w:tc>
        <w:tc>
          <w:tcPr>
            <w:tcW w:w="1701" w:type="dxa"/>
            <w:tcBorders>
              <w:top w:val="single" w:sz="8" w:space="0" w:color="000000"/>
              <w:left w:val="single" w:sz="8" w:space="0" w:color="000000"/>
              <w:bottom w:val="single" w:sz="8" w:space="0" w:color="000000"/>
              <w:right w:val="single" w:sz="8" w:space="0" w:color="000000"/>
            </w:tcBorders>
            <w:vAlign w:val="center"/>
          </w:tcPr>
          <w:p w14:paraId="6062D11A" w14:textId="5F60B9F5" w:rsidR="009D64C2" w:rsidRPr="00833CBC" w:rsidRDefault="009D64C2" w:rsidP="009D64C2">
            <w:pPr>
              <w:rPr>
                <w:rFonts w:ascii="標楷體" w:eastAsia="標楷體" w:hAnsi="標楷體" w:cs="標楷體"/>
                <w:color w:val="auto"/>
                <w:sz w:val="24"/>
                <w:szCs w:val="24"/>
              </w:rPr>
            </w:pPr>
            <w:r w:rsidRPr="009D64C2">
              <w:rPr>
                <w:rFonts w:ascii="標楷體" w:eastAsia="標楷體" w:hAnsi="標楷體" w:cs="標楷體" w:hint="eastAsia"/>
                <w:color w:val="auto"/>
                <w:sz w:val="24"/>
                <w:szCs w:val="24"/>
              </w:rPr>
              <w:t>社2b-Ⅳ-2尊重不同群體文化的差異性，</w:t>
            </w:r>
            <w:r w:rsidRPr="009D64C2">
              <w:rPr>
                <w:rFonts w:ascii="標楷體" w:eastAsia="標楷體" w:hAnsi="標楷體" w:cs="標楷體" w:hint="eastAsia"/>
                <w:color w:val="auto"/>
                <w:sz w:val="24"/>
                <w:szCs w:val="24"/>
              </w:rPr>
              <w:lastRenderedPageBreak/>
              <w:t>並欣賞其文化之美。</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40996B42" w14:textId="77777777" w:rsidR="009D64C2" w:rsidRPr="00044885" w:rsidRDefault="009D64C2" w:rsidP="009D64C2">
            <w:pPr>
              <w:spacing w:line="260" w:lineRule="exact"/>
              <w:jc w:val="left"/>
              <w:rPr>
                <w:sz w:val="22"/>
                <w:szCs w:val="22"/>
              </w:rPr>
            </w:pPr>
            <w:r w:rsidRPr="00044885">
              <w:rPr>
                <w:rFonts w:eastAsia="標楷體" w:hint="eastAsia"/>
                <w:color w:val="auto"/>
                <w:sz w:val="22"/>
                <w:szCs w:val="22"/>
              </w:rPr>
              <w:lastRenderedPageBreak/>
              <w:t>歷</w:t>
            </w:r>
            <w:r w:rsidRPr="00044885">
              <w:rPr>
                <w:rFonts w:eastAsia="標楷體" w:hint="eastAsia"/>
                <w:color w:val="auto"/>
                <w:sz w:val="22"/>
                <w:szCs w:val="22"/>
              </w:rPr>
              <w:t xml:space="preserve">Na-IV-2 </w:t>
            </w:r>
            <w:r w:rsidRPr="00044885">
              <w:rPr>
                <w:rFonts w:eastAsia="標楷體" w:hint="eastAsia"/>
                <w:color w:val="auto"/>
                <w:sz w:val="22"/>
                <w:szCs w:val="22"/>
              </w:rPr>
              <w:t>希臘、羅馬的政治及文化。</w:t>
            </w:r>
          </w:p>
          <w:p w14:paraId="49FCC28A" w14:textId="77777777" w:rsidR="009D64C2" w:rsidRPr="00F21049" w:rsidRDefault="009D64C2" w:rsidP="009D64C2">
            <w:pPr>
              <w:jc w:val="left"/>
              <w:rPr>
                <w:rFonts w:ascii="標楷體" w:eastAsia="標楷體" w:hAnsi="標楷體" w:cs="標楷體"/>
                <w:color w:val="FF0000"/>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D5D0BB7" w14:textId="77777777" w:rsidR="009D64C2" w:rsidRPr="00700F5A" w:rsidRDefault="009D64C2" w:rsidP="009D64C2">
            <w:pPr>
              <w:rPr>
                <w:rFonts w:ascii="標楷體" w:eastAsia="標楷體" w:hAnsi="標楷體" w:cs="標楷體"/>
                <w:color w:val="auto"/>
                <w:sz w:val="24"/>
                <w:szCs w:val="24"/>
              </w:rPr>
            </w:pPr>
            <w:r w:rsidRPr="00700F5A">
              <w:rPr>
                <w:rFonts w:ascii="標楷體" w:eastAsia="標楷體" w:hAnsi="標楷體" w:cs="標楷體" w:hint="eastAsia"/>
                <w:color w:val="auto"/>
                <w:sz w:val="24"/>
                <w:szCs w:val="24"/>
              </w:rPr>
              <w:t>第二篇世界的歷史（上）</w:t>
            </w:r>
          </w:p>
          <w:p w14:paraId="221DB46E" w14:textId="77777777" w:rsidR="009D64C2" w:rsidRPr="00700F5A" w:rsidRDefault="009D64C2" w:rsidP="009D64C2">
            <w:pPr>
              <w:rPr>
                <w:rFonts w:ascii="標楷體" w:eastAsia="標楷體" w:hAnsi="標楷體" w:cs="標楷體"/>
                <w:color w:val="auto"/>
                <w:sz w:val="24"/>
                <w:szCs w:val="24"/>
              </w:rPr>
            </w:pPr>
            <w:r w:rsidRPr="00700F5A">
              <w:rPr>
                <w:rFonts w:ascii="標楷體" w:eastAsia="標楷體" w:hAnsi="標楷體" w:cs="標楷體" w:hint="eastAsia"/>
                <w:color w:val="auto"/>
                <w:sz w:val="24"/>
                <w:szCs w:val="24"/>
              </w:rPr>
              <w:t>第二章古希臘羅馬文化的開展</w:t>
            </w:r>
          </w:p>
          <w:p w14:paraId="41074FFC" w14:textId="77777777" w:rsidR="009D64C2" w:rsidRPr="00700F5A" w:rsidRDefault="009D64C2" w:rsidP="009D64C2">
            <w:pPr>
              <w:rPr>
                <w:rFonts w:ascii="標楷體" w:eastAsia="標楷體" w:hAnsi="標楷體" w:cs="標楷體"/>
                <w:color w:val="auto"/>
                <w:sz w:val="24"/>
                <w:szCs w:val="24"/>
              </w:rPr>
            </w:pPr>
            <w:r w:rsidRPr="00700F5A">
              <w:rPr>
                <w:rFonts w:ascii="標楷體" w:eastAsia="標楷體" w:hAnsi="標楷體" w:cs="標楷體" w:hint="eastAsia"/>
                <w:color w:val="auto"/>
                <w:sz w:val="24"/>
                <w:szCs w:val="24"/>
              </w:rPr>
              <w:t>2-1古典希臘文化</w:t>
            </w:r>
          </w:p>
          <w:p w14:paraId="29784F23" w14:textId="77777777" w:rsidR="009D64C2" w:rsidRPr="00700F5A" w:rsidRDefault="009D64C2" w:rsidP="009D64C2">
            <w:pPr>
              <w:rPr>
                <w:rFonts w:ascii="標楷體" w:eastAsia="標楷體" w:hAnsi="標楷體" w:cs="標楷體"/>
                <w:color w:val="auto"/>
                <w:sz w:val="24"/>
                <w:szCs w:val="24"/>
              </w:rPr>
            </w:pPr>
            <w:r w:rsidRPr="00700F5A">
              <w:rPr>
                <w:rFonts w:ascii="標楷體" w:eastAsia="標楷體" w:hAnsi="標楷體" w:cs="標楷體" w:hint="eastAsia"/>
                <w:color w:val="auto"/>
                <w:sz w:val="24"/>
                <w:szCs w:val="24"/>
              </w:rPr>
              <w:lastRenderedPageBreak/>
              <w:t>第2課希臘羅馬的政治與文化</w:t>
            </w:r>
          </w:p>
          <w:p w14:paraId="0780B2E8" w14:textId="77777777" w:rsidR="009D64C2" w:rsidRPr="00700F5A" w:rsidRDefault="009D64C2" w:rsidP="009D64C2">
            <w:pPr>
              <w:rPr>
                <w:rFonts w:ascii="標楷體" w:eastAsia="標楷體" w:hAnsi="標楷體" w:cs="標楷體"/>
                <w:color w:val="auto"/>
                <w:sz w:val="24"/>
                <w:szCs w:val="24"/>
              </w:rPr>
            </w:pPr>
            <w:r w:rsidRPr="00700F5A">
              <w:rPr>
                <w:rFonts w:ascii="標楷體" w:eastAsia="標楷體" w:hAnsi="標楷體" w:cs="標楷體" w:hint="eastAsia"/>
                <w:color w:val="auto"/>
                <w:sz w:val="24"/>
                <w:szCs w:val="24"/>
              </w:rPr>
              <w:t>2-1希臘的政治與文化</w:t>
            </w:r>
          </w:p>
          <w:p w14:paraId="6F5C22CE" w14:textId="77777777" w:rsidR="009D64C2" w:rsidRPr="00700F5A" w:rsidRDefault="009D64C2" w:rsidP="009D64C2">
            <w:pPr>
              <w:rPr>
                <w:rFonts w:ascii="標楷體" w:eastAsia="標楷體" w:hAnsi="標楷體" w:cs="標楷體"/>
                <w:color w:val="auto"/>
                <w:sz w:val="24"/>
                <w:szCs w:val="24"/>
              </w:rPr>
            </w:pPr>
            <w:r w:rsidRPr="00700F5A">
              <w:rPr>
                <w:rFonts w:ascii="標楷體" w:eastAsia="標楷體" w:hAnsi="標楷體" w:cs="標楷體" w:hint="eastAsia"/>
                <w:color w:val="auto"/>
                <w:sz w:val="24"/>
                <w:szCs w:val="24"/>
              </w:rPr>
              <w:t>一、希臘城邦</w:t>
            </w:r>
          </w:p>
          <w:p w14:paraId="3CB01F57" w14:textId="7C76FEA9" w:rsidR="009D64C2" w:rsidRPr="00700F5A" w:rsidRDefault="009D64C2" w:rsidP="009D64C2">
            <w:pPr>
              <w:rPr>
                <w:rFonts w:ascii="標楷體" w:eastAsia="標楷體" w:hAnsi="標楷體" w:cs="標楷體"/>
                <w:color w:val="auto"/>
                <w:sz w:val="24"/>
                <w:szCs w:val="24"/>
              </w:rPr>
            </w:pPr>
            <w:r w:rsidRPr="00700F5A">
              <w:rPr>
                <w:rFonts w:ascii="標楷體" w:eastAsia="標楷體" w:hAnsi="標楷體" w:cs="標楷體" w:hint="eastAsia"/>
                <w:color w:val="auto"/>
                <w:sz w:val="24"/>
                <w:szCs w:val="24"/>
              </w:rPr>
              <w:t>1.教師播放「</w:t>
            </w:r>
            <w:r>
              <w:rPr>
                <w:rFonts w:ascii="標楷體" w:eastAsia="標楷體" w:hAnsi="標楷體" w:cs="標楷體" w:hint="eastAsia"/>
                <w:color w:val="auto"/>
                <w:sz w:val="24"/>
                <w:szCs w:val="24"/>
              </w:rPr>
              <w:t>奧運聖火</w:t>
            </w:r>
            <w:r w:rsidRPr="00700F5A">
              <w:rPr>
                <w:rFonts w:ascii="標楷體" w:eastAsia="標楷體" w:hAnsi="標楷體" w:cs="標楷體" w:hint="eastAsia"/>
                <w:color w:val="auto"/>
                <w:sz w:val="24"/>
                <w:szCs w:val="24"/>
              </w:rPr>
              <w:t>」</w:t>
            </w:r>
            <w:r>
              <w:rPr>
                <w:rFonts w:ascii="標楷體" w:eastAsia="標楷體" w:hAnsi="標楷體" w:cs="標楷體" w:hint="eastAsia"/>
                <w:color w:val="auto"/>
                <w:sz w:val="24"/>
                <w:szCs w:val="24"/>
              </w:rPr>
              <w:t>圖片</w:t>
            </w:r>
            <w:r w:rsidRPr="00700F5A">
              <w:rPr>
                <w:rFonts w:ascii="標楷體" w:eastAsia="標楷體" w:hAnsi="標楷體" w:cs="標楷體" w:hint="eastAsia"/>
                <w:color w:val="auto"/>
                <w:sz w:val="24"/>
                <w:szCs w:val="24"/>
              </w:rPr>
              <w:t xml:space="preserve">，請同學發表看到什麼？想到什麼？ </w:t>
            </w:r>
          </w:p>
          <w:p w14:paraId="4BAF12AA" w14:textId="755204EA" w:rsidR="009D64C2" w:rsidRPr="00700F5A" w:rsidRDefault="009D64C2" w:rsidP="009D64C2">
            <w:pPr>
              <w:rPr>
                <w:rFonts w:ascii="標楷體" w:eastAsia="標楷體" w:hAnsi="標楷體" w:cs="標楷體"/>
                <w:color w:val="auto"/>
                <w:sz w:val="24"/>
                <w:szCs w:val="24"/>
              </w:rPr>
            </w:pPr>
            <w:r w:rsidRPr="00700F5A">
              <w:rPr>
                <w:rFonts w:ascii="標楷體" w:eastAsia="標楷體" w:hAnsi="標楷體" w:cs="標楷體" w:hint="eastAsia"/>
                <w:color w:val="auto"/>
                <w:sz w:val="24"/>
                <w:szCs w:val="24"/>
              </w:rPr>
              <w:t>2.教師提問：希臘文化起源於何處？</w:t>
            </w:r>
            <w:r>
              <w:rPr>
                <w:rFonts w:ascii="標楷體" w:eastAsia="標楷體" w:hAnsi="標楷體" w:cs="標楷體" w:hint="eastAsia"/>
                <w:color w:val="auto"/>
                <w:sz w:val="24"/>
                <w:szCs w:val="24"/>
              </w:rPr>
              <w:t>請同學在學習上圈選上傳。</w:t>
            </w:r>
          </w:p>
          <w:p w14:paraId="422CB33F" w14:textId="10C5F470" w:rsidR="009D64C2" w:rsidRPr="00700F5A" w:rsidRDefault="009D64C2" w:rsidP="009D64C2">
            <w:pPr>
              <w:rPr>
                <w:rFonts w:ascii="標楷體" w:eastAsia="標楷體" w:hAnsi="標楷體" w:cs="標楷體"/>
                <w:color w:val="auto"/>
                <w:sz w:val="24"/>
                <w:szCs w:val="24"/>
              </w:rPr>
            </w:pPr>
            <w:r w:rsidRPr="00700F5A">
              <w:rPr>
                <w:rFonts w:ascii="標楷體" w:eastAsia="標楷體" w:hAnsi="標楷體" w:cs="標楷體" w:hint="eastAsia"/>
                <w:color w:val="auto"/>
                <w:sz w:val="24"/>
                <w:szCs w:val="24"/>
              </w:rPr>
              <w:t>3.請同學看到希臘城邦的數量與今日的地形圖，提問同學：希臘半島的地形會造成大帝國還是小國家？</w:t>
            </w:r>
          </w:p>
          <w:p w14:paraId="47E5564C" w14:textId="1201F064" w:rsidR="009D64C2" w:rsidRPr="00700F5A" w:rsidRDefault="009D64C2" w:rsidP="009D64C2">
            <w:pPr>
              <w:rPr>
                <w:rFonts w:ascii="標楷體" w:eastAsia="標楷體" w:hAnsi="標楷體" w:cs="標楷體"/>
                <w:color w:val="auto"/>
                <w:sz w:val="24"/>
                <w:szCs w:val="24"/>
              </w:rPr>
            </w:pPr>
            <w:r>
              <w:rPr>
                <w:rFonts w:ascii="標楷體" w:eastAsia="標楷體" w:hAnsi="標楷體" w:cs="標楷體" w:hint="eastAsia"/>
                <w:color w:val="auto"/>
                <w:sz w:val="24"/>
                <w:szCs w:val="24"/>
              </w:rPr>
              <w:t>4.</w:t>
            </w:r>
            <w:r w:rsidRPr="00700F5A">
              <w:rPr>
                <w:rFonts w:ascii="標楷體" w:eastAsia="標楷體" w:hAnsi="標楷體" w:cs="標楷體" w:hint="eastAsia"/>
                <w:color w:val="auto"/>
                <w:sz w:val="24"/>
                <w:szCs w:val="24"/>
              </w:rPr>
              <w:t>請同學讀雅典的統治概況，請小組討論雅典的「民主政治」主要集中在那些人？與今日的民主有那些不同？</w:t>
            </w:r>
          </w:p>
          <w:p w14:paraId="442C765A" w14:textId="66C359B1" w:rsidR="009D64C2" w:rsidRPr="00700F5A" w:rsidRDefault="009D64C2" w:rsidP="009D64C2">
            <w:pPr>
              <w:rPr>
                <w:rFonts w:ascii="標楷體" w:eastAsia="標楷體" w:hAnsi="標楷體" w:cs="標楷體"/>
                <w:color w:val="auto"/>
                <w:sz w:val="24"/>
                <w:szCs w:val="24"/>
              </w:rPr>
            </w:pPr>
            <w:r>
              <w:rPr>
                <w:rFonts w:ascii="標楷體" w:eastAsia="標楷體" w:hAnsi="標楷體" w:cs="標楷體" w:hint="eastAsia"/>
                <w:color w:val="auto"/>
                <w:sz w:val="24"/>
                <w:szCs w:val="24"/>
              </w:rPr>
              <w:t>5.比較</w:t>
            </w:r>
            <w:r w:rsidRPr="00700F5A">
              <w:rPr>
                <w:rFonts w:ascii="標楷體" w:eastAsia="標楷體" w:hAnsi="標楷體" w:cs="標楷體" w:hint="eastAsia"/>
                <w:color w:val="auto"/>
                <w:sz w:val="24"/>
                <w:szCs w:val="24"/>
              </w:rPr>
              <w:t>斯巴達的統治與雅典有何差異？</w:t>
            </w:r>
          </w:p>
          <w:p w14:paraId="42FE409A" w14:textId="4E87582D" w:rsidR="009D64C2" w:rsidRPr="00700F5A" w:rsidRDefault="009D64C2" w:rsidP="009D64C2">
            <w:pPr>
              <w:rPr>
                <w:rFonts w:ascii="標楷體" w:eastAsia="標楷體" w:hAnsi="標楷體" w:cs="標楷體"/>
                <w:color w:val="auto"/>
                <w:sz w:val="24"/>
                <w:szCs w:val="24"/>
              </w:rPr>
            </w:pPr>
            <w:r>
              <w:rPr>
                <w:rFonts w:ascii="標楷體" w:eastAsia="標楷體" w:hAnsi="標楷體" w:cs="標楷體" w:hint="eastAsia"/>
                <w:color w:val="auto"/>
                <w:sz w:val="24"/>
                <w:szCs w:val="24"/>
              </w:rPr>
              <w:t>6</w:t>
            </w:r>
            <w:r w:rsidRPr="00700F5A">
              <w:rPr>
                <w:rFonts w:ascii="標楷體" w:eastAsia="標楷體" w:hAnsi="標楷體" w:cs="標楷體" w:hint="eastAsia"/>
                <w:color w:val="auto"/>
                <w:sz w:val="24"/>
                <w:szCs w:val="24"/>
              </w:rPr>
              <w:t>.</w:t>
            </w:r>
            <w:r>
              <w:rPr>
                <w:rFonts w:ascii="標楷體" w:eastAsia="標楷體" w:hAnsi="標楷體" w:cs="標楷體" w:hint="eastAsia"/>
                <w:color w:val="auto"/>
                <w:sz w:val="24"/>
                <w:szCs w:val="24"/>
              </w:rPr>
              <w:t>課後閱讀：荷馬</w:t>
            </w:r>
            <w:r w:rsidRPr="00700F5A">
              <w:rPr>
                <w:rFonts w:ascii="標楷體" w:eastAsia="標楷體" w:hAnsi="標楷體" w:cs="標楷體" w:hint="eastAsia"/>
                <w:color w:val="auto"/>
                <w:sz w:val="24"/>
                <w:szCs w:val="24"/>
              </w:rPr>
              <w:t>史詩伊利亞德，同學發表史詩呈現了那些特色？神與人的關係為何？</w:t>
            </w:r>
          </w:p>
          <w:p w14:paraId="00BFF7C9" w14:textId="7C148BF5" w:rsidR="009D64C2" w:rsidRPr="00700F5A" w:rsidRDefault="009D64C2" w:rsidP="009D64C2">
            <w:pP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7</w:t>
            </w:r>
            <w:r w:rsidRPr="00700F5A">
              <w:rPr>
                <w:rFonts w:ascii="標楷體" w:eastAsia="標楷體" w:hAnsi="標楷體" w:cs="標楷體" w:hint="eastAsia"/>
                <w:color w:val="auto"/>
                <w:sz w:val="24"/>
                <w:szCs w:val="24"/>
              </w:rPr>
              <w:t>.奧運的意義為何？奧運起源於希臘文明的那一項文化成就？</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F9190B7" w14:textId="60B3376C" w:rsidR="009D64C2" w:rsidRPr="00B83F7E" w:rsidRDefault="009D64C2" w:rsidP="009D64C2">
            <w:pPr>
              <w:ind w:left="317" w:hanging="317"/>
              <w:jc w:val="center"/>
              <w:rPr>
                <w:rFonts w:ascii="標楷體" w:eastAsia="標楷體" w:hAnsi="標楷體" w:cs="標楷體"/>
                <w:b/>
                <w:bCs/>
                <w:color w:val="000000" w:themeColor="text1"/>
                <w:sz w:val="24"/>
                <w:szCs w:val="24"/>
              </w:rPr>
            </w:pPr>
            <w:r w:rsidRPr="00B83F7E">
              <w:rPr>
                <w:rFonts w:ascii="標楷體" w:eastAsia="標楷體" w:hAnsi="標楷體" w:cs="標楷體" w:hint="eastAsia"/>
                <w:b/>
                <w:bCs/>
                <w:color w:val="000000" w:themeColor="text1"/>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07D72E1" w14:textId="77777777" w:rsidR="009D64C2" w:rsidRPr="009D64C2" w:rsidRDefault="009D64C2" w:rsidP="009D64C2">
            <w:pPr>
              <w:ind w:left="-22" w:hanging="7"/>
              <w:jc w:val="center"/>
              <w:rPr>
                <w:rFonts w:ascii="標楷體" w:eastAsia="標楷體" w:hAnsi="標楷體" w:cs="標楷體"/>
                <w:color w:val="auto"/>
                <w:sz w:val="24"/>
                <w:szCs w:val="24"/>
              </w:rPr>
            </w:pPr>
            <w:r w:rsidRPr="009D64C2">
              <w:rPr>
                <w:rFonts w:ascii="標楷體" w:eastAsia="標楷體" w:hAnsi="標楷體" w:cs="標楷體" w:hint="eastAsia"/>
                <w:color w:val="auto"/>
                <w:sz w:val="24"/>
                <w:szCs w:val="24"/>
              </w:rPr>
              <w:t>奧運聖火2024</w:t>
            </w:r>
          </w:p>
          <w:p w14:paraId="6E69AD3F" w14:textId="10B19C03" w:rsidR="009D64C2" w:rsidRPr="009D64C2" w:rsidRDefault="009D64C2" w:rsidP="009D64C2">
            <w:pPr>
              <w:ind w:left="-22" w:hanging="7"/>
              <w:jc w:val="center"/>
              <w:rPr>
                <w:rFonts w:ascii="標楷體" w:eastAsia="標楷體" w:hAnsi="標楷體" w:cs="標楷體"/>
                <w:color w:val="auto"/>
                <w:sz w:val="24"/>
                <w:szCs w:val="24"/>
              </w:rPr>
            </w:pPr>
            <w:r w:rsidRPr="009D64C2">
              <w:rPr>
                <w:rFonts w:ascii="標楷體" w:eastAsia="標楷體" w:hAnsi="標楷體" w:cs="標楷體"/>
                <w:color w:val="auto"/>
                <w:sz w:val="24"/>
                <w:szCs w:val="24"/>
              </w:rPr>
              <w:t>https://www.youtube.</w:t>
            </w:r>
            <w:r w:rsidRPr="009D64C2">
              <w:rPr>
                <w:rFonts w:ascii="標楷體" w:eastAsia="標楷體" w:hAnsi="標楷體" w:cs="標楷體"/>
                <w:color w:val="auto"/>
                <w:sz w:val="24"/>
                <w:szCs w:val="24"/>
              </w:rPr>
              <w:t>com/watch?v=LzeCf_1pcAg</w:t>
            </w:r>
          </w:p>
        </w:tc>
        <w:tc>
          <w:tcPr>
            <w:tcW w:w="1296" w:type="dxa"/>
            <w:tcBorders>
              <w:top w:val="single" w:sz="8" w:space="0" w:color="000000"/>
              <w:bottom w:val="single" w:sz="8" w:space="0" w:color="000000"/>
              <w:right w:val="single" w:sz="8" w:space="0" w:color="000000"/>
            </w:tcBorders>
            <w:vAlign w:val="center"/>
          </w:tcPr>
          <w:p w14:paraId="67283D59" w14:textId="3BDB3F93" w:rsidR="009D64C2" w:rsidRPr="009D64C2" w:rsidRDefault="009D64C2" w:rsidP="009D64C2">
            <w:pPr>
              <w:ind w:left="-22" w:hanging="7"/>
              <w:jc w:val="center"/>
              <w:rPr>
                <w:rFonts w:ascii="標楷體" w:eastAsia="標楷體" w:hAnsi="標楷體" w:cs="標楷體"/>
                <w:color w:val="auto"/>
                <w:sz w:val="24"/>
                <w:szCs w:val="24"/>
              </w:rPr>
            </w:pPr>
            <w:r w:rsidRPr="0076665C">
              <w:rPr>
                <w:rFonts w:ascii="標楷體" w:eastAsia="標楷體" w:hAnsi="標楷體" w:cs="標楷體" w:hint="eastAsia"/>
                <w:color w:val="auto"/>
                <w:sz w:val="24"/>
                <w:szCs w:val="24"/>
              </w:rPr>
              <w:lastRenderedPageBreak/>
              <w:tab/>
            </w:r>
            <w:r>
              <w:rPr>
                <w:rFonts w:ascii="標楷體" w:eastAsia="標楷體" w:hAnsi="標楷體" w:cs="標楷體" w:hint="eastAsia"/>
                <w:color w:val="auto"/>
                <w:sz w:val="24"/>
                <w:szCs w:val="24"/>
              </w:rPr>
              <w:t>分組合作策略</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DC67C17" w14:textId="5122B735" w:rsidR="009D64C2" w:rsidRPr="009D64C2" w:rsidRDefault="009D64C2" w:rsidP="009D64C2">
            <w:pPr>
              <w:ind w:left="-22" w:hanging="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口頭發表</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2934265" w14:textId="77777777" w:rsidR="009D64C2" w:rsidRPr="009D64C2" w:rsidRDefault="009D64C2" w:rsidP="009D64C2">
            <w:pPr>
              <w:ind w:left="-22" w:hanging="7"/>
              <w:jc w:val="center"/>
              <w:rPr>
                <w:rFonts w:ascii="標楷體" w:eastAsia="標楷體" w:hAnsi="標楷體" w:cs="標楷體"/>
                <w:color w:val="auto"/>
                <w:sz w:val="24"/>
                <w:szCs w:val="24"/>
              </w:rPr>
            </w:pPr>
          </w:p>
        </w:tc>
        <w:tc>
          <w:tcPr>
            <w:tcW w:w="1764" w:type="dxa"/>
            <w:tcBorders>
              <w:top w:val="single" w:sz="8" w:space="0" w:color="000000"/>
              <w:bottom w:val="single" w:sz="8" w:space="0" w:color="000000"/>
              <w:right w:val="single" w:sz="8" w:space="0" w:color="000000"/>
            </w:tcBorders>
          </w:tcPr>
          <w:p w14:paraId="3666CD78" w14:textId="77777777" w:rsidR="009D64C2" w:rsidRPr="00500692" w:rsidRDefault="009D64C2" w:rsidP="009D64C2">
            <w:pPr>
              <w:adjustRightInd w:val="0"/>
              <w:snapToGrid w:val="0"/>
              <w:spacing w:line="0" w:lineRule="atLeast"/>
              <w:ind w:hanging="7"/>
              <w:jc w:val="left"/>
              <w:rPr>
                <w:rFonts w:ascii="標楷體" w:eastAsia="標楷體" w:hAnsi="標楷體" w:cs="標楷體"/>
                <w:sz w:val="24"/>
                <w:szCs w:val="24"/>
              </w:rPr>
            </w:pPr>
          </w:p>
        </w:tc>
      </w:tr>
      <w:tr w:rsidR="009D64C2" w14:paraId="431FF368" w14:textId="77777777" w:rsidTr="007F7DF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BC9B69F" w14:textId="77777777" w:rsidR="009D64C2" w:rsidRPr="00316DA1" w:rsidRDefault="009D64C2" w:rsidP="009D64C2">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五</w:t>
            </w:r>
            <w:r w:rsidRPr="00316DA1">
              <w:rPr>
                <w:rFonts w:ascii="標楷體" w:eastAsia="標楷體" w:hAnsi="標楷體" w:cs="標楷體" w:hint="eastAsia"/>
              </w:rPr>
              <w:t>週</w:t>
            </w:r>
          </w:p>
          <w:p w14:paraId="345067F3" w14:textId="446FC36F" w:rsidR="009D64C2" w:rsidRPr="00316DA1" w:rsidRDefault="009D64C2" w:rsidP="009D64C2">
            <w:pPr>
              <w:jc w:val="center"/>
              <w:rPr>
                <w:rFonts w:ascii="標楷體" w:eastAsia="標楷體" w:hAnsi="標楷體" w:cs="標楷體"/>
              </w:rPr>
            </w:pPr>
            <w:r w:rsidRPr="00316DA1">
              <w:rPr>
                <w:rFonts w:eastAsia="標楷體"/>
              </w:rPr>
              <w:t>0</w:t>
            </w:r>
            <w:r>
              <w:rPr>
                <w:rFonts w:eastAsia="標楷體" w:hint="eastAsia"/>
              </w:rPr>
              <w:t>9</w:t>
            </w:r>
            <w:r w:rsidRPr="00316DA1">
              <w:rPr>
                <w:rFonts w:eastAsia="標楷體"/>
              </w:rPr>
              <w:t>/</w:t>
            </w:r>
            <w:r>
              <w:rPr>
                <w:rFonts w:eastAsia="標楷體" w:hint="eastAsia"/>
              </w:rPr>
              <w:t>28</w:t>
            </w:r>
            <w:r w:rsidRPr="00316DA1">
              <w:rPr>
                <w:rFonts w:eastAsia="標楷體"/>
              </w:rPr>
              <w:t>~</w:t>
            </w:r>
            <w:r>
              <w:rPr>
                <w:rFonts w:eastAsia="標楷體" w:hint="eastAsia"/>
              </w:rPr>
              <w:t>10</w:t>
            </w:r>
            <w:r w:rsidRPr="00316DA1">
              <w:rPr>
                <w:rFonts w:eastAsia="標楷體"/>
              </w:rPr>
              <w:t>/</w:t>
            </w:r>
            <w:r>
              <w:rPr>
                <w:rFonts w:eastAsia="標楷體" w:hint="eastAsia"/>
              </w:rPr>
              <w:t>04</w:t>
            </w:r>
          </w:p>
        </w:tc>
        <w:tc>
          <w:tcPr>
            <w:tcW w:w="1701" w:type="dxa"/>
            <w:tcBorders>
              <w:top w:val="single" w:sz="8" w:space="0" w:color="000000"/>
              <w:left w:val="single" w:sz="8" w:space="0" w:color="000000"/>
              <w:bottom w:val="single" w:sz="8" w:space="0" w:color="000000"/>
              <w:right w:val="single" w:sz="8" w:space="0" w:color="000000"/>
            </w:tcBorders>
            <w:vAlign w:val="center"/>
          </w:tcPr>
          <w:p w14:paraId="0BB0B4F7" w14:textId="1076A67B" w:rsidR="009D64C2" w:rsidRPr="007F7DF7" w:rsidRDefault="007F7DF7" w:rsidP="007F7DF7">
            <w:pPr>
              <w:rPr>
                <w:rFonts w:ascii="標楷體" w:eastAsia="標楷體" w:hAnsi="標楷體" w:cs="標楷體"/>
                <w:color w:val="auto"/>
                <w:sz w:val="24"/>
                <w:szCs w:val="24"/>
              </w:rPr>
            </w:pPr>
            <w:r w:rsidRPr="007F7DF7">
              <w:rPr>
                <w:rFonts w:ascii="標楷體" w:eastAsia="標楷體" w:hAnsi="標楷體" w:cs="標楷體" w:hint="eastAsia"/>
                <w:color w:val="auto"/>
                <w:sz w:val="24"/>
                <w:szCs w:val="24"/>
              </w:rPr>
              <w:t>歷1b-Ⅳ-1運用歷史資料，解釋重要歷史人物與事件間的關聯。</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6759797F" w14:textId="77777777" w:rsidR="009D64C2" w:rsidRPr="007F7DF7" w:rsidRDefault="009D64C2" w:rsidP="007F7DF7">
            <w:pPr>
              <w:spacing w:line="260" w:lineRule="exact"/>
              <w:rPr>
                <w:color w:val="auto"/>
                <w:sz w:val="24"/>
                <w:szCs w:val="24"/>
              </w:rPr>
            </w:pPr>
            <w:r w:rsidRPr="007F7DF7">
              <w:rPr>
                <w:rFonts w:eastAsia="標楷體" w:hint="eastAsia"/>
                <w:color w:val="auto"/>
                <w:sz w:val="24"/>
                <w:szCs w:val="24"/>
              </w:rPr>
              <w:t>歷</w:t>
            </w:r>
            <w:r w:rsidRPr="007F7DF7">
              <w:rPr>
                <w:rFonts w:eastAsia="標楷體" w:hint="eastAsia"/>
                <w:color w:val="auto"/>
                <w:sz w:val="24"/>
                <w:szCs w:val="24"/>
              </w:rPr>
              <w:t xml:space="preserve">Na-IV-2 </w:t>
            </w:r>
            <w:r w:rsidRPr="007F7DF7">
              <w:rPr>
                <w:rFonts w:eastAsia="標楷體" w:hint="eastAsia"/>
                <w:color w:val="auto"/>
                <w:sz w:val="24"/>
                <w:szCs w:val="24"/>
              </w:rPr>
              <w:t>希臘、羅馬的政治及文化。</w:t>
            </w:r>
          </w:p>
          <w:p w14:paraId="151B197C" w14:textId="77777777" w:rsidR="009D64C2" w:rsidRPr="007F7DF7" w:rsidRDefault="009D64C2" w:rsidP="007F7DF7">
            <w:pPr>
              <w:rPr>
                <w:rFonts w:ascii="標楷體" w:eastAsia="標楷體" w:hAnsi="標楷體" w:cs="標楷體"/>
                <w:color w:val="auto"/>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FC97775" w14:textId="77777777" w:rsidR="009D64C2" w:rsidRPr="007F7DF7" w:rsidRDefault="009D64C2" w:rsidP="007F7DF7">
            <w:pPr>
              <w:rPr>
                <w:rFonts w:ascii="標楷體" w:eastAsia="標楷體" w:hAnsi="標楷體" w:cs="標楷體"/>
                <w:color w:val="auto"/>
                <w:sz w:val="24"/>
                <w:szCs w:val="24"/>
              </w:rPr>
            </w:pPr>
            <w:r w:rsidRPr="007F7DF7">
              <w:rPr>
                <w:rFonts w:ascii="標楷體" w:eastAsia="標楷體" w:hAnsi="標楷體" w:cs="標楷體" w:hint="eastAsia"/>
                <w:color w:val="auto"/>
                <w:sz w:val="24"/>
                <w:szCs w:val="24"/>
              </w:rPr>
              <w:t>第二篇世界的歷史（上）</w:t>
            </w:r>
          </w:p>
          <w:p w14:paraId="3FB71EF7" w14:textId="77777777" w:rsidR="009D64C2" w:rsidRPr="007F7DF7" w:rsidRDefault="009D64C2" w:rsidP="007F7DF7">
            <w:pPr>
              <w:rPr>
                <w:rFonts w:ascii="標楷體" w:eastAsia="標楷體" w:hAnsi="標楷體" w:cs="標楷體"/>
                <w:color w:val="auto"/>
                <w:sz w:val="24"/>
                <w:szCs w:val="24"/>
              </w:rPr>
            </w:pPr>
            <w:r w:rsidRPr="007F7DF7">
              <w:rPr>
                <w:rFonts w:ascii="標楷體" w:eastAsia="標楷體" w:hAnsi="標楷體" w:cs="標楷體" w:hint="eastAsia"/>
                <w:color w:val="auto"/>
                <w:sz w:val="24"/>
                <w:szCs w:val="24"/>
              </w:rPr>
              <w:t>第二章古希臘羅馬文化的開展</w:t>
            </w:r>
          </w:p>
          <w:p w14:paraId="7F7FD4A5" w14:textId="77777777" w:rsidR="00B63A76" w:rsidRPr="007F7DF7" w:rsidRDefault="00B63A76" w:rsidP="007F7DF7">
            <w:pPr>
              <w:rPr>
                <w:rFonts w:ascii="標楷體" w:eastAsia="標楷體" w:hAnsi="標楷體" w:cs="標楷體"/>
                <w:color w:val="auto"/>
                <w:sz w:val="24"/>
                <w:szCs w:val="24"/>
              </w:rPr>
            </w:pPr>
            <w:r w:rsidRPr="007F7DF7">
              <w:rPr>
                <w:rFonts w:ascii="標楷體" w:eastAsia="標楷體" w:hAnsi="標楷體" w:cs="標楷體" w:hint="eastAsia"/>
                <w:color w:val="auto"/>
                <w:sz w:val="24"/>
                <w:szCs w:val="24"/>
              </w:rPr>
              <w:t>2-1古典希臘文化</w:t>
            </w:r>
          </w:p>
          <w:p w14:paraId="12AB928D" w14:textId="77777777" w:rsidR="00B63A76" w:rsidRPr="007F7DF7" w:rsidRDefault="00B63A76" w:rsidP="007F7DF7">
            <w:pPr>
              <w:rPr>
                <w:rFonts w:ascii="標楷體" w:eastAsia="標楷體" w:hAnsi="標楷體" w:cs="標楷體"/>
                <w:color w:val="auto"/>
                <w:sz w:val="24"/>
                <w:szCs w:val="24"/>
              </w:rPr>
            </w:pPr>
            <w:r w:rsidRPr="007F7DF7">
              <w:rPr>
                <w:rFonts w:ascii="標楷體" w:eastAsia="標楷體" w:hAnsi="標楷體" w:cs="標楷體" w:hint="eastAsia"/>
                <w:color w:val="auto"/>
                <w:sz w:val="24"/>
                <w:szCs w:val="24"/>
              </w:rPr>
              <w:t>2-1希臘的政治與文化</w:t>
            </w:r>
          </w:p>
          <w:p w14:paraId="5B21F82C" w14:textId="1030B0E8" w:rsidR="00B63A76" w:rsidRPr="007F7DF7" w:rsidRDefault="00B63A76" w:rsidP="007F7DF7">
            <w:pPr>
              <w:rPr>
                <w:rFonts w:ascii="標楷體" w:eastAsia="標楷體" w:hAnsi="標楷體" w:cs="標楷體"/>
                <w:color w:val="auto"/>
                <w:sz w:val="24"/>
                <w:szCs w:val="24"/>
              </w:rPr>
            </w:pPr>
            <w:r w:rsidRPr="007F7DF7">
              <w:rPr>
                <w:rFonts w:ascii="標楷體" w:eastAsia="標楷體" w:hAnsi="標楷體" w:cs="標楷體" w:hint="eastAsia"/>
                <w:color w:val="auto"/>
                <w:sz w:val="24"/>
                <w:szCs w:val="24"/>
              </w:rPr>
              <w:t>四、亞歷山大帝國</w:t>
            </w:r>
          </w:p>
          <w:p w14:paraId="413A9EBB" w14:textId="36FF75C5" w:rsidR="00B63A76" w:rsidRPr="007F7DF7" w:rsidRDefault="00B63A76" w:rsidP="007F7DF7">
            <w:pPr>
              <w:rPr>
                <w:rFonts w:ascii="標楷體" w:eastAsia="標楷體" w:hAnsi="標楷體" w:cs="標楷體"/>
                <w:color w:val="auto"/>
                <w:sz w:val="24"/>
                <w:szCs w:val="24"/>
              </w:rPr>
            </w:pPr>
            <w:r w:rsidRPr="007F7DF7">
              <w:rPr>
                <w:rFonts w:ascii="標楷體" w:eastAsia="標楷體" w:hAnsi="標楷體" w:cs="標楷體" w:hint="eastAsia"/>
                <w:color w:val="auto"/>
                <w:sz w:val="24"/>
                <w:szCs w:val="24"/>
              </w:rPr>
              <w:t>1.預習活動檢核：請同學蒐集2種不同來源(書籍或網頁)所介紹的亞歷山大，並比較亞歷山大的形象與評價的異同。</w:t>
            </w:r>
          </w:p>
          <w:p w14:paraId="00E8313F" w14:textId="0155D6F8" w:rsidR="00B63A76" w:rsidRPr="007F7DF7" w:rsidRDefault="00B63A76" w:rsidP="007F7DF7">
            <w:pPr>
              <w:rPr>
                <w:rFonts w:ascii="標楷體" w:eastAsia="標楷體" w:hAnsi="標楷體" w:cs="標楷體"/>
                <w:color w:val="auto"/>
                <w:sz w:val="24"/>
                <w:szCs w:val="24"/>
              </w:rPr>
            </w:pPr>
            <w:r w:rsidRPr="007F7DF7">
              <w:rPr>
                <w:rFonts w:ascii="標楷體" w:eastAsia="標楷體" w:hAnsi="標楷體" w:cs="標楷體" w:hint="eastAsia"/>
                <w:color w:val="auto"/>
                <w:sz w:val="24"/>
                <w:szCs w:val="24"/>
              </w:rPr>
              <w:t>2.預習活動進行組內整理，並進行比較及發表。</w:t>
            </w:r>
          </w:p>
          <w:p w14:paraId="66B5F209" w14:textId="552497BF" w:rsidR="00B63A76" w:rsidRPr="007F7DF7" w:rsidRDefault="00B63A76" w:rsidP="007F7DF7">
            <w:pPr>
              <w:rPr>
                <w:rFonts w:ascii="標楷體" w:eastAsia="標楷體" w:hAnsi="標楷體" w:cs="標楷體"/>
                <w:color w:val="auto"/>
                <w:sz w:val="24"/>
                <w:szCs w:val="24"/>
              </w:rPr>
            </w:pPr>
            <w:r w:rsidRPr="007F7DF7">
              <w:rPr>
                <w:rFonts w:ascii="標楷體" w:eastAsia="標楷體" w:hAnsi="標楷體" w:cs="標楷體" w:hint="eastAsia"/>
                <w:color w:val="auto"/>
                <w:sz w:val="24"/>
                <w:szCs w:val="24"/>
              </w:rPr>
              <w:t>3.教師請同學比較亞歷山大的形象及評價，是源自誰的說法？其評價的意涵為何？立場有何差異？</w:t>
            </w:r>
          </w:p>
          <w:p w14:paraId="6D132D4B" w14:textId="20E23092" w:rsidR="00B63A76" w:rsidRPr="007F7DF7" w:rsidRDefault="00B63A76" w:rsidP="007F7DF7">
            <w:pPr>
              <w:rPr>
                <w:rFonts w:ascii="標楷體" w:eastAsia="標楷體" w:hAnsi="標楷體" w:cs="標楷體"/>
                <w:color w:val="auto"/>
                <w:sz w:val="24"/>
                <w:szCs w:val="24"/>
              </w:rPr>
            </w:pPr>
            <w:r w:rsidRPr="007F7DF7">
              <w:rPr>
                <w:rFonts w:ascii="標楷體" w:eastAsia="標楷體" w:hAnsi="標楷體" w:cs="標楷體" w:hint="eastAsia"/>
                <w:color w:val="auto"/>
                <w:sz w:val="24"/>
                <w:szCs w:val="24"/>
              </w:rPr>
              <w:t>4.請同學在學習吧上標示亞歷山大東征到那些地區</w:t>
            </w:r>
          </w:p>
          <w:p w14:paraId="13BD7C60" w14:textId="1DC119E6" w:rsidR="00B63A76" w:rsidRPr="007F7DF7" w:rsidRDefault="00B63A76" w:rsidP="007F7DF7">
            <w:pPr>
              <w:rPr>
                <w:rFonts w:ascii="標楷體" w:eastAsia="標楷體" w:hAnsi="標楷體" w:cs="標楷體"/>
                <w:color w:val="auto"/>
                <w:sz w:val="24"/>
                <w:szCs w:val="24"/>
              </w:rPr>
            </w:pPr>
            <w:r w:rsidRPr="007F7DF7">
              <w:rPr>
                <w:rFonts w:ascii="標楷體" w:eastAsia="標楷體" w:hAnsi="標楷體" w:cs="標楷體" w:hint="eastAsia"/>
                <w:color w:val="auto"/>
                <w:sz w:val="24"/>
                <w:szCs w:val="24"/>
              </w:rPr>
              <w:t>5.以學習單進行討論：亞歷山大東征的在文化的發展有何不同？是文化融合還是文化？</w:t>
            </w:r>
          </w:p>
          <w:p w14:paraId="4BAD74E6" w14:textId="3223AD6E" w:rsidR="00B63A76" w:rsidRPr="007F7DF7" w:rsidRDefault="00B63A76" w:rsidP="007F7DF7">
            <w:pPr>
              <w:rPr>
                <w:rFonts w:ascii="標楷體" w:eastAsia="標楷體" w:hAnsi="標楷體" w:cs="標楷體"/>
                <w:color w:val="auto"/>
                <w:sz w:val="24"/>
                <w:szCs w:val="24"/>
              </w:rPr>
            </w:pPr>
            <w:r w:rsidRPr="007F7DF7">
              <w:rPr>
                <w:rFonts w:ascii="標楷體" w:eastAsia="標楷體" w:hAnsi="標楷體" w:cs="標楷體" w:hint="eastAsia"/>
                <w:color w:val="auto"/>
                <w:sz w:val="24"/>
                <w:szCs w:val="24"/>
              </w:rPr>
              <w:lastRenderedPageBreak/>
              <w:t>6.小組整理筆記：希臘化文化的重要貢獻：科學的成就。</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86A8700" w14:textId="707FCC45" w:rsidR="009D64C2" w:rsidRPr="007F7DF7" w:rsidRDefault="009D64C2" w:rsidP="007F7DF7">
            <w:pPr>
              <w:ind w:left="317" w:hanging="317"/>
              <w:rPr>
                <w:rFonts w:ascii="標楷體" w:eastAsia="標楷體" w:hAnsi="標楷體" w:cs="標楷體"/>
                <w:b/>
                <w:bCs/>
                <w:color w:val="auto"/>
                <w:sz w:val="24"/>
                <w:szCs w:val="24"/>
              </w:rPr>
            </w:pPr>
            <w:r w:rsidRPr="007F7DF7">
              <w:rPr>
                <w:rFonts w:ascii="標楷體" w:eastAsia="標楷體" w:hAnsi="標楷體" w:cs="標楷體" w:hint="eastAsia"/>
                <w:b/>
                <w:bCs/>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9C9F6FA" w14:textId="77CE9C7A" w:rsidR="009D64C2" w:rsidRPr="007F7DF7" w:rsidRDefault="00B63A76" w:rsidP="007F7DF7">
            <w:pPr>
              <w:ind w:left="-22" w:hanging="7"/>
              <w:rPr>
                <w:rFonts w:ascii="標楷體" w:eastAsia="標楷體" w:hAnsi="標楷體" w:cs="標楷體"/>
                <w:color w:val="auto"/>
                <w:sz w:val="24"/>
                <w:szCs w:val="24"/>
              </w:rPr>
            </w:pPr>
            <w:r w:rsidRPr="007F7DF7">
              <w:rPr>
                <w:rFonts w:ascii="標楷體" w:eastAsia="標楷體" w:hAnsi="標楷體" w:cs="標楷體" w:hint="eastAsia"/>
                <w:color w:val="auto"/>
                <w:sz w:val="24"/>
                <w:szCs w:val="24"/>
              </w:rPr>
              <w:t>故事：亞歷山大是誰的英雄？屬於不同時代的大帝傳奇──《亞歷山大的征服與神話》</w:t>
            </w:r>
            <w:r w:rsidRPr="007F7DF7">
              <w:rPr>
                <w:rFonts w:ascii="標楷體" w:eastAsia="標楷體" w:hAnsi="標楷體" w:cs="標楷體"/>
                <w:color w:val="auto"/>
                <w:sz w:val="24"/>
                <w:szCs w:val="24"/>
              </w:rPr>
              <w:t>https://storystudio.tw/article/sobooks/alexander-conquer-myth</w:t>
            </w:r>
          </w:p>
        </w:tc>
        <w:tc>
          <w:tcPr>
            <w:tcW w:w="1296" w:type="dxa"/>
            <w:tcBorders>
              <w:top w:val="single" w:sz="8" w:space="0" w:color="000000"/>
              <w:bottom w:val="single" w:sz="8" w:space="0" w:color="000000"/>
              <w:right w:val="single" w:sz="8" w:space="0" w:color="000000"/>
            </w:tcBorders>
            <w:vAlign w:val="center"/>
          </w:tcPr>
          <w:p w14:paraId="24147E7C" w14:textId="516F6C70" w:rsidR="009D64C2" w:rsidRPr="007F7DF7" w:rsidRDefault="007F7DF7" w:rsidP="007F7DF7">
            <w:pPr>
              <w:ind w:left="-22" w:hanging="7"/>
              <w:rPr>
                <w:rFonts w:ascii="標楷體" w:eastAsia="標楷體" w:hAnsi="標楷體" w:cs="標楷體"/>
                <w:color w:val="auto"/>
                <w:sz w:val="24"/>
                <w:szCs w:val="24"/>
              </w:rPr>
            </w:pPr>
            <w:r w:rsidRPr="007F7DF7">
              <w:rPr>
                <w:rFonts w:ascii="標楷體" w:eastAsia="標楷體" w:hAnsi="標楷體" w:cs="標楷體" w:hint="eastAsia"/>
                <w:color w:val="auto"/>
                <w:sz w:val="24"/>
                <w:szCs w:val="24"/>
              </w:rPr>
              <w:t>分組合作策略</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F625FB9" w14:textId="77777777" w:rsidR="007F7DF7" w:rsidRPr="007F7DF7" w:rsidRDefault="007F7DF7" w:rsidP="007F7DF7">
            <w:pPr>
              <w:ind w:left="-22" w:hanging="7"/>
              <w:rPr>
                <w:rFonts w:ascii="標楷體" w:eastAsia="標楷體" w:hAnsi="標楷體" w:cs="標楷體"/>
                <w:color w:val="auto"/>
                <w:sz w:val="24"/>
                <w:szCs w:val="24"/>
              </w:rPr>
            </w:pPr>
            <w:r w:rsidRPr="007F7DF7">
              <w:rPr>
                <w:rFonts w:ascii="標楷體" w:eastAsia="標楷體" w:hAnsi="標楷體" w:cs="標楷體" w:hint="eastAsia"/>
                <w:color w:val="auto"/>
                <w:sz w:val="24"/>
                <w:szCs w:val="24"/>
              </w:rPr>
              <w:t>預習作業</w:t>
            </w:r>
          </w:p>
          <w:p w14:paraId="5BFF32F8" w14:textId="77777777" w:rsidR="007F7DF7" w:rsidRPr="007F7DF7" w:rsidRDefault="007F7DF7" w:rsidP="007F7DF7">
            <w:pPr>
              <w:ind w:left="-22" w:hanging="7"/>
              <w:rPr>
                <w:rFonts w:ascii="標楷體" w:eastAsia="標楷體" w:hAnsi="標楷體" w:cs="標楷體"/>
                <w:color w:val="auto"/>
                <w:sz w:val="24"/>
                <w:szCs w:val="24"/>
              </w:rPr>
            </w:pPr>
            <w:r w:rsidRPr="007F7DF7">
              <w:rPr>
                <w:rFonts w:ascii="標楷體" w:eastAsia="標楷體" w:hAnsi="標楷體" w:cs="標楷體" w:hint="eastAsia"/>
                <w:color w:val="auto"/>
                <w:sz w:val="24"/>
                <w:szCs w:val="24"/>
              </w:rPr>
              <w:t>小組發表</w:t>
            </w:r>
          </w:p>
          <w:p w14:paraId="68532A1C" w14:textId="77777777" w:rsidR="007F7DF7" w:rsidRPr="007F7DF7" w:rsidRDefault="007F7DF7" w:rsidP="007F7DF7">
            <w:pPr>
              <w:ind w:left="-22" w:hanging="7"/>
              <w:rPr>
                <w:rFonts w:ascii="標楷體" w:eastAsia="標楷體" w:hAnsi="標楷體" w:cs="標楷體"/>
                <w:color w:val="auto"/>
                <w:sz w:val="24"/>
                <w:szCs w:val="24"/>
              </w:rPr>
            </w:pPr>
            <w:r w:rsidRPr="007F7DF7">
              <w:rPr>
                <w:rFonts w:ascii="標楷體" w:eastAsia="標楷體" w:hAnsi="標楷體" w:cs="標楷體" w:hint="eastAsia"/>
                <w:color w:val="auto"/>
                <w:sz w:val="24"/>
                <w:szCs w:val="24"/>
              </w:rPr>
              <w:t>小組討論</w:t>
            </w:r>
          </w:p>
          <w:p w14:paraId="41450E39" w14:textId="59836217" w:rsidR="009D64C2" w:rsidRPr="007F7DF7" w:rsidRDefault="007F7DF7" w:rsidP="007F7DF7">
            <w:pPr>
              <w:ind w:left="-22" w:hanging="7"/>
              <w:rPr>
                <w:rFonts w:ascii="標楷體" w:eastAsia="標楷體" w:hAnsi="標楷體" w:cs="標楷體"/>
                <w:color w:val="auto"/>
                <w:sz w:val="24"/>
                <w:szCs w:val="24"/>
              </w:rPr>
            </w:pPr>
            <w:r w:rsidRPr="007F7DF7">
              <w:rPr>
                <w:rFonts w:ascii="標楷體" w:eastAsia="標楷體" w:hAnsi="標楷體" w:cs="標楷體" w:hint="eastAsia"/>
                <w:color w:val="auto"/>
                <w:sz w:val="24"/>
                <w:szCs w:val="24"/>
              </w:rPr>
              <w:t>小組合作</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A60C29B" w14:textId="77777777" w:rsidR="007F7DF7" w:rsidRPr="007F7DF7" w:rsidRDefault="007F7DF7" w:rsidP="007F7DF7">
            <w:pPr>
              <w:rPr>
                <w:rFonts w:ascii="標楷體" w:eastAsia="標楷體" w:hAnsi="標楷體"/>
                <w:b/>
                <w:color w:val="7030A0"/>
                <w:sz w:val="24"/>
                <w:szCs w:val="24"/>
              </w:rPr>
            </w:pPr>
            <w:r w:rsidRPr="007F7DF7">
              <w:rPr>
                <w:rFonts w:ascii="標楷體" w:eastAsia="標楷體" w:hAnsi="標楷體" w:hint="eastAsia"/>
                <w:b/>
                <w:color w:val="7030A0"/>
                <w:sz w:val="24"/>
                <w:szCs w:val="24"/>
              </w:rPr>
              <w:t>閱讀素養教育</w:t>
            </w:r>
          </w:p>
          <w:p w14:paraId="0D167EB7" w14:textId="77777777" w:rsidR="007F7DF7" w:rsidRPr="007F7DF7" w:rsidRDefault="007F7DF7" w:rsidP="007F7DF7">
            <w:pPr>
              <w:rPr>
                <w:rFonts w:ascii="標楷體" w:eastAsia="標楷體" w:hAnsi="標楷體"/>
                <w:color w:val="7030A0"/>
                <w:sz w:val="24"/>
                <w:szCs w:val="24"/>
              </w:rPr>
            </w:pPr>
            <w:r w:rsidRPr="007F7DF7">
              <w:rPr>
                <w:rFonts w:ascii="標楷體" w:eastAsia="標楷體" w:hAnsi="標楷體" w:hint="eastAsia"/>
                <w:color w:val="7030A0"/>
                <w:sz w:val="24"/>
                <w:szCs w:val="24"/>
              </w:rPr>
              <w:t>閱 J1 發展多元文本的閱讀策略。</w:t>
            </w:r>
          </w:p>
          <w:p w14:paraId="113F7CDF" w14:textId="3307F41E" w:rsidR="009D64C2" w:rsidRPr="007F7DF7" w:rsidRDefault="007F7DF7" w:rsidP="007F7DF7">
            <w:pPr>
              <w:ind w:left="-22" w:hanging="7"/>
              <w:rPr>
                <w:rFonts w:ascii="標楷體" w:eastAsia="標楷體" w:hAnsi="標楷體" w:cs="標楷體"/>
                <w:color w:val="auto"/>
                <w:sz w:val="24"/>
                <w:szCs w:val="24"/>
              </w:rPr>
            </w:pPr>
            <w:r w:rsidRPr="007F7DF7">
              <w:rPr>
                <w:rFonts w:ascii="標楷體" w:eastAsia="標楷體" w:hAnsi="標楷體" w:hint="eastAsia"/>
                <w:color w:val="7030A0"/>
                <w:sz w:val="24"/>
                <w:szCs w:val="24"/>
              </w:rPr>
              <w:t>閱 J2 發展跨文本的比對、分析、深究的能力，以判讀文本知識的正確性。</w:t>
            </w:r>
          </w:p>
        </w:tc>
        <w:tc>
          <w:tcPr>
            <w:tcW w:w="1764" w:type="dxa"/>
            <w:tcBorders>
              <w:top w:val="single" w:sz="8" w:space="0" w:color="000000"/>
              <w:bottom w:val="single" w:sz="8" w:space="0" w:color="000000"/>
              <w:right w:val="single" w:sz="8" w:space="0" w:color="000000"/>
            </w:tcBorders>
          </w:tcPr>
          <w:p w14:paraId="4BA63A86" w14:textId="77777777" w:rsidR="009D64C2" w:rsidRPr="00500692" w:rsidRDefault="009D64C2" w:rsidP="009D64C2">
            <w:pPr>
              <w:adjustRightInd w:val="0"/>
              <w:snapToGrid w:val="0"/>
              <w:spacing w:line="0" w:lineRule="atLeast"/>
              <w:ind w:hanging="7"/>
              <w:jc w:val="left"/>
              <w:rPr>
                <w:rFonts w:ascii="標楷體" w:eastAsia="標楷體" w:hAnsi="標楷體" w:cs="標楷體"/>
                <w:sz w:val="24"/>
                <w:szCs w:val="24"/>
              </w:rPr>
            </w:pPr>
          </w:p>
        </w:tc>
      </w:tr>
      <w:tr w:rsidR="009D64C2" w14:paraId="4AB71767" w14:textId="77777777" w:rsidTr="004D0D4C">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D09B916" w14:textId="77777777" w:rsidR="009D64C2" w:rsidRPr="00316DA1" w:rsidRDefault="009D64C2" w:rsidP="009D64C2">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六</w:t>
            </w:r>
            <w:r w:rsidRPr="00316DA1">
              <w:rPr>
                <w:rFonts w:ascii="標楷體" w:eastAsia="標楷體" w:hAnsi="標楷體" w:cs="標楷體" w:hint="eastAsia"/>
              </w:rPr>
              <w:t>週</w:t>
            </w:r>
          </w:p>
          <w:p w14:paraId="725002F4" w14:textId="290E65B3" w:rsidR="009D64C2" w:rsidRPr="00316DA1" w:rsidRDefault="009D64C2" w:rsidP="009D64C2">
            <w:pPr>
              <w:jc w:val="center"/>
              <w:rPr>
                <w:rFonts w:ascii="標楷體" w:eastAsia="標楷體" w:hAnsi="標楷體" w:cs="標楷體"/>
              </w:rPr>
            </w:pPr>
            <w:r>
              <w:rPr>
                <w:rFonts w:eastAsia="標楷體" w:hint="eastAsia"/>
              </w:rPr>
              <w:t>10</w:t>
            </w:r>
            <w:r w:rsidRPr="00316DA1">
              <w:rPr>
                <w:rFonts w:eastAsia="標楷體"/>
              </w:rPr>
              <w:t>/</w:t>
            </w:r>
            <w:r>
              <w:rPr>
                <w:rFonts w:eastAsia="標楷體" w:hint="eastAsia"/>
              </w:rPr>
              <w:t>05</w:t>
            </w:r>
            <w:r w:rsidRPr="00316DA1">
              <w:rPr>
                <w:rFonts w:eastAsia="標楷體"/>
              </w:rPr>
              <w:t>~</w:t>
            </w:r>
            <w:r>
              <w:rPr>
                <w:rFonts w:eastAsia="標楷體" w:hint="eastAsia"/>
              </w:rPr>
              <w:t>10</w:t>
            </w:r>
            <w:r w:rsidRPr="00316DA1">
              <w:rPr>
                <w:rFonts w:eastAsia="標楷體"/>
              </w:rPr>
              <w:t>/</w:t>
            </w:r>
            <w:r>
              <w:rPr>
                <w:rFonts w:eastAsia="標楷體" w:hint="eastAsia"/>
              </w:rPr>
              <w:t>11</w:t>
            </w:r>
          </w:p>
        </w:tc>
        <w:tc>
          <w:tcPr>
            <w:tcW w:w="1701" w:type="dxa"/>
            <w:tcBorders>
              <w:top w:val="single" w:sz="8" w:space="0" w:color="000000"/>
              <w:left w:val="single" w:sz="8" w:space="0" w:color="000000"/>
              <w:bottom w:val="single" w:sz="8" w:space="0" w:color="000000"/>
              <w:right w:val="single" w:sz="8" w:space="0" w:color="000000"/>
            </w:tcBorders>
            <w:vAlign w:val="center"/>
          </w:tcPr>
          <w:p w14:paraId="54DBE8C1" w14:textId="77777777" w:rsidR="00B141BB" w:rsidRPr="00B141BB" w:rsidRDefault="00B141BB" w:rsidP="00B141BB">
            <w:pPr>
              <w:rPr>
                <w:rFonts w:ascii="標楷體" w:eastAsia="標楷體" w:hAnsi="標楷體" w:cs="標楷體"/>
                <w:color w:val="auto"/>
                <w:sz w:val="24"/>
                <w:szCs w:val="24"/>
              </w:rPr>
            </w:pPr>
            <w:r w:rsidRPr="00B141BB">
              <w:rPr>
                <w:rFonts w:ascii="標楷體" w:eastAsia="標楷體" w:hAnsi="標楷體" w:cs="標楷體" w:hint="eastAsia"/>
                <w:color w:val="auto"/>
                <w:sz w:val="24"/>
                <w:szCs w:val="24"/>
              </w:rPr>
              <w:t>歷1a-Ⅳ-1理解以不同的紀年、歷史分期描述過去的意義。</w:t>
            </w:r>
          </w:p>
          <w:p w14:paraId="028E4EAB" w14:textId="137D23D6" w:rsidR="009D64C2" w:rsidRPr="007F7DF7" w:rsidRDefault="00B141BB" w:rsidP="00B141BB">
            <w:pPr>
              <w:rPr>
                <w:rFonts w:ascii="標楷體" w:eastAsia="標楷體" w:hAnsi="標楷體" w:cs="標楷體"/>
                <w:color w:val="auto"/>
                <w:sz w:val="24"/>
                <w:szCs w:val="24"/>
              </w:rPr>
            </w:pPr>
            <w:r w:rsidRPr="00B141BB">
              <w:rPr>
                <w:rFonts w:ascii="標楷體" w:eastAsia="標楷體" w:hAnsi="標楷體" w:cs="標楷體" w:hint="eastAsia"/>
                <w:color w:val="auto"/>
                <w:sz w:val="24"/>
                <w:szCs w:val="24"/>
              </w:rPr>
              <w:t>歷1a-Ⅳ-2理解所習得歷史事件的發展歷程與重要歷史變遷。</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2FDE6133" w14:textId="77777777" w:rsidR="009D64C2" w:rsidRPr="007F7DF7" w:rsidRDefault="009D64C2" w:rsidP="007F7DF7">
            <w:pPr>
              <w:spacing w:line="260" w:lineRule="exact"/>
              <w:rPr>
                <w:color w:val="auto"/>
                <w:sz w:val="24"/>
                <w:szCs w:val="24"/>
              </w:rPr>
            </w:pPr>
            <w:r w:rsidRPr="007F7DF7">
              <w:rPr>
                <w:rFonts w:eastAsia="標楷體" w:hint="eastAsia"/>
                <w:color w:val="auto"/>
                <w:sz w:val="24"/>
                <w:szCs w:val="24"/>
              </w:rPr>
              <w:t>歷</w:t>
            </w:r>
            <w:r w:rsidRPr="007F7DF7">
              <w:rPr>
                <w:rFonts w:eastAsia="標楷體" w:hint="eastAsia"/>
                <w:color w:val="auto"/>
                <w:sz w:val="24"/>
                <w:szCs w:val="24"/>
              </w:rPr>
              <w:t xml:space="preserve">Na-IV-2 </w:t>
            </w:r>
            <w:r w:rsidRPr="007F7DF7">
              <w:rPr>
                <w:rFonts w:eastAsia="標楷體" w:hint="eastAsia"/>
                <w:color w:val="auto"/>
                <w:sz w:val="24"/>
                <w:szCs w:val="24"/>
              </w:rPr>
              <w:t>希臘、羅馬的政治及文化。</w:t>
            </w:r>
          </w:p>
          <w:p w14:paraId="286CABB2" w14:textId="77777777" w:rsidR="009D64C2" w:rsidRPr="007F7DF7" w:rsidRDefault="009D64C2" w:rsidP="007F7DF7">
            <w:pPr>
              <w:rPr>
                <w:rFonts w:ascii="標楷體" w:eastAsia="標楷體" w:hAnsi="標楷體" w:cs="標楷體"/>
                <w:color w:val="auto"/>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376C21C" w14:textId="77777777" w:rsidR="009D64C2" w:rsidRPr="007F7DF7" w:rsidRDefault="009D64C2" w:rsidP="007F7DF7">
            <w:pPr>
              <w:rPr>
                <w:rFonts w:ascii="標楷體" w:eastAsia="標楷體" w:hAnsi="標楷體" w:cs="標楷體"/>
                <w:color w:val="auto"/>
                <w:sz w:val="24"/>
                <w:szCs w:val="24"/>
              </w:rPr>
            </w:pPr>
            <w:r w:rsidRPr="007F7DF7">
              <w:rPr>
                <w:rFonts w:ascii="標楷體" w:eastAsia="標楷體" w:hAnsi="標楷體" w:cs="標楷體" w:hint="eastAsia"/>
                <w:color w:val="auto"/>
                <w:sz w:val="24"/>
                <w:szCs w:val="24"/>
              </w:rPr>
              <w:t>第二篇世界的歷史（上）</w:t>
            </w:r>
          </w:p>
          <w:p w14:paraId="251C37FE" w14:textId="77777777" w:rsidR="009D64C2" w:rsidRDefault="009D64C2" w:rsidP="007F7DF7">
            <w:pPr>
              <w:rPr>
                <w:rFonts w:ascii="標楷體" w:eastAsia="標楷體" w:hAnsi="標楷體" w:cs="標楷體"/>
                <w:color w:val="auto"/>
                <w:sz w:val="24"/>
                <w:szCs w:val="24"/>
              </w:rPr>
            </w:pPr>
            <w:r w:rsidRPr="007F7DF7">
              <w:rPr>
                <w:rFonts w:ascii="標楷體" w:eastAsia="標楷體" w:hAnsi="標楷體" w:cs="標楷體" w:hint="eastAsia"/>
                <w:color w:val="auto"/>
                <w:sz w:val="24"/>
                <w:szCs w:val="24"/>
              </w:rPr>
              <w:t>第二章古希臘羅馬文化的開展</w:t>
            </w:r>
          </w:p>
          <w:p w14:paraId="344D9882" w14:textId="77777777" w:rsidR="007F7DF7" w:rsidRDefault="007F7DF7" w:rsidP="007F7DF7">
            <w:pPr>
              <w:rPr>
                <w:rFonts w:ascii="標楷體" w:eastAsia="標楷體" w:hAnsi="標楷體" w:cs="標楷體"/>
                <w:color w:val="auto"/>
                <w:sz w:val="24"/>
                <w:szCs w:val="24"/>
              </w:rPr>
            </w:pPr>
            <w:r>
              <w:rPr>
                <w:rFonts w:ascii="標楷體" w:eastAsia="標楷體" w:hAnsi="標楷體" w:cs="標楷體" w:hint="eastAsia"/>
                <w:color w:val="auto"/>
                <w:sz w:val="24"/>
                <w:szCs w:val="24"/>
              </w:rPr>
              <w:t>2-2</w:t>
            </w:r>
            <w:r w:rsidRPr="007F7DF7">
              <w:rPr>
                <w:rFonts w:ascii="標楷體" w:eastAsia="標楷體" w:hAnsi="標楷體" w:cs="標楷體" w:hint="eastAsia"/>
                <w:color w:val="auto"/>
                <w:sz w:val="24"/>
                <w:szCs w:val="24"/>
              </w:rPr>
              <w:t>羅馬的政治與文化發展</w:t>
            </w:r>
          </w:p>
          <w:p w14:paraId="3C2B4B83" w14:textId="340BEDA8" w:rsidR="007F7DF7" w:rsidRPr="007F7DF7" w:rsidRDefault="007F7DF7" w:rsidP="007F7DF7">
            <w:pPr>
              <w:rPr>
                <w:rFonts w:ascii="標楷體" w:eastAsia="標楷體" w:hAnsi="標楷體" w:cs="標楷體"/>
                <w:color w:val="auto"/>
                <w:sz w:val="24"/>
                <w:szCs w:val="24"/>
              </w:rPr>
            </w:pPr>
            <w:r w:rsidRPr="007F7DF7">
              <w:rPr>
                <w:rFonts w:ascii="標楷體" w:eastAsia="標楷體" w:hAnsi="標楷體" w:cs="標楷體" w:hint="eastAsia"/>
                <w:color w:val="auto"/>
                <w:sz w:val="24"/>
                <w:szCs w:val="24"/>
              </w:rPr>
              <w:t>1.以羅馬建城的雕塑，請同學發表-看到什麼？想到什麼？還提出什麼問題？</w:t>
            </w:r>
          </w:p>
          <w:p w14:paraId="71F05AF9" w14:textId="1EB58EF4" w:rsidR="007F7DF7" w:rsidRPr="007F7DF7" w:rsidRDefault="007F7DF7" w:rsidP="007F7DF7">
            <w:pPr>
              <w:rPr>
                <w:rFonts w:ascii="標楷體" w:eastAsia="標楷體" w:hAnsi="標楷體" w:cs="標楷體"/>
                <w:color w:val="auto"/>
                <w:sz w:val="24"/>
                <w:szCs w:val="24"/>
              </w:rPr>
            </w:pPr>
            <w:r w:rsidRPr="007F7DF7">
              <w:rPr>
                <w:rFonts w:ascii="標楷體" w:eastAsia="標楷體" w:hAnsi="標楷體" w:cs="標楷體" w:hint="eastAsia"/>
                <w:color w:val="auto"/>
                <w:sz w:val="24"/>
                <w:szCs w:val="24"/>
              </w:rPr>
              <w:t>2.教師請同學比較課文，說明羅馬歷史發展的政治統治階段共和─帝國，有何差異？</w:t>
            </w:r>
          </w:p>
          <w:p w14:paraId="6C03A0A2" w14:textId="5E3328E3" w:rsidR="007F7DF7" w:rsidRPr="007F7DF7" w:rsidRDefault="007F7DF7" w:rsidP="007F7DF7">
            <w:pPr>
              <w:rPr>
                <w:rFonts w:ascii="標楷體" w:eastAsia="標楷體" w:hAnsi="標楷體" w:cs="標楷體"/>
                <w:color w:val="auto"/>
                <w:sz w:val="24"/>
                <w:szCs w:val="24"/>
              </w:rPr>
            </w:pPr>
            <w:r>
              <w:rPr>
                <w:rFonts w:ascii="標楷體" w:eastAsia="標楷體" w:hAnsi="標楷體" w:cs="標楷體" w:hint="eastAsia"/>
                <w:color w:val="auto"/>
                <w:sz w:val="24"/>
                <w:szCs w:val="24"/>
              </w:rPr>
              <w:t>3.</w:t>
            </w:r>
            <w:r w:rsidRPr="007F7DF7">
              <w:rPr>
                <w:rFonts w:ascii="標楷體" w:eastAsia="標楷體" w:hAnsi="標楷體" w:cs="標楷體" w:hint="eastAsia"/>
                <w:color w:val="auto"/>
                <w:sz w:val="24"/>
                <w:szCs w:val="24"/>
              </w:rPr>
              <w:t>教師補充說明，閱讀學習單-屋大維，並連結八年級絲路的概念，介紹羅馬帝國與漢代的互動關係及羅馬和平的時代特色，其世界觀為何呢？</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23656F1" w14:textId="71CC6E3F" w:rsidR="009D64C2" w:rsidRPr="007F7DF7" w:rsidRDefault="009D64C2" w:rsidP="007F7DF7">
            <w:pPr>
              <w:ind w:left="317" w:hanging="317"/>
              <w:rPr>
                <w:rFonts w:ascii="標楷體" w:eastAsia="標楷體" w:hAnsi="標楷體" w:cs="標楷體"/>
                <w:b/>
                <w:bCs/>
                <w:color w:val="auto"/>
                <w:sz w:val="24"/>
                <w:szCs w:val="24"/>
              </w:rPr>
            </w:pPr>
            <w:r w:rsidRPr="007F7DF7">
              <w:rPr>
                <w:rFonts w:ascii="標楷體" w:eastAsia="標楷體" w:hAnsi="標楷體" w:cs="標楷體" w:hint="eastAsia"/>
                <w:b/>
                <w:bCs/>
                <w:color w:val="auto"/>
                <w:sz w:val="24"/>
                <w:szCs w:val="24"/>
              </w:rPr>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9B25190" w14:textId="284A2A84" w:rsidR="009D64C2" w:rsidRPr="007F7DF7" w:rsidRDefault="00B141BB" w:rsidP="00B141BB">
            <w:pPr>
              <w:ind w:left="-22" w:hanging="7"/>
              <w:rPr>
                <w:rFonts w:ascii="標楷體" w:eastAsia="標楷體" w:hAnsi="標楷體" w:cs="標楷體"/>
                <w:color w:val="auto"/>
                <w:sz w:val="24"/>
                <w:szCs w:val="24"/>
              </w:rPr>
            </w:pPr>
            <w:r>
              <w:rPr>
                <w:rFonts w:ascii="標楷體" w:eastAsia="標楷體" w:hAnsi="標楷體" w:cs="標楷體" w:hint="eastAsia"/>
                <w:color w:val="auto"/>
                <w:sz w:val="24"/>
                <w:szCs w:val="24"/>
              </w:rPr>
              <w:t>羅馬的崛起：</w:t>
            </w:r>
            <w:r w:rsidRPr="00B141BB">
              <w:rPr>
                <w:rFonts w:ascii="標楷體" w:eastAsia="標楷體" w:hAnsi="標楷體" w:cs="標楷體"/>
                <w:color w:val="auto"/>
                <w:sz w:val="24"/>
                <w:szCs w:val="24"/>
              </w:rPr>
              <w:t>https://www.youtube.com/watch?v=GKcGPBUjuCs</w:t>
            </w:r>
          </w:p>
        </w:tc>
        <w:tc>
          <w:tcPr>
            <w:tcW w:w="1296" w:type="dxa"/>
            <w:tcBorders>
              <w:top w:val="single" w:sz="8" w:space="0" w:color="000000"/>
              <w:bottom w:val="single" w:sz="8" w:space="0" w:color="000000"/>
              <w:right w:val="single" w:sz="8" w:space="0" w:color="000000"/>
            </w:tcBorders>
            <w:vAlign w:val="center"/>
          </w:tcPr>
          <w:p w14:paraId="28EFDE60" w14:textId="2714A872" w:rsidR="009D64C2" w:rsidRPr="007F7DF7" w:rsidRDefault="007F7DF7" w:rsidP="007F7DF7">
            <w:pPr>
              <w:ind w:left="-22" w:hanging="7"/>
              <w:rPr>
                <w:rFonts w:ascii="標楷體" w:eastAsia="標楷體" w:hAnsi="標楷體" w:cs="標楷體"/>
                <w:color w:val="auto"/>
                <w:sz w:val="24"/>
                <w:szCs w:val="24"/>
              </w:rPr>
            </w:pPr>
            <w:r>
              <w:rPr>
                <w:rFonts w:ascii="標楷體" w:eastAsia="標楷體" w:hAnsi="標楷體" w:cs="標楷體" w:hint="eastAsia"/>
                <w:color w:val="auto"/>
                <w:sz w:val="24"/>
                <w:szCs w:val="24"/>
              </w:rPr>
              <w:t>理解策略</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532D348" w14:textId="4777D659" w:rsidR="009D64C2" w:rsidRPr="007F7DF7" w:rsidRDefault="004D0D4C" w:rsidP="004D0D4C">
            <w:pPr>
              <w:ind w:left="-22" w:hanging="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學習單</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9E032CB" w14:textId="77777777" w:rsidR="009D64C2" w:rsidRPr="007F7DF7" w:rsidRDefault="009D64C2" w:rsidP="007F7DF7">
            <w:pPr>
              <w:ind w:left="-22" w:hanging="7"/>
              <w:rPr>
                <w:rFonts w:ascii="標楷體" w:eastAsia="標楷體" w:hAnsi="標楷體" w:cs="標楷體"/>
                <w:color w:val="auto"/>
                <w:sz w:val="24"/>
                <w:szCs w:val="24"/>
              </w:rPr>
            </w:pPr>
          </w:p>
        </w:tc>
        <w:tc>
          <w:tcPr>
            <w:tcW w:w="1764" w:type="dxa"/>
            <w:tcBorders>
              <w:top w:val="single" w:sz="8" w:space="0" w:color="000000"/>
              <w:bottom w:val="single" w:sz="8" w:space="0" w:color="000000"/>
              <w:right w:val="single" w:sz="8" w:space="0" w:color="000000"/>
            </w:tcBorders>
          </w:tcPr>
          <w:p w14:paraId="4E72FC7A" w14:textId="77777777" w:rsidR="009D64C2" w:rsidRDefault="009D64C2" w:rsidP="009D64C2">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10/6中秋節</w:t>
            </w:r>
          </w:p>
          <w:p w14:paraId="2C4CA0AC" w14:textId="77777777" w:rsidR="009D64C2" w:rsidRDefault="009D64C2" w:rsidP="009D64C2">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10/10國慶日</w:t>
            </w:r>
          </w:p>
          <w:p w14:paraId="09097416" w14:textId="77777777" w:rsidR="009D64C2" w:rsidRPr="00500692" w:rsidRDefault="009D64C2" w:rsidP="009D64C2">
            <w:pPr>
              <w:adjustRightInd w:val="0"/>
              <w:snapToGrid w:val="0"/>
              <w:spacing w:line="0" w:lineRule="atLeast"/>
              <w:ind w:hanging="7"/>
              <w:jc w:val="left"/>
              <w:rPr>
                <w:rFonts w:ascii="標楷體" w:eastAsia="標楷體" w:hAnsi="標楷體" w:cs="標楷體"/>
                <w:sz w:val="24"/>
                <w:szCs w:val="24"/>
              </w:rPr>
            </w:pPr>
          </w:p>
        </w:tc>
      </w:tr>
      <w:tr w:rsidR="009D64C2" w14:paraId="6BF703CE" w14:textId="77777777" w:rsidTr="007F7DF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E59F49C" w14:textId="77777777" w:rsidR="009D64C2" w:rsidRPr="00316DA1" w:rsidRDefault="009D64C2" w:rsidP="009D64C2">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七</w:t>
            </w:r>
            <w:r w:rsidRPr="00316DA1">
              <w:rPr>
                <w:rFonts w:ascii="標楷體" w:eastAsia="標楷體" w:hAnsi="標楷體" w:cs="標楷體" w:hint="eastAsia"/>
              </w:rPr>
              <w:t>週</w:t>
            </w:r>
          </w:p>
          <w:p w14:paraId="3C841258" w14:textId="5C0A11C3" w:rsidR="009D64C2" w:rsidRPr="00316DA1" w:rsidRDefault="009D64C2" w:rsidP="009D64C2">
            <w:pPr>
              <w:jc w:val="center"/>
              <w:rPr>
                <w:rFonts w:ascii="標楷體" w:eastAsia="標楷體" w:hAnsi="標楷體" w:cs="標楷體"/>
              </w:rPr>
            </w:pPr>
            <w:r>
              <w:rPr>
                <w:rFonts w:eastAsia="標楷體" w:hint="eastAsia"/>
              </w:rPr>
              <w:t>10</w:t>
            </w:r>
            <w:r w:rsidRPr="00316DA1">
              <w:rPr>
                <w:rFonts w:eastAsia="標楷體"/>
              </w:rPr>
              <w:t>/</w:t>
            </w:r>
            <w:r>
              <w:rPr>
                <w:rFonts w:eastAsia="標楷體" w:hint="eastAsia"/>
              </w:rPr>
              <w:t>12</w:t>
            </w:r>
            <w:r w:rsidRPr="00316DA1">
              <w:rPr>
                <w:rFonts w:eastAsia="標楷體"/>
              </w:rPr>
              <w:t>~</w:t>
            </w:r>
            <w:r>
              <w:rPr>
                <w:rFonts w:eastAsia="標楷體" w:hint="eastAsia"/>
              </w:rPr>
              <w:t>10</w:t>
            </w:r>
            <w:r w:rsidRPr="00316DA1">
              <w:rPr>
                <w:rFonts w:eastAsia="標楷體"/>
              </w:rPr>
              <w:t>/</w:t>
            </w:r>
            <w:r>
              <w:rPr>
                <w:rFonts w:eastAsia="標楷體" w:hint="eastAsia"/>
              </w:rPr>
              <w:t>18</w:t>
            </w:r>
          </w:p>
        </w:tc>
        <w:tc>
          <w:tcPr>
            <w:tcW w:w="1701" w:type="dxa"/>
            <w:tcBorders>
              <w:top w:val="single" w:sz="8" w:space="0" w:color="000000"/>
              <w:left w:val="single" w:sz="8" w:space="0" w:color="000000"/>
              <w:bottom w:val="single" w:sz="8" w:space="0" w:color="000000"/>
              <w:right w:val="single" w:sz="8" w:space="0" w:color="000000"/>
            </w:tcBorders>
            <w:vAlign w:val="center"/>
          </w:tcPr>
          <w:p w14:paraId="31C087AC" w14:textId="11CE685E" w:rsidR="009D64C2" w:rsidRPr="007F7DF7" w:rsidRDefault="004D0D4C" w:rsidP="007F7DF7">
            <w:pPr>
              <w:rPr>
                <w:rFonts w:ascii="標楷體" w:eastAsia="標楷體" w:hAnsi="標楷體" w:cs="標楷體"/>
                <w:color w:val="auto"/>
                <w:sz w:val="24"/>
                <w:szCs w:val="24"/>
              </w:rPr>
            </w:pPr>
            <w:r w:rsidRPr="004D0D4C">
              <w:rPr>
                <w:rFonts w:ascii="標楷體" w:eastAsia="標楷體" w:hAnsi="標楷體" w:cs="標楷體" w:hint="eastAsia"/>
                <w:color w:val="auto"/>
                <w:sz w:val="24"/>
                <w:szCs w:val="24"/>
              </w:rPr>
              <w:t>社2b-Ⅳ-2尊重不同群體文化的差異性，並欣賞其文化之美。</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7C3A3359" w14:textId="77777777" w:rsidR="009D64C2" w:rsidRPr="007F7DF7" w:rsidRDefault="009D64C2" w:rsidP="007F7DF7">
            <w:pPr>
              <w:spacing w:line="260" w:lineRule="exact"/>
              <w:rPr>
                <w:color w:val="auto"/>
                <w:sz w:val="24"/>
                <w:szCs w:val="24"/>
              </w:rPr>
            </w:pPr>
            <w:r w:rsidRPr="007F7DF7">
              <w:rPr>
                <w:rFonts w:eastAsia="標楷體" w:hint="eastAsia"/>
                <w:color w:val="auto"/>
                <w:sz w:val="24"/>
                <w:szCs w:val="24"/>
              </w:rPr>
              <w:t>歷</w:t>
            </w:r>
            <w:r w:rsidRPr="007F7DF7">
              <w:rPr>
                <w:rFonts w:eastAsia="標楷體" w:hint="eastAsia"/>
                <w:color w:val="auto"/>
                <w:sz w:val="24"/>
                <w:szCs w:val="24"/>
              </w:rPr>
              <w:t xml:space="preserve">Na-IV-2 </w:t>
            </w:r>
            <w:r w:rsidRPr="007F7DF7">
              <w:rPr>
                <w:rFonts w:eastAsia="標楷體" w:hint="eastAsia"/>
                <w:color w:val="auto"/>
                <w:sz w:val="24"/>
                <w:szCs w:val="24"/>
              </w:rPr>
              <w:t>希臘、羅馬的政治及文化。</w:t>
            </w:r>
          </w:p>
          <w:p w14:paraId="422192D2" w14:textId="77777777" w:rsidR="009D64C2" w:rsidRPr="007F7DF7" w:rsidRDefault="009D64C2" w:rsidP="007F7DF7">
            <w:pPr>
              <w:rPr>
                <w:rFonts w:ascii="標楷體" w:eastAsia="標楷體" w:hAnsi="標楷體" w:cs="標楷體"/>
                <w:color w:val="auto"/>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529BBB4" w14:textId="77777777" w:rsidR="009D64C2" w:rsidRPr="007F7DF7" w:rsidRDefault="009D64C2" w:rsidP="007F7DF7">
            <w:pPr>
              <w:rPr>
                <w:rFonts w:ascii="標楷體" w:eastAsia="標楷體" w:hAnsi="標楷體" w:cs="標楷體"/>
                <w:color w:val="auto"/>
                <w:sz w:val="24"/>
                <w:szCs w:val="24"/>
              </w:rPr>
            </w:pPr>
            <w:r w:rsidRPr="007F7DF7">
              <w:rPr>
                <w:rFonts w:ascii="標楷體" w:eastAsia="標楷體" w:hAnsi="標楷體" w:cs="標楷體" w:hint="eastAsia"/>
                <w:color w:val="auto"/>
                <w:sz w:val="24"/>
                <w:szCs w:val="24"/>
              </w:rPr>
              <w:t>第二篇世界的歷史（上）</w:t>
            </w:r>
          </w:p>
          <w:p w14:paraId="24D76855" w14:textId="77777777" w:rsidR="009D64C2" w:rsidRDefault="009D64C2" w:rsidP="007F7DF7">
            <w:pPr>
              <w:rPr>
                <w:rFonts w:ascii="標楷體" w:eastAsia="標楷體" w:hAnsi="標楷體" w:cs="標楷體"/>
                <w:color w:val="auto"/>
                <w:sz w:val="24"/>
                <w:szCs w:val="24"/>
              </w:rPr>
            </w:pPr>
            <w:r w:rsidRPr="007F7DF7">
              <w:rPr>
                <w:rFonts w:ascii="標楷體" w:eastAsia="標楷體" w:hAnsi="標楷體" w:cs="標楷體" w:hint="eastAsia"/>
                <w:color w:val="auto"/>
                <w:sz w:val="24"/>
                <w:szCs w:val="24"/>
              </w:rPr>
              <w:t>第二章古希臘羅馬文化的開展</w:t>
            </w:r>
          </w:p>
          <w:p w14:paraId="58BF8340" w14:textId="77777777" w:rsidR="007F7DF7" w:rsidRDefault="007F7DF7" w:rsidP="007F7DF7">
            <w:pPr>
              <w:rPr>
                <w:rFonts w:ascii="標楷體" w:eastAsia="標楷體" w:hAnsi="標楷體" w:cs="標楷體"/>
                <w:color w:val="auto"/>
                <w:sz w:val="24"/>
                <w:szCs w:val="24"/>
              </w:rPr>
            </w:pPr>
            <w:r w:rsidRPr="007F7DF7">
              <w:rPr>
                <w:rFonts w:ascii="標楷體" w:eastAsia="標楷體" w:hAnsi="標楷體" w:cs="標楷體" w:hint="eastAsia"/>
                <w:color w:val="auto"/>
                <w:sz w:val="24"/>
                <w:szCs w:val="24"/>
              </w:rPr>
              <w:t>2-2羅馬的政治與文化發展</w:t>
            </w:r>
          </w:p>
          <w:p w14:paraId="6089BFD2" w14:textId="6227E2D6" w:rsidR="007F7DF7" w:rsidRPr="004D0D4C" w:rsidRDefault="001D014E" w:rsidP="004D0D4C">
            <w:pPr>
              <w:pStyle w:val="aff0"/>
              <w:numPr>
                <w:ilvl w:val="0"/>
                <w:numId w:val="44"/>
              </w:numPr>
              <w:ind w:leftChars="0"/>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小組預習今日到義大利羅馬的旅遊地點，參觀景點有何共同特色？</w:t>
            </w:r>
          </w:p>
          <w:p w14:paraId="58ED778F" w14:textId="77777777" w:rsidR="004D0D4C" w:rsidRDefault="004D0D4C" w:rsidP="004D0D4C">
            <w:pPr>
              <w:pStyle w:val="aff0"/>
              <w:numPr>
                <w:ilvl w:val="0"/>
                <w:numId w:val="44"/>
              </w:numPr>
              <w:ind w:leftChars="0"/>
              <w:rPr>
                <w:rFonts w:ascii="標楷體" w:eastAsia="標楷體" w:hAnsi="標楷體" w:cs="標楷體"/>
                <w:color w:val="auto"/>
                <w:sz w:val="24"/>
                <w:szCs w:val="24"/>
              </w:rPr>
            </w:pPr>
            <w:r>
              <w:rPr>
                <w:rFonts w:ascii="標楷體" w:eastAsia="標楷體" w:hAnsi="標楷體" w:cs="標楷體" w:hint="eastAsia"/>
                <w:color w:val="auto"/>
                <w:sz w:val="24"/>
                <w:szCs w:val="24"/>
              </w:rPr>
              <w:t>小組發表古文明的文字種類(埃及、西亞、希臘、羅馬</w:t>
            </w:r>
            <w:r>
              <w:rPr>
                <w:rFonts w:ascii="標楷體" w:eastAsia="標楷體" w:hAnsi="標楷體" w:cs="標楷體"/>
                <w:color w:val="auto"/>
                <w:sz w:val="24"/>
                <w:szCs w:val="24"/>
              </w:rPr>
              <w:t>)</w:t>
            </w:r>
          </w:p>
          <w:p w14:paraId="086A5738" w14:textId="67D1C83F" w:rsidR="001D014E" w:rsidRDefault="001D014E" w:rsidP="001D014E">
            <w:pPr>
              <w:pStyle w:val="aff0"/>
              <w:numPr>
                <w:ilvl w:val="0"/>
                <w:numId w:val="44"/>
              </w:numPr>
              <w:ind w:leftChars="0"/>
              <w:rPr>
                <w:rFonts w:ascii="標楷體" w:eastAsia="標楷體" w:hAnsi="標楷體" w:cs="標楷體"/>
                <w:color w:val="auto"/>
                <w:sz w:val="24"/>
                <w:szCs w:val="24"/>
              </w:rPr>
            </w:pPr>
            <w:r>
              <w:rPr>
                <w:rFonts w:ascii="標楷體" w:eastAsia="標楷體" w:hAnsi="標楷體" w:cs="標楷體" w:hint="eastAsia"/>
                <w:color w:val="auto"/>
                <w:sz w:val="24"/>
                <w:szCs w:val="24"/>
              </w:rPr>
              <w:t>羅馬建築有何特色？</w:t>
            </w:r>
          </w:p>
          <w:p w14:paraId="1D0A6B1E" w14:textId="5599CD6B" w:rsidR="004D0D4C" w:rsidRPr="004D0D4C" w:rsidRDefault="004D0D4C" w:rsidP="001D014E">
            <w:pPr>
              <w:pStyle w:val="aff0"/>
              <w:numPr>
                <w:ilvl w:val="0"/>
                <w:numId w:val="44"/>
              </w:numPr>
              <w:ind w:leftChars="0"/>
              <w:rPr>
                <w:rFonts w:ascii="標楷體" w:eastAsia="標楷體" w:hAnsi="標楷體" w:cs="標楷體"/>
                <w:color w:val="auto"/>
                <w:sz w:val="24"/>
                <w:szCs w:val="24"/>
              </w:rPr>
            </w:pPr>
            <w:r>
              <w:rPr>
                <w:rFonts w:ascii="標楷體" w:eastAsia="標楷體" w:hAnsi="標楷體" w:cs="標楷體" w:hint="eastAsia"/>
                <w:color w:val="auto"/>
                <w:sz w:val="24"/>
                <w:szCs w:val="24"/>
              </w:rPr>
              <w:t>教師發放學習單，小組討</w:t>
            </w:r>
            <w:r w:rsidR="001D014E">
              <w:rPr>
                <w:rFonts w:ascii="標楷體" w:eastAsia="標楷體" w:hAnsi="標楷體" w:cs="標楷體" w:hint="eastAsia"/>
                <w:color w:val="auto"/>
                <w:sz w:val="24"/>
                <w:szCs w:val="24"/>
              </w:rPr>
              <w:t>論</w:t>
            </w:r>
            <w:r w:rsidRPr="004D0D4C">
              <w:rPr>
                <w:rFonts w:ascii="標楷體" w:eastAsia="標楷體" w:hAnsi="標楷體" w:cs="標楷體" w:hint="eastAsia"/>
                <w:color w:val="auto"/>
                <w:sz w:val="24"/>
                <w:szCs w:val="24"/>
              </w:rPr>
              <w:t>以羅馬的法條，請同學說明羅馬的法律特色為何？呈現何種觀念。</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3BC15CC" w14:textId="157DE702" w:rsidR="009D64C2" w:rsidRPr="007F7DF7" w:rsidRDefault="009D64C2" w:rsidP="007F7DF7">
            <w:pPr>
              <w:ind w:left="317" w:hanging="317"/>
              <w:rPr>
                <w:rFonts w:ascii="標楷體" w:eastAsia="標楷體" w:hAnsi="標楷體" w:cs="標楷體"/>
                <w:b/>
                <w:bCs/>
                <w:color w:val="auto"/>
                <w:sz w:val="24"/>
                <w:szCs w:val="24"/>
              </w:rPr>
            </w:pPr>
            <w:r w:rsidRPr="007F7DF7">
              <w:rPr>
                <w:rFonts w:ascii="標楷體" w:eastAsia="標楷體" w:hAnsi="標楷體" w:cs="標楷體" w:hint="eastAsia"/>
                <w:b/>
                <w:bCs/>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B855B27" w14:textId="77777777" w:rsidR="009D64C2" w:rsidRDefault="004D0D4C" w:rsidP="007F7DF7">
            <w:pPr>
              <w:ind w:left="-22" w:hanging="7"/>
              <w:rPr>
                <w:rFonts w:ascii="標楷體" w:eastAsia="標楷體" w:hAnsi="標楷體" w:cs="標楷體"/>
                <w:color w:val="auto"/>
                <w:sz w:val="24"/>
                <w:szCs w:val="24"/>
              </w:rPr>
            </w:pPr>
            <w:r w:rsidRPr="004D0D4C">
              <w:rPr>
                <w:rFonts w:ascii="標楷體" w:eastAsia="標楷體" w:hAnsi="標楷體" w:cs="標楷體" w:hint="eastAsia"/>
                <w:color w:val="auto"/>
                <w:sz w:val="24"/>
                <w:szCs w:val="24"/>
              </w:rPr>
              <w:t>古羅馬「格鬥士」競賽</w:t>
            </w:r>
          </w:p>
          <w:p w14:paraId="519CF9EA" w14:textId="520161C2" w:rsidR="004D0D4C" w:rsidRPr="007F7DF7" w:rsidRDefault="004D0D4C" w:rsidP="007F7DF7">
            <w:pPr>
              <w:ind w:left="-22" w:hanging="7"/>
              <w:rPr>
                <w:rFonts w:ascii="標楷體" w:eastAsia="標楷體" w:hAnsi="標楷體" w:cs="標楷體"/>
                <w:color w:val="auto"/>
                <w:sz w:val="24"/>
                <w:szCs w:val="24"/>
              </w:rPr>
            </w:pPr>
            <w:r w:rsidRPr="004D0D4C">
              <w:rPr>
                <w:rFonts w:ascii="標楷體" w:eastAsia="標楷體" w:hAnsi="標楷體" w:cs="標楷體"/>
                <w:color w:val="auto"/>
                <w:sz w:val="24"/>
                <w:szCs w:val="24"/>
              </w:rPr>
              <w:t>https://www.youtube.com/watch?</w:t>
            </w:r>
            <w:r w:rsidRPr="004D0D4C">
              <w:rPr>
                <w:rFonts w:ascii="標楷體" w:eastAsia="標楷體" w:hAnsi="標楷體" w:cs="標楷體"/>
                <w:color w:val="auto"/>
                <w:sz w:val="24"/>
                <w:szCs w:val="24"/>
              </w:rPr>
              <w:lastRenderedPageBreak/>
              <w:t>v=0n4j2MVhcjg</w:t>
            </w:r>
          </w:p>
        </w:tc>
        <w:tc>
          <w:tcPr>
            <w:tcW w:w="1296" w:type="dxa"/>
            <w:tcBorders>
              <w:top w:val="single" w:sz="8" w:space="0" w:color="000000"/>
              <w:bottom w:val="single" w:sz="8" w:space="0" w:color="000000"/>
              <w:right w:val="single" w:sz="8" w:space="0" w:color="000000"/>
            </w:tcBorders>
            <w:vAlign w:val="center"/>
          </w:tcPr>
          <w:p w14:paraId="0E2C78CD" w14:textId="4C32B5E0" w:rsidR="009D64C2" w:rsidRPr="007F7DF7" w:rsidRDefault="004D0D4C" w:rsidP="007F7DF7">
            <w:pPr>
              <w:ind w:left="-22" w:hanging="7"/>
              <w:rPr>
                <w:rFonts w:ascii="標楷體" w:eastAsia="標楷體" w:hAnsi="標楷體" w:cs="標楷體"/>
                <w:color w:val="auto"/>
                <w:sz w:val="24"/>
                <w:szCs w:val="24"/>
              </w:rPr>
            </w:pPr>
            <w:r w:rsidRPr="004D0D4C">
              <w:rPr>
                <w:rFonts w:ascii="標楷體" w:eastAsia="標楷體" w:hAnsi="標楷體" w:cs="標楷體" w:hint="eastAsia"/>
                <w:color w:val="auto"/>
                <w:sz w:val="24"/>
                <w:szCs w:val="24"/>
              </w:rPr>
              <w:lastRenderedPageBreak/>
              <w:t>理解策略</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B230E70" w14:textId="5E7B3E86" w:rsidR="009D64C2" w:rsidRPr="007F7DF7" w:rsidRDefault="004D0D4C" w:rsidP="007F7DF7">
            <w:pPr>
              <w:ind w:left="-22" w:hanging="7"/>
              <w:rPr>
                <w:rFonts w:ascii="標楷體" w:eastAsia="標楷體" w:hAnsi="標楷體" w:cs="標楷體"/>
                <w:color w:val="auto"/>
                <w:sz w:val="24"/>
                <w:szCs w:val="24"/>
              </w:rPr>
            </w:pPr>
            <w:r>
              <w:rPr>
                <w:rFonts w:ascii="標楷體" w:eastAsia="標楷體" w:hAnsi="標楷體" w:cs="標楷體" w:hint="eastAsia"/>
                <w:color w:val="auto"/>
                <w:sz w:val="24"/>
                <w:szCs w:val="24"/>
              </w:rPr>
              <w:t>小組發表</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FB3376C" w14:textId="77777777" w:rsidR="00B141BB" w:rsidRPr="004D0D4C" w:rsidRDefault="00B141BB" w:rsidP="00B141BB">
            <w:pPr>
              <w:ind w:left="-22" w:hanging="7"/>
              <w:rPr>
                <w:rFonts w:ascii="標楷體" w:eastAsia="標楷體" w:hAnsi="標楷體" w:cs="標楷體"/>
                <w:color w:val="7030A0"/>
                <w:sz w:val="24"/>
                <w:szCs w:val="24"/>
              </w:rPr>
            </w:pPr>
            <w:r w:rsidRPr="004D0D4C">
              <w:rPr>
                <w:rFonts w:ascii="標楷體" w:eastAsia="標楷體" w:hAnsi="標楷體" w:cs="標楷體" w:hint="eastAsia"/>
                <w:color w:val="7030A0"/>
                <w:sz w:val="24"/>
                <w:szCs w:val="24"/>
              </w:rPr>
              <w:t>多元文化</w:t>
            </w:r>
          </w:p>
          <w:p w14:paraId="6AEDC0D7" w14:textId="6961F3F6" w:rsidR="009D64C2" w:rsidRPr="007F7DF7" w:rsidRDefault="00B141BB" w:rsidP="00B141BB">
            <w:pPr>
              <w:ind w:left="-22" w:hanging="7"/>
              <w:rPr>
                <w:rFonts w:ascii="標楷體" w:eastAsia="標楷體" w:hAnsi="標楷體" w:cs="標楷體"/>
                <w:color w:val="auto"/>
                <w:sz w:val="24"/>
                <w:szCs w:val="24"/>
              </w:rPr>
            </w:pPr>
            <w:r w:rsidRPr="004D0D4C">
              <w:rPr>
                <w:rFonts w:ascii="標楷體" w:eastAsia="標楷體" w:hAnsi="標楷體" w:cs="標楷體" w:hint="eastAsia"/>
                <w:color w:val="7030A0"/>
                <w:sz w:val="24"/>
                <w:szCs w:val="24"/>
              </w:rPr>
              <w:t>多 J6 分析不同群體的文化如何影</w:t>
            </w:r>
            <w:r w:rsidRPr="004D0D4C">
              <w:rPr>
                <w:rFonts w:ascii="標楷體" w:eastAsia="標楷體" w:hAnsi="標楷體" w:cs="標楷體" w:hint="eastAsia"/>
                <w:color w:val="7030A0"/>
                <w:sz w:val="24"/>
                <w:szCs w:val="24"/>
              </w:rPr>
              <w:lastRenderedPageBreak/>
              <w:t>響社會與生活方式。</w:t>
            </w:r>
          </w:p>
        </w:tc>
        <w:tc>
          <w:tcPr>
            <w:tcW w:w="1764" w:type="dxa"/>
            <w:tcBorders>
              <w:top w:val="single" w:sz="8" w:space="0" w:color="000000"/>
              <w:bottom w:val="single" w:sz="8" w:space="0" w:color="000000"/>
              <w:right w:val="single" w:sz="8" w:space="0" w:color="000000"/>
            </w:tcBorders>
          </w:tcPr>
          <w:p w14:paraId="3E0BF65C" w14:textId="12BCC3D9" w:rsidR="009D64C2" w:rsidRPr="00500692" w:rsidRDefault="009D64C2" w:rsidP="009D64C2">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lastRenderedPageBreak/>
              <w:t>10/15、10/16第一次段考</w:t>
            </w:r>
          </w:p>
        </w:tc>
      </w:tr>
      <w:tr w:rsidR="001D014E" w14:paraId="6D3047CB" w14:textId="77777777" w:rsidTr="001D014E">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03F32E6" w14:textId="77777777" w:rsidR="001D014E" w:rsidRPr="00316DA1" w:rsidRDefault="001D014E" w:rsidP="001D014E">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八</w:t>
            </w:r>
            <w:r w:rsidRPr="00316DA1">
              <w:rPr>
                <w:rFonts w:ascii="標楷體" w:eastAsia="標楷體" w:hAnsi="標楷體" w:cs="標楷體" w:hint="eastAsia"/>
              </w:rPr>
              <w:t>週</w:t>
            </w:r>
          </w:p>
          <w:p w14:paraId="1ACD2374" w14:textId="4390A102" w:rsidR="001D014E" w:rsidRPr="00316DA1" w:rsidRDefault="001D014E" w:rsidP="001D014E">
            <w:pPr>
              <w:jc w:val="center"/>
              <w:rPr>
                <w:rFonts w:ascii="標楷體" w:eastAsia="標楷體" w:hAnsi="標楷體" w:cs="標楷體"/>
              </w:rPr>
            </w:pPr>
            <w:r>
              <w:rPr>
                <w:rFonts w:eastAsia="標楷體" w:hint="eastAsia"/>
              </w:rPr>
              <w:t>10</w:t>
            </w:r>
            <w:r w:rsidRPr="00316DA1">
              <w:rPr>
                <w:rFonts w:eastAsia="標楷體"/>
              </w:rPr>
              <w:t>/</w:t>
            </w:r>
            <w:r>
              <w:rPr>
                <w:rFonts w:eastAsia="標楷體" w:hint="eastAsia"/>
              </w:rPr>
              <w:t>19</w:t>
            </w:r>
            <w:r w:rsidRPr="00316DA1">
              <w:rPr>
                <w:rFonts w:eastAsia="標楷體"/>
              </w:rPr>
              <w:t>~</w:t>
            </w:r>
            <w:r>
              <w:rPr>
                <w:rFonts w:eastAsia="標楷體" w:hint="eastAsia"/>
              </w:rPr>
              <w:t>10</w:t>
            </w:r>
            <w:r w:rsidRPr="00316DA1">
              <w:rPr>
                <w:rFonts w:eastAsia="標楷體"/>
              </w:rPr>
              <w:t>/</w:t>
            </w:r>
            <w:r>
              <w:rPr>
                <w:rFonts w:eastAsia="標楷體" w:hint="eastAsia"/>
              </w:rPr>
              <w:t>25</w:t>
            </w:r>
          </w:p>
        </w:tc>
        <w:tc>
          <w:tcPr>
            <w:tcW w:w="1701" w:type="dxa"/>
            <w:tcBorders>
              <w:top w:val="single" w:sz="8" w:space="0" w:color="000000"/>
              <w:left w:val="single" w:sz="8" w:space="0" w:color="000000"/>
              <w:bottom w:val="single" w:sz="8" w:space="0" w:color="000000"/>
              <w:right w:val="single" w:sz="8" w:space="0" w:color="000000"/>
            </w:tcBorders>
            <w:vAlign w:val="center"/>
          </w:tcPr>
          <w:p w14:paraId="1313399E" w14:textId="77777777" w:rsidR="001D014E" w:rsidRPr="001D014E" w:rsidRDefault="001D014E" w:rsidP="001D014E">
            <w:pPr>
              <w:snapToGrid w:val="0"/>
              <w:ind w:leftChars="-9" w:left="320" w:hangingChars="141" w:hanging="338"/>
              <w:jc w:val="left"/>
              <w:rPr>
                <w:rFonts w:eastAsia="標楷體"/>
                <w:sz w:val="24"/>
                <w:szCs w:val="24"/>
              </w:rPr>
            </w:pPr>
            <w:r w:rsidRPr="001D014E">
              <w:rPr>
                <w:rFonts w:eastAsia="標楷體" w:hint="eastAsia"/>
                <w:sz w:val="24"/>
                <w:szCs w:val="24"/>
              </w:rPr>
              <w:t>歷</w:t>
            </w:r>
            <w:r w:rsidRPr="001D014E">
              <w:rPr>
                <w:rFonts w:eastAsia="標楷體" w:hint="eastAsia"/>
                <w:sz w:val="24"/>
                <w:szCs w:val="24"/>
              </w:rPr>
              <w:t>1a-</w:t>
            </w:r>
            <w:r w:rsidRPr="001D014E">
              <w:rPr>
                <w:rFonts w:eastAsia="標楷體" w:hint="eastAsia"/>
                <w:sz w:val="24"/>
                <w:szCs w:val="24"/>
              </w:rPr>
              <w:t>Ⅳ</w:t>
            </w:r>
            <w:r w:rsidRPr="001D014E">
              <w:rPr>
                <w:rFonts w:eastAsia="標楷體" w:hint="eastAsia"/>
                <w:sz w:val="24"/>
                <w:szCs w:val="24"/>
              </w:rPr>
              <w:t>-2</w:t>
            </w:r>
            <w:r w:rsidRPr="001D014E">
              <w:rPr>
                <w:rFonts w:eastAsia="標楷體" w:hint="eastAsia"/>
                <w:sz w:val="24"/>
                <w:szCs w:val="24"/>
              </w:rPr>
              <w:t>理解所習得歷史事件的發展歷程與重要歷史變遷。</w:t>
            </w:r>
          </w:p>
          <w:p w14:paraId="4AD5E651" w14:textId="6396181F" w:rsidR="001D014E" w:rsidRPr="007F7DF7" w:rsidRDefault="001D014E" w:rsidP="001D014E">
            <w:pPr>
              <w:ind w:leftChars="11" w:left="330" w:hanging="308"/>
              <w:rPr>
                <w:rFonts w:ascii="標楷體" w:eastAsia="標楷體" w:hAnsi="標楷體" w:cs="標楷體"/>
                <w:color w:val="auto"/>
                <w:sz w:val="24"/>
                <w:szCs w:val="24"/>
              </w:rPr>
            </w:pPr>
            <w:r w:rsidRPr="001D014E">
              <w:rPr>
                <w:rFonts w:eastAsia="標楷體" w:hint="eastAsia"/>
                <w:sz w:val="24"/>
                <w:szCs w:val="24"/>
              </w:rPr>
              <w:t>歷</w:t>
            </w:r>
            <w:r w:rsidRPr="001D014E">
              <w:rPr>
                <w:rFonts w:eastAsia="標楷體" w:hint="eastAsia"/>
                <w:sz w:val="24"/>
                <w:szCs w:val="24"/>
              </w:rPr>
              <w:t>1b-</w:t>
            </w:r>
            <w:r w:rsidRPr="001D014E">
              <w:rPr>
                <w:rFonts w:eastAsia="標楷體" w:hint="eastAsia"/>
                <w:sz w:val="24"/>
                <w:szCs w:val="24"/>
              </w:rPr>
              <w:t>Ⅳ</w:t>
            </w:r>
            <w:r w:rsidRPr="001D014E">
              <w:rPr>
                <w:rFonts w:eastAsia="標楷體" w:hint="eastAsia"/>
                <w:sz w:val="24"/>
                <w:szCs w:val="24"/>
              </w:rPr>
              <w:t>-1</w:t>
            </w:r>
            <w:r w:rsidRPr="001D014E">
              <w:rPr>
                <w:rFonts w:eastAsia="標楷體" w:hint="eastAsia"/>
                <w:sz w:val="24"/>
                <w:szCs w:val="24"/>
              </w:rPr>
              <w:t>運用歷史資料，解釋重要歷史人物與事件間的關聯。</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0AF18EB7" w14:textId="7541BB19" w:rsidR="001D014E" w:rsidRPr="007F7DF7" w:rsidRDefault="001D014E" w:rsidP="001D014E">
            <w:pPr>
              <w:rPr>
                <w:rFonts w:ascii="標楷體" w:eastAsia="標楷體" w:hAnsi="標楷體" w:cs="標楷體"/>
                <w:color w:val="auto"/>
                <w:sz w:val="24"/>
                <w:szCs w:val="24"/>
              </w:rPr>
            </w:pPr>
            <w:r w:rsidRPr="007F7DF7">
              <w:rPr>
                <w:rFonts w:eastAsia="標楷體" w:hint="eastAsia"/>
                <w:color w:val="auto"/>
                <w:sz w:val="24"/>
                <w:szCs w:val="24"/>
              </w:rPr>
              <w:t>歷</w:t>
            </w:r>
            <w:r w:rsidRPr="007F7DF7">
              <w:rPr>
                <w:rFonts w:eastAsia="標楷體" w:hint="eastAsia"/>
                <w:color w:val="auto"/>
                <w:sz w:val="24"/>
                <w:szCs w:val="24"/>
              </w:rPr>
              <w:t xml:space="preserve">Nb-IV-2 </w:t>
            </w:r>
            <w:r w:rsidRPr="007F7DF7">
              <w:rPr>
                <w:rFonts w:eastAsia="標楷體" w:hint="eastAsia"/>
                <w:color w:val="auto"/>
                <w:sz w:val="24"/>
                <w:szCs w:val="24"/>
              </w:rPr>
              <w:t>基督教的起源與發展。</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E4A39D7" w14:textId="77777777" w:rsidR="001D014E" w:rsidRDefault="001D014E" w:rsidP="001D014E">
            <w:pPr>
              <w:rPr>
                <w:rFonts w:ascii="標楷體" w:eastAsia="標楷體" w:hAnsi="標楷體"/>
                <w:color w:val="auto"/>
                <w:sz w:val="24"/>
                <w:szCs w:val="24"/>
              </w:rPr>
            </w:pPr>
            <w:r w:rsidRPr="007F7DF7">
              <w:rPr>
                <w:rFonts w:ascii="標楷體" w:eastAsia="標楷體" w:hAnsi="標楷體" w:hint="eastAsia"/>
                <w:color w:val="auto"/>
                <w:sz w:val="24"/>
                <w:szCs w:val="24"/>
              </w:rPr>
              <w:t>第二篇世界的歷史（上）</w:t>
            </w:r>
            <w:r w:rsidRPr="007F7DF7">
              <w:rPr>
                <w:rFonts w:ascii="標楷體" w:eastAsia="標楷體" w:hAnsi="標楷體" w:hint="eastAsia"/>
                <w:color w:val="auto"/>
                <w:sz w:val="24"/>
                <w:szCs w:val="24"/>
              </w:rPr>
              <w:br/>
              <w:t>第三章普世宗教的發展</w:t>
            </w:r>
          </w:p>
          <w:p w14:paraId="4971C4D4" w14:textId="77777777" w:rsidR="001D014E" w:rsidRPr="001D014E" w:rsidRDefault="001D014E" w:rsidP="001D014E">
            <w:pPr>
              <w:rPr>
                <w:rFonts w:ascii="標楷體" w:eastAsia="標楷體" w:hAnsi="標楷體" w:cs="標楷體"/>
                <w:color w:val="auto"/>
                <w:sz w:val="24"/>
                <w:szCs w:val="24"/>
              </w:rPr>
            </w:pPr>
            <w:r w:rsidRPr="001D014E">
              <w:rPr>
                <w:rFonts w:ascii="標楷體" w:eastAsia="標楷體" w:hAnsi="標楷體" w:cs="標楷體" w:hint="eastAsia"/>
                <w:color w:val="auto"/>
                <w:sz w:val="24"/>
                <w:szCs w:val="24"/>
              </w:rPr>
              <w:t>第二篇世界的歷史（上）</w:t>
            </w:r>
          </w:p>
          <w:p w14:paraId="2C98CA77" w14:textId="77777777" w:rsidR="001D014E" w:rsidRPr="001D014E" w:rsidRDefault="001D014E" w:rsidP="001D014E">
            <w:pPr>
              <w:rPr>
                <w:rFonts w:ascii="標楷體" w:eastAsia="標楷體" w:hAnsi="標楷體" w:cs="標楷體"/>
                <w:color w:val="auto"/>
                <w:sz w:val="24"/>
                <w:szCs w:val="24"/>
              </w:rPr>
            </w:pPr>
            <w:r w:rsidRPr="001D014E">
              <w:rPr>
                <w:rFonts w:ascii="標楷體" w:eastAsia="標楷體" w:hAnsi="標楷體" w:cs="標楷體" w:hint="eastAsia"/>
                <w:color w:val="auto"/>
                <w:sz w:val="24"/>
                <w:szCs w:val="24"/>
              </w:rPr>
              <w:t>第三章普世宗教的發展</w:t>
            </w:r>
          </w:p>
          <w:p w14:paraId="7C9BFBB6" w14:textId="77777777" w:rsidR="001D014E" w:rsidRPr="001D014E" w:rsidRDefault="001D014E" w:rsidP="001D014E">
            <w:pPr>
              <w:rPr>
                <w:rFonts w:ascii="標楷體" w:eastAsia="標楷體" w:hAnsi="標楷體" w:cs="標楷體"/>
                <w:color w:val="auto"/>
                <w:sz w:val="24"/>
                <w:szCs w:val="24"/>
              </w:rPr>
            </w:pPr>
            <w:r w:rsidRPr="001D014E">
              <w:rPr>
                <w:rFonts w:ascii="標楷體" w:eastAsia="標楷體" w:hAnsi="標楷體" w:cs="標楷體" w:hint="eastAsia"/>
                <w:color w:val="auto"/>
                <w:sz w:val="24"/>
                <w:szCs w:val="24"/>
              </w:rPr>
              <w:t>3-1 基督教的起源與傳布</w:t>
            </w:r>
          </w:p>
          <w:p w14:paraId="07147613" w14:textId="77777777" w:rsidR="001D014E" w:rsidRPr="001D014E" w:rsidRDefault="001D014E" w:rsidP="001D014E">
            <w:pPr>
              <w:rPr>
                <w:rFonts w:ascii="標楷體" w:eastAsia="標楷體" w:hAnsi="標楷體" w:cs="標楷體"/>
                <w:color w:val="auto"/>
                <w:sz w:val="24"/>
                <w:szCs w:val="24"/>
              </w:rPr>
            </w:pPr>
            <w:r w:rsidRPr="001D014E">
              <w:rPr>
                <w:rFonts w:ascii="標楷體" w:eastAsia="標楷體" w:hAnsi="標楷體" w:cs="標楷體"/>
                <w:color w:val="auto"/>
                <w:sz w:val="24"/>
                <w:szCs w:val="24"/>
              </w:rPr>
              <w:t>1.</w:t>
            </w:r>
            <w:r w:rsidRPr="001D014E">
              <w:rPr>
                <w:rFonts w:ascii="標楷體" w:eastAsia="標楷體" w:hAnsi="標楷體" w:cs="標楷體" w:hint="eastAsia"/>
                <w:color w:val="auto"/>
                <w:sz w:val="24"/>
                <w:szCs w:val="24"/>
              </w:rPr>
              <w:t>教師提問：「耶誔節」、「禮拜日」，會聯想到那一宗教？</w:t>
            </w:r>
          </w:p>
          <w:p w14:paraId="37025B3E" w14:textId="77777777" w:rsidR="001D014E" w:rsidRPr="001D014E" w:rsidRDefault="001D014E" w:rsidP="001D014E">
            <w:pPr>
              <w:rPr>
                <w:rFonts w:ascii="標楷體" w:eastAsia="標楷體" w:hAnsi="標楷體" w:cs="標楷體"/>
                <w:color w:val="auto"/>
                <w:sz w:val="24"/>
                <w:szCs w:val="24"/>
              </w:rPr>
            </w:pPr>
            <w:r w:rsidRPr="001D014E">
              <w:rPr>
                <w:rFonts w:ascii="標楷體" w:eastAsia="標楷體" w:hAnsi="標楷體" w:cs="標楷體" w:hint="eastAsia"/>
                <w:color w:val="auto"/>
                <w:sz w:val="24"/>
                <w:szCs w:val="24"/>
              </w:rPr>
              <w:t>2.教師提問：基督教的創立背景為何？是受到何種信仰的影響？</w:t>
            </w:r>
          </w:p>
          <w:p w14:paraId="70733708" w14:textId="77777777" w:rsidR="001D014E" w:rsidRPr="001D014E" w:rsidRDefault="001D014E" w:rsidP="001D014E">
            <w:pPr>
              <w:rPr>
                <w:rFonts w:ascii="標楷體" w:eastAsia="標楷體" w:hAnsi="標楷體" w:cs="標楷體"/>
                <w:color w:val="auto"/>
                <w:sz w:val="24"/>
                <w:szCs w:val="24"/>
              </w:rPr>
            </w:pPr>
            <w:r w:rsidRPr="001D014E">
              <w:rPr>
                <w:rFonts w:ascii="標楷體" w:eastAsia="標楷體" w:hAnsi="標楷體" w:cs="標楷體" w:hint="eastAsia"/>
                <w:color w:val="auto"/>
                <w:sz w:val="24"/>
                <w:szCs w:val="24"/>
              </w:rPr>
              <w:t>3.什麼是上帝的選民？</w:t>
            </w:r>
          </w:p>
          <w:p w14:paraId="0F132220" w14:textId="77777777" w:rsidR="001D014E" w:rsidRPr="001D014E" w:rsidRDefault="001D014E" w:rsidP="001D014E">
            <w:pPr>
              <w:rPr>
                <w:rFonts w:ascii="標楷體" w:eastAsia="標楷體" w:hAnsi="標楷體" w:cs="標楷體"/>
                <w:color w:val="auto"/>
                <w:sz w:val="24"/>
                <w:szCs w:val="24"/>
              </w:rPr>
            </w:pPr>
            <w:r w:rsidRPr="001D014E">
              <w:rPr>
                <w:rFonts w:ascii="標楷體" w:eastAsia="標楷體" w:hAnsi="標楷體" w:cs="標楷體" w:hint="eastAsia"/>
                <w:color w:val="auto"/>
                <w:sz w:val="24"/>
                <w:szCs w:val="24"/>
              </w:rPr>
              <w:t>4.耶穌的與基督教的關聯為何？為何稱為基督？</w:t>
            </w:r>
          </w:p>
          <w:p w14:paraId="6C10CE9C" w14:textId="77777777" w:rsidR="001D014E" w:rsidRPr="001D014E" w:rsidRDefault="001D014E" w:rsidP="001D014E">
            <w:pPr>
              <w:rPr>
                <w:rFonts w:ascii="標楷體" w:eastAsia="標楷體" w:hAnsi="標楷體" w:cs="標楷體"/>
                <w:color w:val="auto"/>
                <w:sz w:val="24"/>
                <w:szCs w:val="24"/>
              </w:rPr>
            </w:pPr>
            <w:r w:rsidRPr="001D014E">
              <w:rPr>
                <w:rFonts w:ascii="標楷體" w:eastAsia="標楷體" w:hAnsi="標楷體" w:cs="標楷體" w:hint="eastAsia"/>
                <w:color w:val="auto"/>
                <w:sz w:val="24"/>
                <w:szCs w:val="24"/>
              </w:rPr>
              <w:lastRenderedPageBreak/>
              <w:t>5.閱讀聖經新約全書摘錄，請同學發表基督教的核心價值為何？</w:t>
            </w:r>
          </w:p>
          <w:p w14:paraId="6FFCBB6C" w14:textId="7C9C7068" w:rsidR="001D014E" w:rsidRPr="007F7DF7" w:rsidRDefault="001D014E" w:rsidP="001D014E">
            <w:pPr>
              <w:rPr>
                <w:rFonts w:ascii="標楷體" w:eastAsia="標楷體" w:hAnsi="標楷體" w:cs="標楷體"/>
                <w:color w:val="auto"/>
                <w:sz w:val="24"/>
                <w:szCs w:val="24"/>
              </w:rPr>
            </w:pPr>
            <w:r w:rsidRPr="001D014E">
              <w:rPr>
                <w:rFonts w:ascii="標楷體" w:eastAsia="標楷體" w:hAnsi="標楷體" w:cs="標楷體" w:hint="eastAsia"/>
                <w:color w:val="auto"/>
                <w:sz w:val="24"/>
                <w:szCs w:val="24"/>
              </w:rPr>
              <w:t>6.為什麼基督教會成為羅馬的國教？</w:t>
            </w:r>
            <w:r>
              <w:rPr>
                <w:rFonts w:ascii="標楷體" w:eastAsia="標楷體" w:hAnsi="標楷體" w:cs="標楷體" w:hint="eastAsia"/>
                <w:color w:val="auto"/>
                <w:sz w:val="24"/>
                <w:szCs w:val="24"/>
              </w:rPr>
              <w:t>哪些皇帝的政策影響？</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DAF203C" w14:textId="1A13EE21" w:rsidR="001D014E" w:rsidRPr="007F7DF7" w:rsidRDefault="001D014E" w:rsidP="001D014E">
            <w:pPr>
              <w:ind w:left="317" w:hanging="317"/>
              <w:rPr>
                <w:rFonts w:ascii="標楷體" w:eastAsia="標楷體" w:hAnsi="標楷體" w:cs="標楷體"/>
                <w:b/>
                <w:bCs/>
                <w:color w:val="auto"/>
                <w:sz w:val="24"/>
                <w:szCs w:val="24"/>
              </w:rPr>
            </w:pPr>
            <w:r w:rsidRPr="007F7DF7">
              <w:rPr>
                <w:rFonts w:ascii="標楷體" w:eastAsia="標楷體" w:hAnsi="標楷體" w:cs="標楷體" w:hint="eastAsia"/>
                <w:b/>
                <w:bCs/>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2747D54" w14:textId="6231BF6F" w:rsidR="001D014E" w:rsidRPr="007F7DF7" w:rsidRDefault="001D014E" w:rsidP="001D014E">
            <w:pPr>
              <w:ind w:left="-22" w:hanging="7"/>
              <w:rPr>
                <w:rFonts w:ascii="標楷體" w:eastAsia="標楷體" w:hAnsi="標楷體" w:cs="標楷體"/>
                <w:color w:val="auto"/>
                <w:sz w:val="24"/>
                <w:szCs w:val="24"/>
              </w:rPr>
            </w:pPr>
            <w:r>
              <w:rPr>
                <w:rFonts w:ascii="標楷體" w:eastAsia="標楷體" w:hAnsi="標楷體" w:cs="標楷體" w:hint="eastAsia"/>
                <w:color w:val="auto"/>
                <w:sz w:val="24"/>
                <w:szCs w:val="24"/>
              </w:rPr>
              <w:t>新約全書</w:t>
            </w:r>
          </w:p>
        </w:tc>
        <w:tc>
          <w:tcPr>
            <w:tcW w:w="1296" w:type="dxa"/>
            <w:tcBorders>
              <w:top w:val="single" w:sz="8" w:space="0" w:color="000000"/>
              <w:bottom w:val="single" w:sz="8" w:space="0" w:color="000000"/>
              <w:right w:val="single" w:sz="8" w:space="0" w:color="000000"/>
            </w:tcBorders>
            <w:vAlign w:val="center"/>
          </w:tcPr>
          <w:p w14:paraId="59F8F00F" w14:textId="2989E562" w:rsidR="001D014E" w:rsidRPr="007F7DF7" w:rsidRDefault="001D014E" w:rsidP="001D014E">
            <w:pPr>
              <w:ind w:left="-22" w:hanging="7"/>
              <w:jc w:val="center"/>
              <w:rPr>
                <w:rFonts w:ascii="標楷體" w:eastAsia="標楷體" w:hAnsi="標楷體" w:cs="標楷體"/>
                <w:color w:val="auto"/>
                <w:sz w:val="24"/>
                <w:szCs w:val="24"/>
              </w:rPr>
            </w:pPr>
            <w:r w:rsidRPr="004D0D4C">
              <w:rPr>
                <w:rFonts w:ascii="標楷體" w:eastAsia="標楷體" w:hAnsi="標楷體" w:cs="標楷體" w:hint="eastAsia"/>
                <w:color w:val="auto"/>
                <w:sz w:val="24"/>
                <w:szCs w:val="24"/>
              </w:rPr>
              <w:t>理解策略</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E1E428C" w14:textId="2A31B532" w:rsidR="001D014E" w:rsidRPr="007F7DF7" w:rsidRDefault="001D014E" w:rsidP="001D014E">
            <w:pPr>
              <w:ind w:left="-22" w:hanging="7"/>
              <w:rPr>
                <w:rFonts w:ascii="標楷體" w:eastAsia="標楷體" w:hAnsi="標楷體" w:cs="標楷體"/>
                <w:color w:val="auto"/>
                <w:sz w:val="24"/>
                <w:szCs w:val="24"/>
              </w:rPr>
            </w:pPr>
            <w:r>
              <w:rPr>
                <w:rFonts w:ascii="標楷體" w:eastAsia="標楷體" w:hAnsi="標楷體" w:cs="標楷體" w:hint="eastAsia"/>
                <w:color w:val="auto"/>
                <w:sz w:val="24"/>
                <w:szCs w:val="24"/>
              </w:rPr>
              <w:t>口頭發表</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9EBB932" w14:textId="77777777" w:rsidR="001D014E" w:rsidRPr="007F7DF7" w:rsidRDefault="001D014E" w:rsidP="001D014E">
            <w:pPr>
              <w:ind w:left="-22" w:hanging="7"/>
              <w:rPr>
                <w:rFonts w:ascii="標楷體" w:eastAsia="標楷體" w:hAnsi="標楷體" w:cs="標楷體"/>
                <w:color w:val="auto"/>
                <w:sz w:val="24"/>
                <w:szCs w:val="24"/>
              </w:rPr>
            </w:pPr>
          </w:p>
        </w:tc>
        <w:tc>
          <w:tcPr>
            <w:tcW w:w="1764" w:type="dxa"/>
            <w:tcBorders>
              <w:top w:val="single" w:sz="8" w:space="0" w:color="000000"/>
              <w:bottom w:val="single" w:sz="8" w:space="0" w:color="000000"/>
              <w:right w:val="single" w:sz="8" w:space="0" w:color="000000"/>
            </w:tcBorders>
          </w:tcPr>
          <w:p w14:paraId="532C7FD1" w14:textId="77777777" w:rsidR="001D014E" w:rsidRPr="00500692" w:rsidRDefault="001D014E" w:rsidP="001D014E">
            <w:pPr>
              <w:adjustRightInd w:val="0"/>
              <w:snapToGrid w:val="0"/>
              <w:spacing w:line="0" w:lineRule="atLeast"/>
              <w:ind w:hanging="7"/>
              <w:jc w:val="left"/>
              <w:rPr>
                <w:rFonts w:ascii="標楷體" w:eastAsia="標楷體" w:hAnsi="標楷體" w:cs="標楷體"/>
                <w:sz w:val="24"/>
                <w:szCs w:val="24"/>
              </w:rPr>
            </w:pPr>
          </w:p>
        </w:tc>
      </w:tr>
      <w:tr w:rsidR="001D014E" w14:paraId="352006D4" w14:textId="77777777" w:rsidTr="00622DF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8B2B75A" w14:textId="77777777" w:rsidR="001D014E" w:rsidRPr="00316DA1" w:rsidRDefault="001D014E" w:rsidP="001D014E">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九</w:t>
            </w:r>
            <w:r w:rsidRPr="00316DA1">
              <w:rPr>
                <w:rFonts w:ascii="標楷體" w:eastAsia="標楷體" w:hAnsi="標楷體" w:cs="標楷體" w:hint="eastAsia"/>
              </w:rPr>
              <w:t>週</w:t>
            </w:r>
          </w:p>
          <w:p w14:paraId="40B72639" w14:textId="6B30C458" w:rsidR="001D014E" w:rsidRPr="00316DA1" w:rsidRDefault="001D014E" w:rsidP="001D014E">
            <w:pPr>
              <w:jc w:val="center"/>
              <w:rPr>
                <w:rFonts w:ascii="標楷體" w:eastAsia="標楷體" w:hAnsi="標楷體" w:cs="標楷體"/>
              </w:rPr>
            </w:pPr>
            <w:r>
              <w:rPr>
                <w:rFonts w:eastAsia="標楷體" w:hint="eastAsia"/>
              </w:rPr>
              <w:t>10</w:t>
            </w:r>
            <w:r w:rsidRPr="00316DA1">
              <w:rPr>
                <w:rFonts w:eastAsia="標楷體"/>
              </w:rPr>
              <w:t>/</w:t>
            </w:r>
            <w:r>
              <w:rPr>
                <w:rFonts w:eastAsia="標楷體" w:hint="eastAsia"/>
              </w:rPr>
              <w:t>26</w:t>
            </w:r>
            <w:r w:rsidRPr="00316DA1">
              <w:rPr>
                <w:rFonts w:eastAsia="標楷體"/>
              </w:rPr>
              <w:t>~</w:t>
            </w:r>
            <w:r>
              <w:rPr>
                <w:rFonts w:eastAsia="標楷體" w:hint="eastAsia"/>
              </w:rPr>
              <w:t>11</w:t>
            </w:r>
            <w:r w:rsidRPr="00316DA1">
              <w:rPr>
                <w:rFonts w:eastAsia="標楷體"/>
              </w:rPr>
              <w:t>/</w:t>
            </w:r>
            <w:r>
              <w:rPr>
                <w:rFonts w:eastAsia="標楷體" w:hint="eastAsia"/>
              </w:rPr>
              <w:t>01</w:t>
            </w:r>
          </w:p>
        </w:tc>
        <w:tc>
          <w:tcPr>
            <w:tcW w:w="1701" w:type="dxa"/>
            <w:tcBorders>
              <w:top w:val="single" w:sz="8" w:space="0" w:color="000000"/>
              <w:left w:val="single" w:sz="8" w:space="0" w:color="000000"/>
              <w:bottom w:val="single" w:sz="8" w:space="0" w:color="000000"/>
              <w:right w:val="single" w:sz="8" w:space="0" w:color="000000"/>
            </w:tcBorders>
            <w:vAlign w:val="center"/>
          </w:tcPr>
          <w:p w14:paraId="6669C67F" w14:textId="77777777" w:rsidR="001D014E" w:rsidRPr="001D014E" w:rsidRDefault="001D014E" w:rsidP="001D014E">
            <w:pPr>
              <w:rPr>
                <w:rFonts w:ascii="標楷體" w:eastAsia="標楷體" w:hAnsi="標楷體" w:cs="標楷體"/>
                <w:color w:val="auto"/>
                <w:sz w:val="24"/>
                <w:szCs w:val="24"/>
              </w:rPr>
            </w:pPr>
            <w:r w:rsidRPr="001D014E">
              <w:rPr>
                <w:rFonts w:ascii="標楷體" w:eastAsia="標楷體" w:hAnsi="標楷體" w:cs="標楷體" w:hint="eastAsia"/>
                <w:color w:val="auto"/>
                <w:sz w:val="24"/>
                <w:szCs w:val="24"/>
              </w:rPr>
              <w:t>歷1a-Ⅳ-2理解所習得歷史事件的發展歷程與重要歷史變遷。</w:t>
            </w:r>
          </w:p>
          <w:p w14:paraId="4D4237DE" w14:textId="7EFAACA6" w:rsidR="001D014E" w:rsidRPr="007F7DF7" w:rsidRDefault="001D014E" w:rsidP="001D014E">
            <w:pPr>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00660D5A" w14:textId="0451F378" w:rsidR="001D014E" w:rsidRPr="007F7DF7" w:rsidRDefault="001D014E" w:rsidP="001D014E">
            <w:pPr>
              <w:rPr>
                <w:rFonts w:ascii="標楷體" w:eastAsia="標楷體" w:hAnsi="標楷體" w:cs="標楷體"/>
                <w:color w:val="auto"/>
                <w:sz w:val="24"/>
                <w:szCs w:val="24"/>
              </w:rPr>
            </w:pPr>
            <w:r w:rsidRPr="007F7DF7">
              <w:rPr>
                <w:rFonts w:eastAsia="標楷體" w:hint="eastAsia"/>
                <w:color w:val="auto"/>
                <w:sz w:val="24"/>
                <w:szCs w:val="24"/>
              </w:rPr>
              <w:t>歷</w:t>
            </w:r>
            <w:r w:rsidRPr="007F7DF7">
              <w:rPr>
                <w:rFonts w:eastAsia="標楷體" w:hint="eastAsia"/>
                <w:color w:val="auto"/>
                <w:sz w:val="24"/>
                <w:szCs w:val="24"/>
              </w:rPr>
              <w:t xml:space="preserve">Nb-IV-2 </w:t>
            </w:r>
            <w:r w:rsidRPr="007F7DF7">
              <w:rPr>
                <w:rFonts w:eastAsia="標楷體" w:hint="eastAsia"/>
                <w:color w:val="auto"/>
                <w:sz w:val="24"/>
                <w:szCs w:val="24"/>
              </w:rPr>
              <w:t>基督教的起源與發展。</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224135E" w14:textId="77777777" w:rsidR="001D014E" w:rsidRPr="001D014E" w:rsidRDefault="001D014E" w:rsidP="001D014E">
            <w:pPr>
              <w:rPr>
                <w:rFonts w:ascii="標楷體" w:eastAsia="標楷體" w:hAnsi="標楷體" w:cs="標楷體"/>
                <w:color w:val="auto"/>
                <w:sz w:val="24"/>
                <w:szCs w:val="24"/>
              </w:rPr>
            </w:pPr>
            <w:r w:rsidRPr="001D014E">
              <w:rPr>
                <w:rFonts w:ascii="標楷體" w:eastAsia="標楷體" w:hAnsi="標楷體" w:cs="標楷體" w:hint="eastAsia"/>
                <w:color w:val="auto"/>
                <w:sz w:val="24"/>
                <w:szCs w:val="24"/>
              </w:rPr>
              <w:t>第二篇世界的歷史（上）</w:t>
            </w:r>
          </w:p>
          <w:p w14:paraId="7857AABD" w14:textId="4D07EC6B" w:rsidR="001D014E" w:rsidRDefault="001D014E" w:rsidP="001D014E">
            <w:pPr>
              <w:rPr>
                <w:rFonts w:ascii="標楷體" w:eastAsia="標楷體" w:hAnsi="標楷體" w:cs="標楷體"/>
                <w:color w:val="auto"/>
                <w:sz w:val="24"/>
                <w:szCs w:val="24"/>
              </w:rPr>
            </w:pPr>
            <w:r w:rsidRPr="001D014E">
              <w:rPr>
                <w:rFonts w:ascii="標楷體" w:eastAsia="標楷體" w:hAnsi="標楷體" w:cs="標楷體" w:hint="eastAsia"/>
                <w:color w:val="auto"/>
                <w:sz w:val="24"/>
                <w:szCs w:val="24"/>
              </w:rPr>
              <w:t>第三章普世宗教的發展</w:t>
            </w:r>
          </w:p>
          <w:p w14:paraId="25226F40" w14:textId="77777777" w:rsidR="001D014E" w:rsidRDefault="001D014E" w:rsidP="001D014E">
            <w:pPr>
              <w:rPr>
                <w:rFonts w:ascii="標楷體" w:eastAsia="標楷體" w:hAnsi="標楷體" w:cs="標楷體"/>
                <w:color w:val="auto"/>
                <w:sz w:val="24"/>
                <w:szCs w:val="24"/>
              </w:rPr>
            </w:pPr>
            <w:r w:rsidRPr="001D014E">
              <w:rPr>
                <w:rFonts w:ascii="標楷體" w:eastAsia="標楷體" w:hAnsi="標楷體" w:cs="標楷體" w:hint="eastAsia"/>
                <w:color w:val="auto"/>
                <w:sz w:val="24"/>
                <w:szCs w:val="24"/>
              </w:rPr>
              <w:t>3-1 基督教的起源與傳布</w:t>
            </w:r>
          </w:p>
          <w:p w14:paraId="59113894" w14:textId="04B47351" w:rsidR="001D014E" w:rsidRPr="001D014E" w:rsidRDefault="001D014E" w:rsidP="001D014E">
            <w:pPr>
              <w:pStyle w:val="aff0"/>
              <w:numPr>
                <w:ilvl w:val="0"/>
                <w:numId w:val="40"/>
              </w:numPr>
              <w:ind w:leftChars="0"/>
              <w:rPr>
                <w:rFonts w:ascii="標楷體" w:eastAsia="標楷體" w:hAnsi="標楷體" w:cs="標楷體"/>
                <w:color w:val="auto"/>
                <w:sz w:val="24"/>
                <w:szCs w:val="24"/>
              </w:rPr>
            </w:pPr>
            <w:r w:rsidRPr="001D014E">
              <w:rPr>
                <w:rFonts w:ascii="標楷體" w:eastAsia="標楷體" w:hAnsi="標楷體" w:cs="標楷體" w:hint="eastAsia"/>
                <w:color w:val="auto"/>
                <w:sz w:val="24"/>
                <w:szCs w:val="24"/>
              </w:rPr>
              <w:t>基督教會與中世紀西歐</w:t>
            </w:r>
          </w:p>
          <w:p w14:paraId="277CBB88" w14:textId="4F5C74BC" w:rsidR="001D014E" w:rsidRDefault="001D014E" w:rsidP="001D014E">
            <w:pPr>
              <w:ind w:left="23" w:firstLine="0"/>
              <w:rPr>
                <w:rFonts w:ascii="標楷體" w:eastAsia="標楷體" w:hAnsi="標楷體" w:cs="標楷體"/>
                <w:color w:val="auto"/>
                <w:sz w:val="24"/>
                <w:szCs w:val="24"/>
              </w:rPr>
            </w:pPr>
            <w:r>
              <w:rPr>
                <w:rFonts w:ascii="標楷體" w:eastAsia="標楷體" w:hAnsi="標楷體" w:cs="標楷體" w:hint="eastAsia"/>
                <w:color w:val="auto"/>
                <w:sz w:val="24"/>
                <w:szCs w:val="24"/>
              </w:rPr>
              <w:t>1.教師以</w:t>
            </w:r>
            <w:r w:rsidR="00CC0FC8">
              <w:rPr>
                <w:rFonts w:ascii="標楷體" w:eastAsia="標楷體" w:hAnsi="標楷體" w:cs="標楷體" w:hint="eastAsia"/>
                <w:color w:val="auto"/>
                <w:sz w:val="24"/>
                <w:szCs w:val="24"/>
              </w:rPr>
              <w:t>教堂結緍</w:t>
            </w:r>
            <w:r>
              <w:rPr>
                <w:rFonts w:ascii="標楷體" w:eastAsia="標楷體" w:hAnsi="標楷體" w:cs="標楷體" w:hint="eastAsia"/>
                <w:color w:val="auto"/>
                <w:sz w:val="24"/>
                <w:szCs w:val="24"/>
              </w:rPr>
              <w:t>的照片，提問學生想到什麼？</w:t>
            </w:r>
            <w:r w:rsidR="00CC0FC8">
              <w:rPr>
                <w:rFonts w:ascii="標楷體" w:eastAsia="標楷體" w:hAnsi="標楷體" w:cs="標楷體" w:hint="eastAsia"/>
                <w:color w:val="auto"/>
                <w:sz w:val="24"/>
                <w:szCs w:val="24"/>
              </w:rPr>
              <w:t>與何宗教信仰有關？</w:t>
            </w:r>
          </w:p>
          <w:p w14:paraId="1A500940" w14:textId="321ABAD0" w:rsidR="001D014E" w:rsidRPr="001D014E" w:rsidRDefault="001D014E" w:rsidP="001D014E">
            <w:pPr>
              <w:ind w:left="23" w:firstLine="0"/>
              <w:rPr>
                <w:rFonts w:ascii="標楷體" w:eastAsia="標楷體" w:hAnsi="標楷體" w:cs="標楷體"/>
                <w:color w:val="auto"/>
                <w:sz w:val="24"/>
                <w:szCs w:val="24"/>
              </w:rPr>
            </w:pPr>
            <w:r>
              <w:rPr>
                <w:rFonts w:ascii="標楷體" w:eastAsia="標楷體" w:hAnsi="標楷體" w:cs="標楷體" w:hint="eastAsia"/>
                <w:color w:val="auto"/>
                <w:sz w:val="24"/>
                <w:szCs w:val="24"/>
              </w:rPr>
              <w:t>2</w:t>
            </w:r>
            <w:r w:rsidRPr="001D014E">
              <w:rPr>
                <w:rFonts w:ascii="標楷體" w:eastAsia="標楷體" w:hAnsi="標楷體" w:cs="標楷體" w:hint="eastAsia"/>
                <w:color w:val="auto"/>
                <w:sz w:val="24"/>
                <w:szCs w:val="24"/>
              </w:rPr>
              <w:t>.教師以地圖說明西羅馬滅亡之後的中古西歐簡要發展。</w:t>
            </w:r>
          </w:p>
          <w:p w14:paraId="0B7FA2B0" w14:textId="2871FCE3" w:rsidR="001D014E" w:rsidRPr="001D014E" w:rsidRDefault="00CC0FC8" w:rsidP="001D014E">
            <w:pPr>
              <w:ind w:left="23" w:firstLine="0"/>
              <w:rPr>
                <w:rFonts w:ascii="標楷體" w:eastAsia="標楷體" w:hAnsi="標楷體" w:cs="標楷體"/>
                <w:color w:val="auto"/>
                <w:sz w:val="24"/>
                <w:szCs w:val="24"/>
              </w:rPr>
            </w:pPr>
            <w:r>
              <w:rPr>
                <w:rFonts w:ascii="標楷體" w:eastAsia="標楷體" w:hAnsi="標楷體" w:cs="標楷體" w:hint="eastAsia"/>
                <w:color w:val="auto"/>
                <w:sz w:val="24"/>
                <w:szCs w:val="24"/>
              </w:rPr>
              <w:t>3</w:t>
            </w:r>
            <w:r w:rsidR="001D014E" w:rsidRPr="001D014E">
              <w:rPr>
                <w:rFonts w:ascii="標楷體" w:eastAsia="標楷體" w:hAnsi="標楷體" w:cs="標楷體" w:hint="eastAsia"/>
                <w:color w:val="auto"/>
                <w:sz w:val="24"/>
                <w:szCs w:val="24"/>
              </w:rPr>
              <w:t>.</w:t>
            </w:r>
            <w:r w:rsidR="00622DF9">
              <w:rPr>
                <w:rFonts w:ascii="標楷體" w:eastAsia="標楷體" w:hAnsi="標楷體" w:cs="標楷體" w:hint="eastAsia"/>
                <w:color w:val="auto"/>
                <w:sz w:val="24"/>
                <w:szCs w:val="24"/>
              </w:rPr>
              <w:t>閱讀：「</w:t>
            </w:r>
            <w:r w:rsidR="00622DF9" w:rsidRPr="00622DF9">
              <w:rPr>
                <w:rFonts w:ascii="標楷體" w:eastAsia="標楷體" w:hAnsi="標楷體" w:cs="標楷體" w:hint="eastAsia"/>
                <w:color w:val="auto"/>
                <w:sz w:val="24"/>
                <w:szCs w:val="24"/>
              </w:rPr>
              <w:t>十字架下的中世紀西歐</w:t>
            </w:r>
            <w:r w:rsidR="00622DF9">
              <w:rPr>
                <w:rFonts w:ascii="標楷體" w:eastAsia="標楷體" w:hAnsi="標楷體" w:cs="標楷體" w:hint="eastAsia"/>
                <w:color w:val="auto"/>
                <w:sz w:val="24"/>
                <w:szCs w:val="24"/>
              </w:rPr>
              <w:t>」，</w:t>
            </w:r>
            <w:r w:rsidR="001D014E" w:rsidRPr="001D014E">
              <w:rPr>
                <w:rFonts w:ascii="標楷體" w:eastAsia="標楷體" w:hAnsi="標楷體" w:cs="標楷體" w:hint="eastAsia"/>
                <w:color w:val="auto"/>
                <w:sz w:val="24"/>
                <w:szCs w:val="24"/>
              </w:rPr>
              <w:t>為何西歐，會成為基督教世界？進行分組討論，教會在社會、教育、文化傳播的重要性。</w:t>
            </w:r>
          </w:p>
          <w:p w14:paraId="3A90E386" w14:textId="65035E47" w:rsidR="001D014E" w:rsidRPr="001D014E" w:rsidRDefault="00CC0FC8" w:rsidP="001D014E">
            <w:pPr>
              <w:ind w:left="23" w:firstLine="0"/>
              <w:rPr>
                <w:rFonts w:ascii="標楷體" w:eastAsia="標楷體" w:hAnsi="標楷體" w:cs="標楷體"/>
                <w:color w:val="auto"/>
                <w:sz w:val="24"/>
                <w:szCs w:val="24"/>
              </w:rPr>
            </w:pPr>
            <w:r>
              <w:rPr>
                <w:rFonts w:ascii="標楷體" w:eastAsia="標楷體" w:hAnsi="標楷體" w:cs="標楷體" w:hint="eastAsia"/>
                <w:color w:val="auto"/>
                <w:sz w:val="24"/>
                <w:szCs w:val="24"/>
              </w:rPr>
              <w:t>4.</w:t>
            </w:r>
            <w:r w:rsidR="001D014E" w:rsidRPr="001D014E">
              <w:rPr>
                <w:rFonts w:ascii="標楷體" w:eastAsia="標楷體" w:hAnsi="標楷體" w:cs="標楷體" w:hint="eastAsia"/>
                <w:color w:val="auto"/>
                <w:sz w:val="24"/>
                <w:szCs w:val="24"/>
              </w:rPr>
              <w:t>以十一世紀神聖羅馬帝國與拜占庭爭奪領導權的資料，請同學說明兩方的</w:t>
            </w:r>
            <w:r w:rsidR="001D014E" w:rsidRPr="001D014E">
              <w:rPr>
                <w:rFonts w:ascii="標楷體" w:eastAsia="標楷體" w:hAnsi="標楷體" w:cs="標楷體" w:hint="eastAsia"/>
                <w:color w:val="auto"/>
                <w:sz w:val="24"/>
                <w:szCs w:val="24"/>
              </w:rPr>
              <w:lastRenderedPageBreak/>
              <w:t>差異，基督教世界是否分裂？請同學討論並發表。</w:t>
            </w:r>
          </w:p>
          <w:p w14:paraId="661AF708" w14:textId="1DEF436F" w:rsidR="001D014E" w:rsidRPr="001D014E" w:rsidRDefault="00CC0FC8" w:rsidP="00CC0FC8">
            <w:pPr>
              <w:ind w:left="23" w:firstLine="0"/>
              <w:rPr>
                <w:rFonts w:ascii="標楷體" w:eastAsia="標楷體" w:hAnsi="標楷體" w:cs="標楷體"/>
                <w:color w:val="auto"/>
                <w:sz w:val="24"/>
                <w:szCs w:val="24"/>
              </w:rPr>
            </w:pPr>
            <w:r>
              <w:rPr>
                <w:rFonts w:ascii="標楷體" w:eastAsia="標楷體" w:hAnsi="標楷體" w:cs="標楷體" w:hint="eastAsia"/>
                <w:color w:val="auto"/>
                <w:sz w:val="24"/>
                <w:szCs w:val="24"/>
              </w:rPr>
              <w:t>5.完成實作練習-</w:t>
            </w:r>
            <w:r w:rsidRPr="00CC0FC8">
              <w:rPr>
                <w:rFonts w:ascii="標楷體" w:eastAsia="標楷體" w:hAnsi="標楷體" w:cs="標楷體" w:hint="eastAsia"/>
                <w:color w:val="auto"/>
                <w:sz w:val="24"/>
                <w:szCs w:val="24"/>
              </w:rPr>
              <w:t>請完成下表，比較羅馬公教與希臘正教的差</w:t>
            </w:r>
            <w:r>
              <w:rPr>
                <w:rFonts w:ascii="標楷體" w:eastAsia="標楷體" w:hAnsi="標楷體" w:cs="標楷體" w:hint="eastAsia"/>
                <w:color w:val="auto"/>
                <w:sz w:val="24"/>
                <w:szCs w:val="24"/>
              </w:rPr>
              <w:t>異</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383D6BC" w14:textId="131C0D62" w:rsidR="001D014E" w:rsidRPr="00622DF9" w:rsidRDefault="001D014E" w:rsidP="00622DF9">
            <w:pPr>
              <w:ind w:left="317" w:hanging="317"/>
              <w:jc w:val="center"/>
              <w:rPr>
                <w:rFonts w:ascii="標楷體" w:eastAsia="標楷體" w:hAnsi="標楷體" w:cs="標楷體"/>
                <w:color w:val="auto"/>
                <w:sz w:val="24"/>
                <w:szCs w:val="24"/>
              </w:rPr>
            </w:pPr>
            <w:r w:rsidRPr="00622DF9">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3D1B094" w14:textId="7A0C4DA6" w:rsidR="001D014E" w:rsidRPr="007F7DF7" w:rsidRDefault="00622DF9" w:rsidP="001D014E">
            <w:pPr>
              <w:ind w:left="-22" w:hanging="7"/>
              <w:rPr>
                <w:rFonts w:ascii="標楷體" w:eastAsia="標楷體" w:hAnsi="標楷體" w:cs="標楷體"/>
                <w:color w:val="auto"/>
                <w:sz w:val="24"/>
                <w:szCs w:val="24"/>
              </w:rPr>
            </w:pPr>
            <w:r w:rsidRPr="00622DF9">
              <w:rPr>
                <w:rFonts w:ascii="標楷體" w:eastAsia="標楷體" w:hAnsi="標楷體" w:cs="標楷體" w:hint="eastAsia"/>
                <w:color w:val="auto"/>
                <w:sz w:val="24"/>
                <w:szCs w:val="24"/>
              </w:rPr>
              <w:t>課後閱讀</w:t>
            </w:r>
            <w:r>
              <w:rPr>
                <w:rFonts w:ascii="標楷體" w:eastAsia="標楷體" w:hAnsi="標楷體" w:cs="標楷體" w:hint="eastAsia"/>
                <w:color w:val="auto"/>
                <w:sz w:val="24"/>
                <w:szCs w:val="24"/>
              </w:rPr>
              <w:t>：</w:t>
            </w:r>
            <w:r w:rsidRPr="00622DF9">
              <w:rPr>
                <w:rFonts w:ascii="標楷體" w:eastAsia="標楷體" w:hAnsi="標楷體" w:cs="標楷體" w:hint="eastAsia"/>
                <w:color w:val="auto"/>
                <w:sz w:val="24"/>
                <w:szCs w:val="24"/>
              </w:rPr>
              <w:t>十字架下的中世紀西歐</w:t>
            </w:r>
          </w:p>
        </w:tc>
        <w:tc>
          <w:tcPr>
            <w:tcW w:w="1296" w:type="dxa"/>
            <w:tcBorders>
              <w:top w:val="single" w:sz="8" w:space="0" w:color="000000"/>
              <w:bottom w:val="single" w:sz="8" w:space="0" w:color="000000"/>
              <w:right w:val="single" w:sz="8" w:space="0" w:color="000000"/>
            </w:tcBorders>
            <w:vAlign w:val="center"/>
          </w:tcPr>
          <w:p w14:paraId="7E700623" w14:textId="074C5024" w:rsidR="001D014E" w:rsidRPr="007F7DF7" w:rsidRDefault="001D014E" w:rsidP="00CC0FC8">
            <w:pPr>
              <w:ind w:left="-22" w:hanging="7"/>
              <w:jc w:val="center"/>
              <w:rPr>
                <w:rFonts w:ascii="標楷體" w:eastAsia="標楷體" w:hAnsi="標楷體" w:cs="標楷體"/>
                <w:color w:val="auto"/>
                <w:sz w:val="24"/>
                <w:szCs w:val="24"/>
              </w:rPr>
            </w:pPr>
            <w:r w:rsidRPr="004D0D4C">
              <w:rPr>
                <w:rFonts w:ascii="標楷體" w:eastAsia="標楷體" w:hAnsi="標楷體" w:cs="標楷體" w:hint="eastAsia"/>
                <w:color w:val="auto"/>
                <w:sz w:val="24"/>
                <w:szCs w:val="24"/>
              </w:rPr>
              <w:t>理解策略</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AA86DE5" w14:textId="1938021B" w:rsidR="001D014E" w:rsidRPr="007F7DF7" w:rsidRDefault="00CC0FC8" w:rsidP="00CC0FC8">
            <w:pPr>
              <w:ind w:left="-22" w:hanging="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學習單</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A8CA35D" w14:textId="77777777" w:rsidR="001D014E" w:rsidRPr="007F7DF7" w:rsidRDefault="001D014E" w:rsidP="001D014E">
            <w:pPr>
              <w:ind w:left="-22" w:hanging="7"/>
              <w:rPr>
                <w:rFonts w:ascii="標楷體" w:eastAsia="標楷體" w:hAnsi="標楷體" w:cs="標楷體"/>
                <w:color w:val="auto"/>
                <w:sz w:val="24"/>
                <w:szCs w:val="24"/>
              </w:rPr>
            </w:pPr>
          </w:p>
        </w:tc>
        <w:tc>
          <w:tcPr>
            <w:tcW w:w="1764" w:type="dxa"/>
            <w:tcBorders>
              <w:top w:val="single" w:sz="8" w:space="0" w:color="000000"/>
              <w:bottom w:val="single" w:sz="8" w:space="0" w:color="000000"/>
              <w:right w:val="single" w:sz="8" w:space="0" w:color="000000"/>
            </w:tcBorders>
          </w:tcPr>
          <w:p w14:paraId="2063F0F7" w14:textId="77777777" w:rsidR="001D014E" w:rsidRPr="00500692" w:rsidRDefault="001D014E" w:rsidP="001D014E">
            <w:pPr>
              <w:adjustRightInd w:val="0"/>
              <w:snapToGrid w:val="0"/>
              <w:spacing w:line="0" w:lineRule="atLeast"/>
              <w:ind w:hanging="7"/>
              <w:jc w:val="left"/>
              <w:rPr>
                <w:rFonts w:ascii="標楷體" w:eastAsia="標楷體" w:hAnsi="標楷體" w:cs="標楷體"/>
                <w:sz w:val="24"/>
                <w:szCs w:val="24"/>
              </w:rPr>
            </w:pPr>
          </w:p>
        </w:tc>
      </w:tr>
      <w:tr w:rsidR="00942A17" w14:paraId="1DAE0974" w14:textId="77777777" w:rsidTr="00942A1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8AD5C44" w14:textId="77777777" w:rsidR="00942A17" w:rsidRPr="00316DA1" w:rsidRDefault="00942A17" w:rsidP="00942A17">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w:t>
            </w:r>
            <w:r w:rsidRPr="00316DA1">
              <w:rPr>
                <w:rFonts w:ascii="標楷體" w:eastAsia="標楷體" w:hAnsi="標楷體" w:cs="標楷體" w:hint="eastAsia"/>
              </w:rPr>
              <w:t>週</w:t>
            </w:r>
          </w:p>
          <w:p w14:paraId="41B8286B" w14:textId="6DB96E39" w:rsidR="00942A17" w:rsidRPr="00316DA1" w:rsidRDefault="00942A17" w:rsidP="00942A17">
            <w:pPr>
              <w:jc w:val="center"/>
              <w:rPr>
                <w:rFonts w:ascii="標楷體" w:eastAsia="標楷體" w:hAnsi="標楷體" w:cs="標楷體"/>
              </w:rPr>
            </w:pPr>
            <w:r>
              <w:rPr>
                <w:rFonts w:eastAsia="標楷體" w:hint="eastAsia"/>
              </w:rPr>
              <w:t>11</w:t>
            </w:r>
            <w:r w:rsidRPr="00316DA1">
              <w:rPr>
                <w:rFonts w:eastAsia="標楷體"/>
              </w:rPr>
              <w:t>/</w:t>
            </w:r>
            <w:r>
              <w:rPr>
                <w:rFonts w:eastAsia="標楷體" w:hint="eastAsia"/>
              </w:rPr>
              <w:t>02</w:t>
            </w:r>
            <w:r w:rsidRPr="00316DA1">
              <w:rPr>
                <w:rFonts w:eastAsia="標楷體"/>
              </w:rPr>
              <w:t>~</w:t>
            </w:r>
            <w:r>
              <w:rPr>
                <w:rFonts w:eastAsia="標楷體" w:hint="eastAsia"/>
              </w:rPr>
              <w:t>11</w:t>
            </w:r>
            <w:r w:rsidRPr="00316DA1">
              <w:rPr>
                <w:rFonts w:eastAsia="標楷體"/>
              </w:rPr>
              <w:t>/</w:t>
            </w:r>
            <w:r>
              <w:rPr>
                <w:rFonts w:eastAsia="標楷體" w:hint="eastAsia"/>
              </w:rPr>
              <w:t>08</w:t>
            </w:r>
          </w:p>
        </w:tc>
        <w:tc>
          <w:tcPr>
            <w:tcW w:w="1701" w:type="dxa"/>
            <w:tcBorders>
              <w:top w:val="single" w:sz="8" w:space="0" w:color="000000"/>
              <w:left w:val="single" w:sz="8" w:space="0" w:color="000000"/>
              <w:bottom w:val="single" w:sz="8" w:space="0" w:color="000000"/>
              <w:right w:val="single" w:sz="8" w:space="0" w:color="000000"/>
            </w:tcBorders>
            <w:vAlign w:val="center"/>
          </w:tcPr>
          <w:p w14:paraId="56AD2E7A" w14:textId="77777777" w:rsidR="00942A17" w:rsidRPr="00942A17" w:rsidRDefault="00942A17" w:rsidP="00942A17">
            <w:pPr>
              <w:rPr>
                <w:rFonts w:ascii="標楷體" w:eastAsia="標楷體" w:hAnsi="標楷體" w:cs="標楷體"/>
                <w:color w:val="auto"/>
                <w:sz w:val="24"/>
                <w:szCs w:val="24"/>
              </w:rPr>
            </w:pPr>
            <w:r w:rsidRPr="00942A17">
              <w:rPr>
                <w:rFonts w:ascii="標楷體" w:eastAsia="標楷體" w:hAnsi="標楷體" w:cs="標楷體" w:hint="eastAsia"/>
                <w:color w:val="auto"/>
                <w:sz w:val="24"/>
                <w:szCs w:val="24"/>
              </w:rPr>
              <w:t>社3a-IV-1發現不同時空脈絡中人類生活的問題。</w:t>
            </w:r>
          </w:p>
          <w:p w14:paraId="50F36624" w14:textId="4CDCED70" w:rsidR="00942A17" w:rsidRPr="007F7DF7" w:rsidRDefault="00942A17" w:rsidP="00942A17">
            <w:pPr>
              <w:rPr>
                <w:rFonts w:ascii="標楷體" w:eastAsia="標楷體" w:hAnsi="標楷體" w:cs="標楷體"/>
                <w:color w:val="auto"/>
                <w:sz w:val="24"/>
                <w:szCs w:val="24"/>
              </w:rPr>
            </w:pPr>
            <w:r w:rsidRPr="00942A17">
              <w:rPr>
                <w:rFonts w:ascii="標楷體" w:eastAsia="標楷體" w:hAnsi="標楷體" w:cs="標楷體" w:hint="eastAsia"/>
                <w:color w:val="auto"/>
                <w:sz w:val="24"/>
                <w:szCs w:val="24"/>
              </w:rPr>
              <w:t>歷1a-IV-2 理解所習得歷史事件的發展與重要的歷史變遷。</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24A241AE" w14:textId="08FC0262" w:rsidR="00942A17" w:rsidRPr="005E4550" w:rsidRDefault="00942A17" w:rsidP="00942A17">
            <w:pPr>
              <w:spacing w:line="260" w:lineRule="exact"/>
              <w:rPr>
                <w:rFonts w:ascii="標楷體" w:eastAsia="標楷體" w:hAnsi="標楷體" w:cs="標楷體"/>
                <w:color w:val="auto"/>
                <w:sz w:val="24"/>
                <w:szCs w:val="24"/>
              </w:rPr>
            </w:pPr>
            <w:r w:rsidRPr="007F7DF7">
              <w:rPr>
                <w:rFonts w:eastAsia="標楷體" w:hint="eastAsia"/>
                <w:color w:val="auto"/>
                <w:sz w:val="24"/>
                <w:szCs w:val="24"/>
              </w:rPr>
              <w:t>歷</w:t>
            </w:r>
            <w:r w:rsidRPr="007F7DF7">
              <w:rPr>
                <w:rFonts w:eastAsia="標楷體" w:hint="eastAsia"/>
                <w:color w:val="auto"/>
                <w:sz w:val="24"/>
                <w:szCs w:val="24"/>
              </w:rPr>
              <w:t xml:space="preserve">Nb-IV-3 </w:t>
            </w:r>
            <w:r w:rsidRPr="007F7DF7">
              <w:rPr>
                <w:rFonts w:eastAsia="標楷體" w:hint="eastAsia"/>
                <w:color w:val="auto"/>
                <w:sz w:val="24"/>
                <w:szCs w:val="24"/>
              </w:rPr>
              <w:t>伊斯蘭教的起源與發展。</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1F238FC" w14:textId="77777777" w:rsidR="00942A17" w:rsidRDefault="00942A17" w:rsidP="00942A17">
            <w:pPr>
              <w:rPr>
                <w:rFonts w:ascii="標楷體" w:eastAsia="標楷體" w:hAnsi="標楷體"/>
                <w:color w:val="auto"/>
                <w:sz w:val="24"/>
                <w:szCs w:val="24"/>
              </w:rPr>
            </w:pPr>
            <w:r w:rsidRPr="007F7DF7">
              <w:rPr>
                <w:rFonts w:ascii="標楷體" w:eastAsia="標楷體" w:hAnsi="標楷體" w:hint="eastAsia"/>
                <w:color w:val="auto"/>
                <w:sz w:val="24"/>
                <w:szCs w:val="24"/>
              </w:rPr>
              <w:t>第二篇世界的歷史（上）</w:t>
            </w:r>
            <w:r w:rsidRPr="007F7DF7">
              <w:rPr>
                <w:rFonts w:ascii="標楷體" w:eastAsia="標楷體" w:hAnsi="標楷體" w:hint="eastAsia"/>
                <w:color w:val="auto"/>
                <w:sz w:val="24"/>
                <w:szCs w:val="24"/>
              </w:rPr>
              <w:br/>
              <w:t>第三章普世宗教的發展</w:t>
            </w:r>
          </w:p>
          <w:p w14:paraId="3796F5AA" w14:textId="77777777" w:rsidR="00942A17" w:rsidRDefault="00942A17" w:rsidP="00942A17">
            <w:pPr>
              <w:rPr>
                <w:rFonts w:ascii="標楷體" w:eastAsia="標楷體" w:hAnsi="標楷體" w:cs="標楷體"/>
                <w:color w:val="auto"/>
                <w:sz w:val="24"/>
                <w:szCs w:val="24"/>
              </w:rPr>
            </w:pPr>
            <w:r w:rsidRPr="005E4550">
              <w:rPr>
                <w:rFonts w:ascii="標楷體" w:eastAsia="標楷體" w:hAnsi="標楷體" w:cs="標楷體" w:hint="eastAsia"/>
                <w:color w:val="auto"/>
                <w:sz w:val="24"/>
                <w:szCs w:val="24"/>
              </w:rPr>
              <w:t>3-2 伊斯蘭教的興起與擴張</w:t>
            </w:r>
          </w:p>
          <w:p w14:paraId="71C9E3E3" w14:textId="03D975BE" w:rsidR="00942A17" w:rsidRPr="005E4550" w:rsidRDefault="00942A17" w:rsidP="00942A17">
            <w:pPr>
              <w:rPr>
                <w:rFonts w:ascii="標楷體" w:eastAsia="標楷體" w:hAnsi="標楷體" w:cs="標楷體"/>
                <w:color w:val="auto"/>
                <w:sz w:val="24"/>
                <w:szCs w:val="24"/>
              </w:rPr>
            </w:pPr>
            <w:r w:rsidRPr="005E4550">
              <w:rPr>
                <w:rFonts w:ascii="標楷體" w:eastAsia="標楷體" w:hAnsi="標楷體" w:cs="標楷體" w:hint="eastAsia"/>
                <w:color w:val="auto"/>
                <w:sz w:val="24"/>
                <w:szCs w:val="24"/>
              </w:rPr>
              <w:t>1.</w:t>
            </w:r>
            <w:r w:rsidRPr="00942A17">
              <w:rPr>
                <w:rFonts w:ascii="標楷體" w:eastAsia="標楷體" w:hAnsi="標楷體" w:cs="標楷體" w:hint="eastAsia"/>
                <w:color w:val="auto"/>
                <w:sz w:val="24"/>
                <w:szCs w:val="24"/>
              </w:rPr>
              <w:t>教師出示沙烏地阿拉伯的國旗圖案，請問學生看到什麼？聯想到什麼？</w:t>
            </w:r>
            <w:r w:rsidRPr="005E4550">
              <w:rPr>
                <w:rFonts w:ascii="標楷體" w:eastAsia="標楷體" w:hAnsi="標楷體" w:cs="標楷體" w:hint="eastAsia"/>
                <w:color w:val="auto"/>
                <w:sz w:val="24"/>
                <w:szCs w:val="24"/>
              </w:rPr>
              <w:t xml:space="preserve"> </w:t>
            </w:r>
          </w:p>
          <w:p w14:paraId="69387047" w14:textId="6FCD0902" w:rsidR="00942A17" w:rsidRPr="005E4550" w:rsidRDefault="00942A17" w:rsidP="00942A17">
            <w:pPr>
              <w:rPr>
                <w:rFonts w:ascii="標楷體" w:eastAsia="標楷體" w:hAnsi="標楷體" w:cs="標楷體"/>
                <w:color w:val="auto"/>
                <w:sz w:val="24"/>
                <w:szCs w:val="24"/>
              </w:rPr>
            </w:pPr>
            <w:r w:rsidRPr="005E4550">
              <w:rPr>
                <w:rFonts w:ascii="標楷體" w:eastAsia="標楷體" w:hAnsi="標楷體" w:cs="標楷體" w:hint="eastAsia"/>
                <w:color w:val="auto"/>
                <w:sz w:val="24"/>
                <w:szCs w:val="24"/>
              </w:rPr>
              <w:t>2.伊斯蘭教創立：請同學閱讀課文，摘要-繪製概念構圖-六合法。</w:t>
            </w:r>
          </w:p>
          <w:p w14:paraId="33686AA4" w14:textId="45A29B7E" w:rsidR="00942A17" w:rsidRPr="00942A17" w:rsidRDefault="00942A17" w:rsidP="00942A17">
            <w:pPr>
              <w:rPr>
                <w:rFonts w:ascii="標楷體" w:eastAsia="標楷體" w:hAnsi="標楷體" w:cs="標楷體"/>
                <w:color w:val="auto"/>
                <w:sz w:val="24"/>
                <w:szCs w:val="24"/>
              </w:rPr>
            </w:pPr>
            <w:r w:rsidRPr="005E4550">
              <w:rPr>
                <w:rFonts w:ascii="標楷體" w:eastAsia="標楷體" w:hAnsi="標楷體" w:cs="標楷體" w:hint="eastAsia"/>
                <w:color w:val="auto"/>
                <w:sz w:val="24"/>
                <w:szCs w:val="24"/>
              </w:rPr>
              <w:t>3.</w:t>
            </w:r>
            <w:r w:rsidRPr="00942A17">
              <w:rPr>
                <w:rFonts w:ascii="標楷體" w:eastAsia="標楷體" w:hAnsi="標楷體" w:cs="標楷體" w:hint="eastAsia"/>
                <w:color w:val="auto"/>
                <w:sz w:val="24"/>
                <w:szCs w:val="24"/>
              </w:rPr>
              <w:t xml:space="preserve">學生點選學習吧-作業，閱讀資料推論伊斯蘭教對人權的主張？ </w:t>
            </w:r>
          </w:p>
          <w:p w14:paraId="40563F65" w14:textId="2E940EEF" w:rsidR="00942A17" w:rsidRDefault="00942A17" w:rsidP="00942A17">
            <w:pPr>
              <w:rPr>
                <w:rFonts w:ascii="標楷體" w:eastAsia="標楷體" w:hAnsi="標楷體" w:cs="標楷體"/>
                <w:color w:val="auto"/>
                <w:sz w:val="24"/>
                <w:szCs w:val="24"/>
              </w:rPr>
            </w:pPr>
            <w:r>
              <w:rPr>
                <w:rFonts w:ascii="標楷體" w:eastAsia="標楷體" w:hAnsi="標楷體" w:cs="標楷體" w:hint="eastAsia"/>
                <w:color w:val="auto"/>
                <w:sz w:val="24"/>
                <w:szCs w:val="24"/>
              </w:rPr>
              <w:t>4</w:t>
            </w:r>
            <w:r w:rsidRPr="00942A17">
              <w:rPr>
                <w:rFonts w:ascii="標楷體" w:eastAsia="標楷體" w:hAnsi="標楷體" w:cs="標楷體" w:hint="eastAsia"/>
                <w:color w:val="auto"/>
                <w:sz w:val="24"/>
                <w:szCs w:val="24"/>
              </w:rPr>
              <w:t>.</w:t>
            </w:r>
            <w:r>
              <w:rPr>
                <w:rFonts w:hint="eastAsia"/>
              </w:rPr>
              <w:t xml:space="preserve"> </w:t>
            </w:r>
            <w:r w:rsidRPr="00942A17">
              <w:rPr>
                <w:rFonts w:ascii="標楷體" w:eastAsia="標楷體" w:hAnsi="標楷體" w:cs="標楷體" w:hint="eastAsia"/>
                <w:color w:val="auto"/>
                <w:sz w:val="24"/>
                <w:szCs w:val="24"/>
              </w:rPr>
              <w:t>請小組討論，伊斯蘭教成為普世宗教的原因有哪些？</w:t>
            </w:r>
          </w:p>
          <w:p w14:paraId="31B357F8" w14:textId="07DE88D9" w:rsidR="00942A17" w:rsidRPr="00942A17" w:rsidRDefault="00942A17" w:rsidP="00942A17">
            <w:pPr>
              <w:rPr>
                <w:rFonts w:ascii="標楷體" w:eastAsia="標楷體" w:hAnsi="標楷體" w:cs="標楷體"/>
                <w:color w:val="auto"/>
                <w:sz w:val="24"/>
                <w:szCs w:val="24"/>
              </w:rPr>
            </w:pPr>
            <w:r>
              <w:rPr>
                <w:rFonts w:ascii="標楷體" w:eastAsia="標楷體" w:hAnsi="標楷體" w:cs="標楷體" w:hint="eastAsia"/>
                <w:color w:val="auto"/>
                <w:sz w:val="24"/>
                <w:szCs w:val="24"/>
              </w:rPr>
              <w:t>5</w:t>
            </w:r>
            <w:r w:rsidRPr="00942A17">
              <w:rPr>
                <w:rFonts w:ascii="標楷體" w:eastAsia="標楷體" w:hAnsi="標楷體" w:cs="標楷體" w:hint="eastAsia"/>
                <w:color w:val="auto"/>
                <w:sz w:val="24"/>
                <w:szCs w:val="24"/>
              </w:rPr>
              <w:t>.教師提問，辛巴達的故事來自哪一本文學著作？</w:t>
            </w:r>
          </w:p>
          <w:p w14:paraId="7FBE7870" w14:textId="200B1E7B" w:rsidR="00942A17" w:rsidRPr="00942A17" w:rsidRDefault="00942A17" w:rsidP="00942A17">
            <w:pPr>
              <w:rPr>
                <w:rFonts w:ascii="標楷體" w:eastAsia="標楷體" w:hAnsi="標楷體" w:cs="標楷體"/>
                <w:color w:val="auto"/>
                <w:sz w:val="24"/>
                <w:szCs w:val="24"/>
              </w:rPr>
            </w:pPr>
            <w:r>
              <w:rPr>
                <w:rFonts w:ascii="標楷體" w:eastAsia="標楷體" w:hAnsi="標楷體" w:cs="標楷體" w:hint="eastAsia"/>
                <w:color w:val="auto"/>
                <w:sz w:val="24"/>
                <w:szCs w:val="24"/>
              </w:rPr>
              <w:t>6</w:t>
            </w:r>
            <w:r w:rsidRPr="00942A17">
              <w:rPr>
                <w:rFonts w:ascii="標楷體" w:eastAsia="標楷體" w:hAnsi="標楷體" w:cs="標楷體" w:hint="eastAsia"/>
                <w:color w:val="auto"/>
                <w:sz w:val="24"/>
                <w:szCs w:val="24"/>
              </w:rPr>
              <w:t>.</w:t>
            </w:r>
            <w:r>
              <w:rPr>
                <w:rFonts w:ascii="標楷體" w:eastAsia="標楷體" w:hAnsi="標楷體" w:cs="標楷體" w:hint="eastAsia"/>
                <w:color w:val="auto"/>
                <w:sz w:val="24"/>
                <w:szCs w:val="24"/>
              </w:rPr>
              <w:t>口頭發表，</w:t>
            </w:r>
            <w:r w:rsidRPr="00942A17">
              <w:rPr>
                <w:rFonts w:ascii="標楷體" w:eastAsia="標楷體" w:hAnsi="標楷體" w:cs="標楷體" w:hint="eastAsia"/>
                <w:color w:val="auto"/>
                <w:sz w:val="24"/>
                <w:szCs w:val="24"/>
              </w:rPr>
              <w:t>阿拉伯在文化交流的貢獻有哪些方面？</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91F64C9" w14:textId="363A151C" w:rsidR="00942A17" w:rsidRPr="00622DF9" w:rsidRDefault="00942A17" w:rsidP="00942A17">
            <w:pPr>
              <w:ind w:left="317" w:hanging="317"/>
              <w:jc w:val="center"/>
              <w:rPr>
                <w:rFonts w:ascii="標楷體" w:eastAsia="標楷體" w:hAnsi="標楷體" w:cs="標楷體"/>
                <w:color w:val="auto"/>
                <w:sz w:val="24"/>
                <w:szCs w:val="24"/>
              </w:rPr>
            </w:pPr>
            <w:r w:rsidRPr="00622DF9">
              <w:rPr>
                <w:rFonts w:ascii="標楷體" w:eastAsia="標楷體" w:hAnsi="標楷體" w:cs="標楷體" w:hint="eastAsia"/>
                <w:color w:val="auto"/>
                <w:sz w:val="24"/>
                <w:szCs w:val="24"/>
              </w:rPr>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EC5757A" w14:textId="77777777" w:rsidR="00942A17" w:rsidRDefault="00942A17" w:rsidP="00942A17">
            <w:pPr>
              <w:ind w:left="-22" w:hanging="7"/>
              <w:rPr>
                <w:rFonts w:ascii="標楷體" w:eastAsia="標楷體" w:hAnsi="標楷體" w:cs="標楷體"/>
                <w:color w:val="auto"/>
                <w:sz w:val="24"/>
                <w:szCs w:val="24"/>
              </w:rPr>
            </w:pPr>
            <w:r>
              <w:rPr>
                <w:rFonts w:ascii="標楷體" w:eastAsia="標楷體" w:hAnsi="標楷體" w:cs="標楷體" w:hint="eastAsia"/>
                <w:color w:val="auto"/>
                <w:sz w:val="24"/>
                <w:szCs w:val="24"/>
              </w:rPr>
              <w:t>臺北清真寺</w:t>
            </w:r>
          </w:p>
          <w:p w14:paraId="546A55D9" w14:textId="59F781AB" w:rsidR="00942A17" w:rsidRPr="007F7DF7" w:rsidRDefault="00942A17" w:rsidP="00942A17">
            <w:pPr>
              <w:ind w:left="-22" w:hanging="7"/>
              <w:rPr>
                <w:rFonts w:ascii="標楷體" w:eastAsia="標楷體" w:hAnsi="標楷體" w:cs="標楷體"/>
                <w:color w:val="auto"/>
                <w:sz w:val="24"/>
                <w:szCs w:val="24"/>
              </w:rPr>
            </w:pPr>
            <w:r w:rsidRPr="00942A17">
              <w:rPr>
                <w:rFonts w:ascii="標楷體" w:eastAsia="標楷體" w:hAnsi="標楷體" w:cs="標楷體"/>
                <w:color w:val="auto"/>
                <w:sz w:val="24"/>
                <w:szCs w:val="24"/>
              </w:rPr>
              <w:t>https://www.taipeimosque.org.tw/</w:t>
            </w:r>
          </w:p>
        </w:tc>
        <w:tc>
          <w:tcPr>
            <w:tcW w:w="1296" w:type="dxa"/>
            <w:tcBorders>
              <w:top w:val="single" w:sz="8" w:space="0" w:color="000000"/>
              <w:bottom w:val="single" w:sz="8" w:space="0" w:color="000000"/>
              <w:right w:val="single" w:sz="8" w:space="0" w:color="000000"/>
            </w:tcBorders>
            <w:vAlign w:val="center"/>
          </w:tcPr>
          <w:p w14:paraId="0E6C5614" w14:textId="67D3CA1C" w:rsidR="00942A17" w:rsidRPr="007F7DF7" w:rsidRDefault="00942A17" w:rsidP="00942A17">
            <w:pPr>
              <w:ind w:left="-22" w:hanging="7"/>
              <w:jc w:val="center"/>
              <w:rPr>
                <w:rFonts w:ascii="標楷體" w:eastAsia="標楷體" w:hAnsi="標楷體" w:cs="標楷體"/>
                <w:color w:val="auto"/>
                <w:sz w:val="24"/>
                <w:szCs w:val="24"/>
              </w:rPr>
            </w:pPr>
            <w:r w:rsidRPr="004D0D4C">
              <w:rPr>
                <w:rFonts w:ascii="標楷體" w:eastAsia="標楷體" w:hAnsi="標楷體" w:cs="標楷體" w:hint="eastAsia"/>
                <w:color w:val="auto"/>
                <w:sz w:val="24"/>
                <w:szCs w:val="24"/>
              </w:rPr>
              <w:t>理解策略</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D2EF47C" w14:textId="42FD7B0C" w:rsidR="00942A17" w:rsidRPr="007F7DF7" w:rsidRDefault="00942A17" w:rsidP="00942A17">
            <w:pPr>
              <w:ind w:left="-22" w:hanging="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學習單</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1DF3FBF" w14:textId="77777777" w:rsidR="0005772F" w:rsidRPr="007F7DF7" w:rsidRDefault="0005772F" w:rsidP="0005772F">
            <w:pPr>
              <w:rPr>
                <w:rFonts w:ascii="標楷體" w:eastAsia="標楷體" w:hAnsi="標楷體"/>
                <w:b/>
                <w:color w:val="7030A0"/>
                <w:sz w:val="24"/>
                <w:szCs w:val="24"/>
              </w:rPr>
            </w:pPr>
            <w:r w:rsidRPr="007F7DF7">
              <w:rPr>
                <w:rFonts w:ascii="標楷體" w:eastAsia="標楷體" w:hAnsi="標楷體" w:hint="eastAsia"/>
                <w:b/>
                <w:color w:val="7030A0"/>
                <w:sz w:val="24"/>
                <w:szCs w:val="24"/>
              </w:rPr>
              <w:t>閱讀素養教育</w:t>
            </w:r>
          </w:p>
          <w:p w14:paraId="3D66343B" w14:textId="4CF90275" w:rsidR="00942A17" w:rsidRPr="007F7DF7" w:rsidRDefault="0005772F" w:rsidP="0005772F">
            <w:pPr>
              <w:ind w:left="-22" w:hanging="7"/>
              <w:rPr>
                <w:rFonts w:ascii="標楷體" w:eastAsia="標楷體" w:hAnsi="標楷體" w:cs="標楷體"/>
                <w:color w:val="auto"/>
                <w:sz w:val="24"/>
                <w:szCs w:val="24"/>
              </w:rPr>
            </w:pPr>
            <w:r w:rsidRPr="007F7DF7">
              <w:rPr>
                <w:rFonts w:ascii="標楷體" w:eastAsia="標楷體" w:hAnsi="標楷體" w:hint="eastAsia"/>
                <w:color w:val="7030A0"/>
                <w:sz w:val="24"/>
                <w:szCs w:val="24"/>
              </w:rPr>
              <w:t>閱 J2 發展跨文本的比對、分析、深究的能力，以判讀文本知識的正確性。</w:t>
            </w:r>
          </w:p>
        </w:tc>
        <w:tc>
          <w:tcPr>
            <w:tcW w:w="1764" w:type="dxa"/>
            <w:tcBorders>
              <w:top w:val="single" w:sz="8" w:space="0" w:color="000000"/>
              <w:bottom w:val="single" w:sz="8" w:space="0" w:color="000000"/>
              <w:right w:val="single" w:sz="8" w:space="0" w:color="000000"/>
            </w:tcBorders>
          </w:tcPr>
          <w:p w14:paraId="14EE8697" w14:textId="77777777" w:rsidR="00942A17" w:rsidRPr="00500692" w:rsidRDefault="00942A17" w:rsidP="00942A17">
            <w:pPr>
              <w:adjustRightInd w:val="0"/>
              <w:snapToGrid w:val="0"/>
              <w:spacing w:line="0" w:lineRule="atLeast"/>
              <w:ind w:hanging="7"/>
              <w:jc w:val="left"/>
              <w:rPr>
                <w:rFonts w:ascii="標楷體" w:eastAsia="標楷體" w:hAnsi="標楷體" w:cs="標楷體"/>
                <w:sz w:val="24"/>
                <w:szCs w:val="24"/>
              </w:rPr>
            </w:pPr>
          </w:p>
        </w:tc>
      </w:tr>
      <w:tr w:rsidR="00942A17" w14:paraId="07F70900" w14:textId="77777777" w:rsidTr="00BB614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B21049E" w14:textId="77777777" w:rsidR="00942A17" w:rsidRPr="00316DA1" w:rsidRDefault="00942A17" w:rsidP="00942A17">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十一</w:t>
            </w:r>
            <w:r w:rsidRPr="00316DA1">
              <w:rPr>
                <w:rFonts w:ascii="標楷體" w:eastAsia="標楷體" w:hAnsi="標楷體" w:cs="標楷體" w:hint="eastAsia"/>
              </w:rPr>
              <w:t>週</w:t>
            </w:r>
          </w:p>
          <w:p w14:paraId="10C734B2" w14:textId="2CBADD0B" w:rsidR="00942A17" w:rsidRPr="00316DA1" w:rsidRDefault="00942A17" w:rsidP="00942A17">
            <w:pPr>
              <w:jc w:val="center"/>
              <w:rPr>
                <w:rFonts w:ascii="標楷體" w:eastAsia="標楷體" w:hAnsi="標楷體" w:cs="標楷體"/>
              </w:rPr>
            </w:pPr>
            <w:r>
              <w:rPr>
                <w:rFonts w:eastAsia="標楷體" w:hint="eastAsia"/>
              </w:rPr>
              <w:t>11</w:t>
            </w:r>
            <w:r w:rsidRPr="00316DA1">
              <w:rPr>
                <w:rFonts w:eastAsia="標楷體"/>
              </w:rPr>
              <w:t>/</w:t>
            </w:r>
            <w:r>
              <w:rPr>
                <w:rFonts w:eastAsia="標楷體" w:hint="eastAsia"/>
              </w:rPr>
              <w:t>09</w:t>
            </w:r>
            <w:r w:rsidRPr="00316DA1">
              <w:rPr>
                <w:rFonts w:eastAsia="標楷體"/>
              </w:rPr>
              <w:t>~</w:t>
            </w:r>
            <w:r>
              <w:rPr>
                <w:rFonts w:eastAsia="標楷體" w:hint="eastAsia"/>
              </w:rPr>
              <w:t>11</w:t>
            </w:r>
            <w:r w:rsidRPr="00316DA1">
              <w:rPr>
                <w:rFonts w:eastAsia="標楷體"/>
              </w:rPr>
              <w:t>/</w:t>
            </w:r>
            <w:r>
              <w:rPr>
                <w:rFonts w:eastAsia="標楷體" w:hint="eastAsia"/>
              </w:rPr>
              <w:t>15</w:t>
            </w:r>
          </w:p>
        </w:tc>
        <w:tc>
          <w:tcPr>
            <w:tcW w:w="1701" w:type="dxa"/>
            <w:tcBorders>
              <w:top w:val="single" w:sz="8" w:space="0" w:color="000000"/>
              <w:left w:val="single" w:sz="8" w:space="0" w:color="000000"/>
              <w:bottom w:val="single" w:sz="8" w:space="0" w:color="000000"/>
              <w:right w:val="single" w:sz="8" w:space="0" w:color="000000"/>
            </w:tcBorders>
            <w:vAlign w:val="center"/>
          </w:tcPr>
          <w:p w14:paraId="453D4EA1" w14:textId="63DCA42A" w:rsidR="00942A17" w:rsidRPr="007F7DF7" w:rsidRDefault="00BB6141" w:rsidP="00942A17">
            <w:pPr>
              <w:rPr>
                <w:rFonts w:ascii="標楷體" w:eastAsia="標楷體" w:hAnsi="標楷體" w:cs="標楷體"/>
                <w:color w:val="auto"/>
                <w:sz w:val="24"/>
                <w:szCs w:val="24"/>
              </w:rPr>
            </w:pPr>
            <w:r w:rsidRPr="00BB6141">
              <w:rPr>
                <w:rFonts w:ascii="標楷體" w:eastAsia="標楷體" w:hAnsi="標楷體" w:cs="標楷體" w:hint="eastAsia"/>
                <w:color w:val="auto"/>
                <w:sz w:val="24"/>
                <w:szCs w:val="24"/>
              </w:rPr>
              <w:t>社1c-Ⅳ-1評估社會領域內容知識與多元觀點，並提出自己的看法。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0E6741B3" w14:textId="77777777" w:rsidR="00942A17" w:rsidRPr="007F7DF7" w:rsidRDefault="00942A17" w:rsidP="00942A17">
            <w:pPr>
              <w:spacing w:line="260" w:lineRule="exact"/>
              <w:rPr>
                <w:color w:val="auto"/>
                <w:sz w:val="24"/>
                <w:szCs w:val="24"/>
              </w:rPr>
            </w:pPr>
            <w:r w:rsidRPr="007F7DF7">
              <w:rPr>
                <w:rFonts w:eastAsia="標楷體" w:hint="eastAsia"/>
                <w:color w:val="auto"/>
                <w:sz w:val="24"/>
                <w:szCs w:val="24"/>
              </w:rPr>
              <w:t>歷</w:t>
            </w:r>
            <w:r w:rsidRPr="007F7DF7">
              <w:rPr>
                <w:rFonts w:eastAsia="標楷體" w:hint="eastAsia"/>
                <w:color w:val="auto"/>
                <w:sz w:val="24"/>
                <w:szCs w:val="24"/>
              </w:rPr>
              <w:t xml:space="preserve">Nb-IV-3 </w:t>
            </w:r>
            <w:r w:rsidRPr="007F7DF7">
              <w:rPr>
                <w:rFonts w:eastAsia="標楷體" w:hint="eastAsia"/>
                <w:color w:val="auto"/>
                <w:sz w:val="24"/>
                <w:szCs w:val="24"/>
              </w:rPr>
              <w:t>伊斯蘭教的起源與發展。</w:t>
            </w:r>
          </w:p>
          <w:p w14:paraId="5BFE58A5" w14:textId="77777777" w:rsidR="00942A17" w:rsidRPr="007F7DF7" w:rsidRDefault="00942A17" w:rsidP="00942A17">
            <w:pPr>
              <w:spacing w:line="260" w:lineRule="exact"/>
              <w:rPr>
                <w:rFonts w:ascii="標楷體" w:eastAsia="標楷體" w:hAnsi="標楷體" w:cs="標楷體"/>
                <w:color w:val="auto"/>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D76E0AA" w14:textId="77777777" w:rsidR="00942A17" w:rsidRDefault="00942A17" w:rsidP="00942A17">
            <w:pPr>
              <w:rPr>
                <w:rFonts w:ascii="標楷體" w:eastAsia="標楷體" w:hAnsi="標楷體"/>
                <w:color w:val="auto"/>
                <w:sz w:val="24"/>
                <w:szCs w:val="24"/>
              </w:rPr>
            </w:pPr>
            <w:r w:rsidRPr="007F7DF7">
              <w:rPr>
                <w:rFonts w:ascii="標楷體" w:eastAsia="標楷體" w:hAnsi="標楷體" w:hint="eastAsia"/>
                <w:color w:val="auto"/>
                <w:sz w:val="24"/>
                <w:szCs w:val="24"/>
              </w:rPr>
              <w:t>第二篇世界的歷史（上）</w:t>
            </w:r>
            <w:r w:rsidRPr="007F7DF7">
              <w:rPr>
                <w:rFonts w:ascii="標楷體" w:eastAsia="標楷體" w:hAnsi="標楷體" w:hint="eastAsia"/>
                <w:color w:val="auto"/>
                <w:sz w:val="24"/>
                <w:szCs w:val="24"/>
              </w:rPr>
              <w:br/>
              <w:t>第三章普世宗教的發展</w:t>
            </w:r>
          </w:p>
          <w:p w14:paraId="4B6804E4" w14:textId="77777777" w:rsidR="00942A17" w:rsidRDefault="00942A17" w:rsidP="00942A17">
            <w:pPr>
              <w:rPr>
                <w:rFonts w:ascii="標楷體" w:eastAsia="標楷體" w:hAnsi="標楷體" w:cs="標楷體"/>
                <w:color w:val="auto"/>
                <w:sz w:val="24"/>
                <w:szCs w:val="24"/>
              </w:rPr>
            </w:pPr>
            <w:r w:rsidRPr="005E4550">
              <w:rPr>
                <w:rFonts w:ascii="標楷體" w:eastAsia="標楷體" w:hAnsi="標楷體" w:cs="標楷體" w:hint="eastAsia"/>
                <w:color w:val="auto"/>
                <w:sz w:val="24"/>
                <w:szCs w:val="24"/>
              </w:rPr>
              <w:t>3-2 伊斯蘭教的興起與擴張</w:t>
            </w:r>
          </w:p>
          <w:p w14:paraId="5FBF577B" w14:textId="4A8C052A" w:rsidR="00942A17" w:rsidRPr="005B13E2" w:rsidRDefault="00942A17" w:rsidP="005B13E2">
            <w:pPr>
              <w:pStyle w:val="aff0"/>
              <w:numPr>
                <w:ilvl w:val="0"/>
                <w:numId w:val="45"/>
              </w:numPr>
              <w:ind w:leftChars="0"/>
              <w:rPr>
                <w:rFonts w:ascii="標楷體" w:eastAsia="標楷體" w:hAnsi="標楷體" w:cs="標楷體"/>
                <w:color w:val="auto"/>
                <w:sz w:val="24"/>
                <w:szCs w:val="24"/>
              </w:rPr>
            </w:pPr>
            <w:r w:rsidRPr="005B13E2">
              <w:rPr>
                <w:rFonts w:ascii="標楷體" w:eastAsia="標楷體" w:hAnsi="標楷體" w:cs="標楷體" w:hint="eastAsia"/>
                <w:color w:val="auto"/>
                <w:sz w:val="24"/>
                <w:szCs w:val="24"/>
              </w:rPr>
              <w:t>教師以土耳其的藍色清真寺</w:t>
            </w:r>
            <w:r w:rsidR="005B13E2" w:rsidRPr="005B13E2">
              <w:rPr>
                <w:rFonts w:ascii="標楷體" w:eastAsia="標楷體" w:hAnsi="標楷體" w:cs="標楷體" w:hint="eastAsia"/>
                <w:color w:val="auto"/>
                <w:sz w:val="24"/>
                <w:szCs w:val="24"/>
              </w:rPr>
              <w:t>及聖索菲亞教堂</w:t>
            </w:r>
            <w:r w:rsidRPr="005B13E2">
              <w:rPr>
                <w:rFonts w:ascii="標楷體" w:eastAsia="標楷體" w:hAnsi="標楷體" w:cs="標楷體" w:hint="eastAsia"/>
                <w:color w:val="auto"/>
                <w:sz w:val="24"/>
                <w:szCs w:val="24"/>
              </w:rPr>
              <w:t>照片，詢問同學</w:t>
            </w:r>
            <w:r w:rsidR="005B13E2" w:rsidRPr="005B13E2">
              <w:rPr>
                <w:rFonts w:ascii="標楷體" w:eastAsia="標楷體" w:hAnsi="標楷體" w:cs="標楷體" w:hint="eastAsia"/>
                <w:color w:val="auto"/>
                <w:sz w:val="24"/>
                <w:szCs w:val="24"/>
              </w:rPr>
              <w:t>是什麼政權的統治，導致以上照片的出現？</w:t>
            </w:r>
          </w:p>
          <w:p w14:paraId="1D40B76C" w14:textId="77777777" w:rsidR="005B13E2" w:rsidRPr="005B13E2" w:rsidRDefault="005B13E2" w:rsidP="005B13E2">
            <w:pPr>
              <w:pStyle w:val="aff0"/>
              <w:numPr>
                <w:ilvl w:val="0"/>
                <w:numId w:val="45"/>
              </w:numPr>
              <w:ind w:leftChars="0"/>
              <w:rPr>
                <w:rFonts w:ascii="標楷體" w:eastAsia="標楷體" w:hAnsi="標楷體" w:cs="標楷體"/>
                <w:color w:val="auto"/>
                <w:sz w:val="24"/>
                <w:szCs w:val="24"/>
              </w:rPr>
            </w:pPr>
            <w:r w:rsidRPr="005B13E2">
              <w:rPr>
                <w:rFonts w:ascii="標楷體" w:eastAsia="標楷體" w:hAnsi="標楷體" w:cs="標楷體" w:hint="eastAsia"/>
                <w:color w:val="auto"/>
                <w:sz w:val="24"/>
                <w:szCs w:val="24"/>
              </w:rPr>
              <w:t>教師介紹伊斯蘭世界對土耳其﹝塞爾柱土耳其、鄂圖曼土耳其］的發展與影響。</w:t>
            </w:r>
          </w:p>
          <w:p w14:paraId="479B89D5" w14:textId="318813AD" w:rsidR="005B13E2" w:rsidRPr="005B13E2" w:rsidRDefault="005B13E2" w:rsidP="005B13E2">
            <w:pPr>
              <w:pStyle w:val="aff0"/>
              <w:numPr>
                <w:ilvl w:val="0"/>
                <w:numId w:val="45"/>
              </w:numPr>
              <w:ind w:leftChars="0"/>
              <w:rPr>
                <w:rFonts w:ascii="標楷體" w:eastAsia="標楷體" w:hAnsi="標楷體" w:cs="標楷體"/>
                <w:color w:val="auto"/>
                <w:sz w:val="24"/>
                <w:szCs w:val="24"/>
              </w:rPr>
            </w:pPr>
            <w:r>
              <w:rPr>
                <w:rFonts w:ascii="標楷體" w:eastAsia="標楷體" w:hAnsi="標楷體" w:cs="標楷體" w:hint="eastAsia"/>
                <w:color w:val="auto"/>
                <w:sz w:val="24"/>
                <w:szCs w:val="24"/>
              </w:rPr>
              <w:t>請小組閱讀普世宗教對世界的影響，請查閱網站提出證據，並進行發表。</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5038CB1" w14:textId="6D48A8F6" w:rsidR="00942A17" w:rsidRPr="00622DF9" w:rsidRDefault="00942A17" w:rsidP="00942A17">
            <w:pPr>
              <w:ind w:left="317" w:hanging="317"/>
              <w:jc w:val="center"/>
              <w:rPr>
                <w:rFonts w:ascii="標楷體" w:eastAsia="標楷體" w:hAnsi="標楷體" w:cs="標楷體"/>
                <w:color w:val="auto"/>
                <w:sz w:val="24"/>
                <w:szCs w:val="24"/>
              </w:rPr>
            </w:pPr>
            <w:r w:rsidRPr="00622DF9">
              <w:rPr>
                <w:rFonts w:ascii="標楷體" w:eastAsia="標楷體" w:hAnsi="標楷體" w:cs="標楷體" w:hint="eastAsia"/>
                <w:color w:val="auto"/>
                <w:sz w:val="24"/>
                <w:szCs w:val="24"/>
              </w:rPr>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43933BF" w14:textId="7169C47C" w:rsidR="00942A17" w:rsidRPr="007F7DF7" w:rsidRDefault="00BB6141" w:rsidP="00942A17">
            <w:pPr>
              <w:ind w:left="-22" w:hanging="7"/>
              <w:rPr>
                <w:rFonts w:ascii="標楷體" w:eastAsia="標楷體" w:hAnsi="標楷體" w:cs="標楷體"/>
                <w:color w:val="auto"/>
                <w:sz w:val="24"/>
                <w:szCs w:val="24"/>
              </w:rPr>
            </w:pPr>
            <w:r w:rsidRPr="00BB6141">
              <w:rPr>
                <w:rFonts w:ascii="標楷體" w:eastAsia="標楷體" w:hAnsi="標楷體" w:cs="標楷體" w:hint="eastAsia"/>
                <w:color w:val="auto"/>
                <w:sz w:val="24"/>
                <w:szCs w:val="24"/>
              </w:rPr>
              <w:t>普世宗教人口比例圖（資料來源：皮尤研究中心，2020年）</w:t>
            </w:r>
          </w:p>
        </w:tc>
        <w:tc>
          <w:tcPr>
            <w:tcW w:w="1296" w:type="dxa"/>
            <w:tcBorders>
              <w:top w:val="single" w:sz="8" w:space="0" w:color="000000"/>
              <w:bottom w:val="single" w:sz="8" w:space="0" w:color="000000"/>
              <w:right w:val="single" w:sz="8" w:space="0" w:color="000000"/>
            </w:tcBorders>
            <w:vAlign w:val="center"/>
          </w:tcPr>
          <w:p w14:paraId="0183113D" w14:textId="23D5098B" w:rsidR="00942A17" w:rsidRPr="007F7DF7" w:rsidRDefault="00BB6141" w:rsidP="00BB6141">
            <w:pPr>
              <w:ind w:left="-22" w:hanging="7"/>
              <w:jc w:val="center"/>
              <w:rPr>
                <w:rFonts w:ascii="標楷體" w:eastAsia="標楷體" w:hAnsi="標楷體" w:cs="標楷體"/>
                <w:color w:val="auto"/>
                <w:sz w:val="24"/>
                <w:szCs w:val="24"/>
              </w:rPr>
            </w:pPr>
            <w:r w:rsidRPr="00BB6141">
              <w:rPr>
                <w:rFonts w:ascii="標楷體" w:eastAsia="標楷體" w:hAnsi="標楷體" w:cs="標楷體" w:hint="eastAsia"/>
                <w:color w:val="auto"/>
                <w:sz w:val="24"/>
                <w:szCs w:val="24"/>
              </w:rPr>
              <w:t>理解策略</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C390563" w14:textId="2764107D" w:rsidR="00942A17" w:rsidRPr="007F7DF7" w:rsidRDefault="00BB6141" w:rsidP="00BB6141">
            <w:pPr>
              <w:ind w:left="-22" w:hanging="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小組發表</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2907198" w14:textId="77777777" w:rsidR="00942A17" w:rsidRPr="007F7DF7" w:rsidRDefault="00942A17" w:rsidP="00942A17">
            <w:pPr>
              <w:ind w:left="-22" w:hanging="7"/>
              <w:rPr>
                <w:rFonts w:ascii="標楷體" w:eastAsia="標楷體" w:hAnsi="標楷體" w:cs="標楷體"/>
                <w:color w:val="auto"/>
                <w:sz w:val="24"/>
                <w:szCs w:val="24"/>
              </w:rPr>
            </w:pPr>
          </w:p>
        </w:tc>
        <w:tc>
          <w:tcPr>
            <w:tcW w:w="1764" w:type="dxa"/>
            <w:tcBorders>
              <w:top w:val="single" w:sz="8" w:space="0" w:color="000000"/>
              <w:bottom w:val="single" w:sz="8" w:space="0" w:color="000000"/>
              <w:right w:val="single" w:sz="8" w:space="0" w:color="000000"/>
            </w:tcBorders>
          </w:tcPr>
          <w:p w14:paraId="0A62B644" w14:textId="77777777" w:rsidR="00942A17" w:rsidRPr="00500692" w:rsidRDefault="00942A17" w:rsidP="00942A17">
            <w:pPr>
              <w:adjustRightInd w:val="0"/>
              <w:snapToGrid w:val="0"/>
              <w:spacing w:line="0" w:lineRule="atLeast"/>
              <w:ind w:hanging="7"/>
              <w:jc w:val="left"/>
              <w:rPr>
                <w:rFonts w:ascii="標楷體" w:eastAsia="標楷體" w:hAnsi="標楷體" w:cs="標楷體"/>
                <w:sz w:val="24"/>
                <w:szCs w:val="24"/>
              </w:rPr>
            </w:pPr>
          </w:p>
        </w:tc>
      </w:tr>
      <w:tr w:rsidR="00C44603" w14:paraId="7E9169B2" w14:textId="77777777" w:rsidTr="00C44603">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B90C4E8" w14:textId="77777777" w:rsidR="00C44603" w:rsidRPr="00316DA1" w:rsidRDefault="00C44603" w:rsidP="00C44603">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十二</w:t>
            </w:r>
            <w:r w:rsidRPr="00316DA1">
              <w:rPr>
                <w:rFonts w:ascii="標楷體" w:eastAsia="標楷體" w:hAnsi="標楷體" w:cs="標楷體" w:hint="eastAsia"/>
              </w:rPr>
              <w:t>週</w:t>
            </w:r>
          </w:p>
          <w:p w14:paraId="7511174E" w14:textId="6BDEB9D7" w:rsidR="00C44603" w:rsidRPr="00316DA1" w:rsidRDefault="00C44603" w:rsidP="00C44603">
            <w:pPr>
              <w:jc w:val="center"/>
              <w:rPr>
                <w:rFonts w:ascii="標楷體" w:eastAsia="標楷體" w:hAnsi="標楷體" w:cs="標楷體"/>
              </w:rPr>
            </w:pPr>
            <w:r>
              <w:rPr>
                <w:rFonts w:eastAsia="標楷體" w:hint="eastAsia"/>
              </w:rPr>
              <w:t>11</w:t>
            </w:r>
            <w:r w:rsidRPr="00316DA1">
              <w:rPr>
                <w:rFonts w:eastAsia="標楷體"/>
              </w:rPr>
              <w:t>/</w:t>
            </w:r>
            <w:r>
              <w:rPr>
                <w:rFonts w:eastAsia="標楷體" w:hint="eastAsia"/>
              </w:rPr>
              <w:t>16</w:t>
            </w:r>
            <w:r w:rsidRPr="00316DA1">
              <w:rPr>
                <w:rFonts w:eastAsia="標楷體"/>
              </w:rPr>
              <w:t>~</w:t>
            </w:r>
            <w:r>
              <w:rPr>
                <w:rFonts w:eastAsia="標楷體" w:hint="eastAsia"/>
              </w:rPr>
              <w:t>11</w:t>
            </w:r>
            <w:r w:rsidRPr="00316DA1">
              <w:rPr>
                <w:rFonts w:eastAsia="標楷體"/>
              </w:rPr>
              <w:t>/</w:t>
            </w:r>
            <w:r>
              <w:rPr>
                <w:rFonts w:eastAsia="標楷體" w:hint="eastAsia"/>
              </w:rPr>
              <w:t>22</w:t>
            </w:r>
          </w:p>
        </w:tc>
        <w:tc>
          <w:tcPr>
            <w:tcW w:w="1701" w:type="dxa"/>
            <w:tcBorders>
              <w:top w:val="single" w:sz="8" w:space="0" w:color="000000"/>
              <w:left w:val="single" w:sz="8" w:space="0" w:color="000000"/>
              <w:bottom w:val="single" w:sz="8" w:space="0" w:color="000000"/>
              <w:right w:val="single" w:sz="8" w:space="0" w:color="000000"/>
            </w:tcBorders>
            <w:vAlign w:val="center"/>
          </w:tcPr>
          <w:p w14:paraId="2BB80505" w14:textId="4DE77B65" w:rsidR="00C44603" w:rsidRPr="007F7DF7" w:rsidRDefault="00BC45D6" w:rsidP="00C44603">
            <w:pPr>
              <w:rPr>
                <w:rFonts w:ascii="標楷體" w:eastAsia="標楷體" w:hAnsi="標楷體" w:cs="標楷體"/>
                <w:color w:val="auto"/>
                <w:sz w:val="24"/>
                <w:szCs w:val="24"/>
              </w:rPr>
            </w:pPr>
            <w:r w:rsidRPr="00BC45D6">
              <w:rPr>
                <w:rFonts w:ascii="標楷體" w:eastAsia="標楷體" w:hAnsi="標楷體" w:cs="標楷體" w:hint="eastAsia"/>
                <w:color w:val="auto"/>
                <w:sz w:val="24"/>
                <w:szCs w:val="24"/>
              </w:rPr>
              <w:t>歷1a-Ⅳ-2理解所習得歷史事件的發展歷程與重要歷史變遷。</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01AFBAAA" w14:textId="77777777" w:rsidR="00C44603" w:rsidRPr="007F7DF7" w:rsidRDefault="00C44603" w:rsidP="00C44603">
            <w:pPr>
              <w:spacing w:line="260" w:lineRule="exact"/>
              <w:rPr>
                <w:color w:val="auto"/>
                <w:sz w:val="24"/>
                <w:szCs w:val="24"/>
              </w:rPr>
            </w:pPr>
            <w:r w:rsidRPr="007F7DF7">
              <w:rPr>
                <w:rFonts w:eastAsia="標楷體" w:hint="eastAsia"/>
                <w:color w:val="auto"/>
                <w:sz w:val="24"/>
                <w:szCs w:val="24"/>
              </w:rPr>
              <w:t>歷</w:t>
            </w:r>
            <w:r w:rsidRPr="007F7DF7">
              <w:rPr>
                <w:rFonts w:eastAsia="標楷體" w:hint="eastAsia"/>
                <w:color w:val="auto"/>
                <w:sz w:val="24"/>
                <w:szCs w:val="24"/>
              </w:rPr>
              <w:t xml:space="preserve">Oa-IV-1 </w:t>
            </w:r>
            <w:r w:rsidRPr="007F7DF7">
              <w:rPr>
                <w:rFonts w:eastAsia="標楷體" w:hint="eastAsia"/>
                <w:color w:val="auto"/>
                <w:sz w:val="24"/>
                <w:szCs w:val="24"/>
              </w:rPr>
              <w:t>文藝復興。</w:t>
            </w:r>
          </w:p>
          <w:p w14:paraId="4DA56A0E" w14:textId="77777777" w:rsidR="00C44603" w:rsidRPr="007F7DF7" w:rsidRDefault="00C44603" w:rsidP="00C44603">
            <w:pPr>
              <w:rPr>
                <w:rFonts w:ascii="標楷體" w:eastAsia="標楷體" w:hAnsi="標楷體" w:cs="標楷體"/>
                <w:color w:val="auto"/>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E311DC7" w14:textId="77777777" w:rsidR="00C44603" w:rsidRDefault="00C44603" w:rsidP="00C44603">
            <w:pPr>
              <w:rPr>
                <w:rFonts w:ascii="標楷體" w:eastAsia="標楷體" w:hAnsi="標楷體"/>
                <w:color w:val="auto"/>
                <w:sz w:val="24"/>
                <w:szCs w:val="24"/>
              </w:rPr>
            </w:pPr>
            <w:r w:rsidRPr="007F7DF7">
              <w:rPr>
                <w:rFonts w:ascii="標楷體" w:eastAsia="標楷體" w:hAnsi="標楷體" w:hint="eastAsia"/>
                <w:color w:val="auto"/>
                <w:sz w:val="24"/>
                <w:szCs w:val="24"/>
              </w:rPr>
              <w:t>第二篇世界的歷史（上）</w:t>
            </w:r>
            <w:r w:rsidRPr="007F7DF7">
              <w:rPr>
                <w:rFonts w:ascii="標楷體" w:eastAsia="標楷體" w:hAnsi="標楷體" w:hint="eastAsia"/>
                <w:color w:val="auto"/>
                <w:sz w:val="24"/>
                <w:szCs w:val="24"/>
              </w:rPr>
              <w:br/>
              <w:t>第四章近代歐洲的興起</w:t>
            </w:r>
          </w:p>
          <w:p w14:paraId="28DB3523" w14:textId="77777777" w:rsidR="00C44603" w:rsidRPr="00C44603" w:rsidRDefault="00C44603" w:rsidP="00C44603">
            <w:pPr>
              <w:rPr>
                <w:rFonts w:ascii="標楷體" w:eastAsia="標楷體" w:hAnsi="標楷體" w:cs="標楷體"/>
                <w:color w:val="auto"/>
                <w:sz w:val="24"/>
                <w:szCs w:val="24"/>
              </w:rPr>
            </w:pPr>
            <w:r w:rsidRPr="00C44603">
              <w:rPr>
                <w:rFonts w:ascii="標楷體" w:eastAsia="標楷體" w:hAnsi="標楷體" w:cs="標楷體" w:hint="eastAsia"/>
                <w:color w:val="auto"/>
                <w:sz w:val="24"/>
                <w:szCs w:val="24"/>
              </w:rPr>
              <w:t>4-1文藝復興</w:t>
            </w:r>
          </w:p>
          <w:p w14:paraId="7C924505" w14:textId="630A3B03" w:rsidR="00C44603" w:rsidRPr="00C44603" w:rsidRDefault="00C44603" w:rsidP="00C44603">
            <w:pPr>
              <w:rPr>
                <w:rFonts w:ascii="標楷體" w:eastAsia="標楷體" w:hAnsi="標楷體" w:cs="標楷體"/>
                <w:color w:val="auto"/>
                <w:sz w:val="24"/>
                <w:szCs w:val="24"/>
              </w:rPr>
            </w:pPr>
            <w:r w:rsidRPr="00C44603">
              <w:rPr>
                <w:rFonts w:ascii="標楷體" w:eastAsia="標楷體" w:hAnsi="標楷體" w:cs="標楷體" w:hint="eastAsia"/>
                <w:color w:val="auto"/>
                <w:sz w:val="24"/>
                <w:szCs w:val="24"/>
              </w:rPr>
              <w:t>1.教師出示</w:t>
            </w:r>
            <w:r>
              <w:rPr>
                <w:rFonts w:ascii="標楷體" w:eastAsia="標楷體" w:hAnsi="標楷體" w:cs="標楷體" w:hint="eastAsia"/>
                <w:color w:val="auto"/>
                <w:sz w:val="24"/>
                <w:szCs w:val="24"/>
              </w:rPr>
              <w:t>達文西的廿月中人蒙娜麗莎的微笑，</w:t>
            </w:r>
            <w:r w:rsidRPr="00C44603">
              <w:rPr>
                <w:rFonts w:ascii="標楷體" w:eastAsia="標楷體" w:hAnsi="標楷體" w:cs="標楷體" w:hint="eastAsia"/>
                <w:color w:val="auto"/>
                <w:sz w:val="24"/>
                <w:szCs w:val="24"/>
              </w:rPr>
              <w:t>請學生</w:t>
            </w:r>
            <w:r>
              <w:rPr>
                <w:rFonts w:ascii="標楷體" w:eastAsia="標楷體" w:hAnsi="標楷體" w:cs="標楷體" w:hint="eastAsia"/>
                <w:color w:val="auto"/>
                <w:sz w:val="24"/>
                <w:szCs w:val="24"/>
              </w:rPr>
              <w:t>想到什麼？</w:t>
            </w:r>
            <w:r w:rsidR="00BC45D6" w:rsidRPr="00C44603">
              <w:rPr>
                <w:rFonts w:ascii="標楷體" w:eastAsia="標楷體" w:hAnsi="標楷體" w:cs="標楷體" w:hint="eastAsia"/>
                <w:color w:val="auto"/>
                <w:sz w:val="24"/>
                <w:szCs w:val="24"/>
              </w:rPr>
              <w:t xml:space="preserve"> </w:t>
            </w:r>
          </w:p>
          <w:p w14:paraId="126ED1B2" w14:textId="13DE774A" w:rsidR="00C44603" w:rsidRPr="00C44603" w:rsidRDefault="00C44603" w:rsidP="00C44603">
            <w:pPr>
              <w:rPr>
                <w:rFonts w:ascii="標楷體" w:eastAsia="標楷體" w:hAnsi="標楷體" w:cs="標楷體"/>
                <w:color w:val="auto"/>
                <w:sz w:val="24"/>
                <w:szCs w:val="24"/>
              </w:rPr>
            </w:pPr>
            <w:r w:rsidRPr="00C44603">
              <w:rPr>
                <w:rFonts w:ascii="標楷體" w:eastAsia="標楷體" w:hAnsi="標楷體" w:cs="標楷體" w:hint="eastAsia"/>
                <w:color w:val="auto"/>
                <w:sz w:val="24"/>
                <w:szCs w:val="24"/>
              </w:rPr>
              <w:t>2.</w:t>
            </w:r>
            <w:r>
              <w:rPr>
                <w:rFonts w:ascii="標楷體" w:eastAsia="標楷體" w:hAnsi="標楷體" w:cs="標楷體" w:hint="eastAsia"/>
                <w:color w:val="auto"/>
                <w:sz w:val="24"/>
                <w:szCs w:val="24"/>
              </w:rPr>
              <w:t>教師說明人文主義的定義</w:t>
            </w:r>
          </w:p>
          <w:p w14:paraId="406F5D53" w14:textId="5E799322" w:rsidR="00C44603" w:rsidRPr="00C44603" w:rsidRDefault="00C44603" w:rsidP="00C44603">
            <w:pPr>
              <w:rPr>
                <w:rFonts w:ascii="標楷體" w:eastAsia="標楷體" w:hAnsi="標楷體" w:cs="標楷體"/>
                <w:color w:val="auto"/>
                <w:sz w:val="24"/>
                <w:szCs w:val="24"/>
              </w:rPr>
            </w:pPr>
            <w:r w:rsidRPr="00C44603">
              <w:rPr>
                <w:rFonts w:ascii="標楷體" w:eastAsia="標楷體" w:hAnsi="標楷體" w:cs="標楷體" w:hint="eastAsia"/>
                <w:color w:val="auto"/>
                <w:sz w:val="24"/>
                <w:szCs w:val="24"/>
              </w:rPr>
              <w:lastRenderedPageBreak/>
              <w:t>3.學習單：十日談；神曲摘錄，介紹文藝復興的文學</w:t>
            </w:r>
            <w:r w:rsidR="00BC45D6">
              <w:rPr>
                <w:rFonts w:ascii="標楷體" w:eastAsia="標楷體" w:hAnsi="標楷體" w:cs="標楷體" w:hint="eastAsia"/>
                <w:color w:val="auto"/>
                <w:sz w:val="24"/>
                <w:szCs w:val="24"/>
              </w:rPr>
              <w:t>特色-</w:t>
            </w:r>
            <w:r w:rsidRPr="00C44603">
              <w:rPr>
                <w:rFonts w:ascii="標楷體" w:eastAsia="標楷體" w:hAnsi="標楷體" w:cs="標楷體" w:hint="eastAsia"/>
                <w:color w:val="auto"/>
                <w:sz w:val="24"/>
                <w:szCs w:val="24"/>
              </w:rPr>
              <w:t>方言文學。</w:t>
            </w:r>
          </w:p>
          <w:p w14:paraId="0B5C13D2" w14:textId="6815313E" w:rsidR="00C44603" w:rsidRPr="00C44603" w:rsidRDefault="00C44603" w:rsidP="00C44603">
            <w:pPr>
              <w:rPr>
                <w:rFonts w:ascii="標楷體" w:eastAsia="標楷體" w:hAnsi="標楷體" w:cs="標楷體"/>
                <w:color w:val="auto"/>
                <w:sz w:val="24"/>
                <w:szCs w:val="24"/>
              </w:rPr>
            </w:pPr>
            <w:r w:rsidRPr="00C44603">
              <w:rPr>
                <w:rFonts w:ascii="標楷體" w:eastAsia="標楷體" w:hAnsi="標楷體" w:cs="標楷體" w:hint="eastAsia"/>
                <w:color w:val="auto"/>
                <w:sz w:val="24"/>
                <w:szCs w:val="24"/>
              </w:rPr>
              <w:t>4.</w:t>
            </w:r>
            <w:r w:rsidR="00BC45D6">
              <w:rPr>
                <w:rFonts w:ascii="標楷體" w:eastAsia="標楷體" w:hAnsi="標楷體" w:cs="標楷體" w:hint="eastAsia"/>
                <w:color w:val="auto"/>
                <w:sz w:val="24"/>
                <w:szCs w:val="24"/>
              </w:rPr>
              <w:t>請同學依據課文製作筆記，</w:t>
            </w:r>
            <w:r w:rsidRPr="00C44603">
              <w:rPr>
                <w:rFonts w:ascii="標楷體" w:eastAsia="標楷體" w:hAnsi="標楷體" w:cs="標楷體" w:hint="eastAsia"/>
                <w:color w:val="auto"/>
                <w:sz w:val="24"/>
                <w:szCs w:val="24"/>
              </w:rPr>
              <w:t>文藝復興</w:t>
            </w:r>
            <w:r w:rsidR="00BC45D6">
              <w:rPr>
                <w:rFonts w:ascii="標楷體" w:eastAsia="標楷體" w:hAnsi="標楷體" w:cs="標楷體" w:hint="eastAsia"/>
                <w:color w:val="auto"/>
                <w:sz w:val="24"/>
                <w:szCs w:val="24"/>
              </w:rPr>
              <w:t>的興起原因</w:t>
            </w:r>
            <w:r w:rsidRPr="00C44603">
              <w:rPr>
                <w:rFonts w:ascii="標楷體" w:eastAsia="標楷體" w:hAnsi="標楷體" w:cs="標楷體" w:hint="eastAsia"/>
                <w:color w:val="auto"/>
                <w:sz w:val="24"/>
                <w:szCs w:val="24"/>
              </w:rPr>
              <w:t>？</w:t>
            </w:r>
          </w:p>
          <w:p w14:paraId="5DE281BC" w14:textId="3656F807" w:rsidR="00C44603" w:rsidRPr="007F7DF7" w:rsidRDefault="00C44603" w:rsidP="00C44603">
            <w:pPr>
              <w:rPr>
                <w:rFonts w:ascii="標楷體" w:eastAsia="標楷體" w:hAnsi="標楷體" w:cs="標楷體"/>
                <w:color w:val="auto"/>
                <w:sz w:val="24"/>
                <w:szCs w:val="24"/>
              </w:rPr>
            </w:pPr>
            <w:r w:rsidRPr="00C44603">
              <w:rPr>
                <w:rFonts w:ascii="標楷體" w:eastAsia="標楷體" w:hAnsi="標楷體" w:cs="標楷體" w:hint="eastAsia"/>
                <w:color w:val="auto"/>
                <w:sz w:val="24"/>
                <w:szCs w:val="24"/>
              </w:rPr>
              <w:t>5.文藝復興的的歷史價值與意義為何？</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59803A7" w14:textId="1786E4C0" w:rsidR="00C44603" w:rsidRPr="00622DF9" w:rsidRDefault="00C44603" w:rsidP="00C44603">
            <w:pPr>
              <w:ind w:left="317" w:hanging="317"/>
              <w:jc w:val="center"/>
              <w:rPr>
                <w:rFonts w:ascii="標楷體" w:eastAsia="標楷體" w:hAnsi="標楷體" w:cs="標楷體"/>
                <w:color w:val="auto"/>
                <w:sz w:val="24"/>
                <w:szCs w:val="24"/>
              </w:rPr>
            </w:pPr>
            <w:r w:rsidRPr="00622DF9">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3D10F42" w14:textId="613AD434" w:rsidR="00C44603" w:rsidRPr="007F7DF7" w:rsidRDefault="00BC45D6" w:rsidP="00C44603">
            <w:pPr>
              <w:ind w:left="-22" w:hanging="7"/>
              <w:rPr>
                <w:rFonts w:ascii="標楷體" w:eastAsia="標楷體" w:hAnsi="標楷體" w:cs="標楷體"/>
                <w:color w:val="auto"/>
                <w:sz w:val="24"/>
                <w:szCs w:val="24"/>
              </w:rPr>
            </w:pPr>
            <w:r w:rsidRPr="00BC45D6">
              <w:rPr>
                <w:rFonts w:ascii="標楷體" w:eastAsia="標楷體" w:hAnsi="標楷體" w:cs="標楷體" w:hint="eastAsia"/>
                <w:color w:val="auto"/>
                <w:sz w:val="24"/>
                <w:szCs w:val="24"/>
              </w:rPr>
              <w:t>薄伽丘，王林譯，十日談，臺北：商周出版公司，2006年。</w:t>
            </w:r>
          </w:p>
        </w:tc>
        <w:tc>
          <w:tcPr>
            <w:tcW w:w="1296" w:type="dxa"/>
            <w:tcBorders>
              <w:top w:val="single" w:sz="8" w:space="0" w:color="000000"/>
              <w:bottom w:val="single" w:sz="8" w:space="0" w:color="000000"/>
              <w:right w:val="single" w:sz="8" w:space="0" w:color="000000"/>
            </w:tcBorders>
            <w:vAlign w:val="center"/>
          </w:tcPr>
          <w:p w14:paraId="46433EE7" w14:textId="392031C0" w:rsidR="00C44603" w:rsidRPr="007F7DF7" w:rsidRDefault="00C44603" w:rsidP="00C44603">
            <w:pPr>
              <w:ind w:left="-22" w:hanging="7"/>
              <w:jc w:val="center"/>
              <w:rPr>
                <w:rFonts w:ascii="標楷體" w:eastAsia="標楷體" w:hAnsi="標楷體" w:cs="標楷體"/>
                <w:color w:val="auto"/>
                <w:sz w:val="24"/>
                <w:szCs w:val="24"/>
              </w:rPr>
            </w:pPr>
            <w:r w:rsidRPr="00BB6141">
              <w:rPr>
                <w:rFonts w:ascii="標楷體" w:eastAsia="標楷體" w:hAnsi="標楷體" w:cs="標楷體" w:hint="eastAsia"/>
                <w:color w:val="auto"/>
                <w:sz w:val="24"/>
                <w:szCs w:val="24"/>
              </w:rPr>
              <w:t>理解策略</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CD0FB49" w14:textId="2CD25551" w:rsidR="00C44603" w:rsidRPr="007F7DF7" w:rsidRDefault="00C44603" w:rsidP="00C44603">
            <w:pPr>
              <w:ind w:left="-22" w:hanging="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學習單</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844F16B" w14:textId="77777777" w:rsidR="00C44603" w:rsidRPr="007F7DF7" w:rsidRDefault="00C44603" w:rsidP="00C44603">
            <w:pPr>
              <w:ind w:left="-22" w:hanging="7"/>
              <w:rPr>
                <w:rFonts w:ascii="標楷體" w:eastAsia="標楷體" w:hAnsi="標楷體" w:cs="標楷體"/>
                <w:color w:val="auto"/>
                <w:sz w:val="24"/>
                <w:szCs w:val="24"/>
              </w:rPr>
            </w:pPr>
          </w:p>
        </w:tc>
        <w:tc>
          <w:tcPr>
            <w:tcW w:w="1764" w:type="dxa"/>
            <w:tcBorders>
              <w:top w:val="single" w:sz="8" w:space="0" w:color="000000"/>
              <w:bottom w:val="single" w:sz="8" w:space="0" w:color="000000"/>
              <w:right w:val="single" w:sz="8" w:space="0" w:color="000000"/>
            </w:tcBorders>
          </w:tcPr>
          <w:p w14:paraId="27EE5DCE" w14:textId="77777777" w:rsidR="00C44603" w:rsidRPr="00500692" w:rsidRDefault="00C44603" w:rsidP="00C44603">
            <w:pPr>
              <w:adjustRightInd w:val="0"/>
              <w:snapToGrid w:val="0"/>
              <w:spacing w:line="0" w:lineRule="atLeast"/>
              <w:ind w:hanging="7"/>
              <w:jc w:val="left"/>
              <w:rPr>
                <w:rFonts w:ascii="標楷體" w:eastAsia="標楷體" w:hAnsi="標楷體" w:cs="標楷體"/>
                <w:sz w:val="24"/>
                <w:szCs w:val="24"/>
              </w:rPr>
            </w:pPr>
          </w:p>
        </w:tc>
      </w:tr>
      <w:tr w:rsidR="00BC45D6" w14:paraId="2A8E7B92" w14:textId="77777777" w:rsidTr="00BC45D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72756FF" w14:textId="77777777" w:rsidR="00BC45D6" w:rsidRPr="00316DA1" w:rsidRDefault="00BC45D6" w:rsidP="00BC45D6">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十三</w:t>
            </w:r>
            <w:r w:rsidRPr="00316DA1">
              <w:rPr>
                <w:rFonts w:ascii="標楷體" w:eastAsia="標楷體" w:hAnsi="標楷體" w:cs="標楷體" w:hint="eastAsia"/>
              </w:rPr>
              <w:t>週</w:t>
            </w:r>
          </w:p>
          <w:p w14:paraId="3DA0D0EC" w14:textId="7B414EFF" w:rsidR="00BC45D6" w:rsidRPr="00316DA1" w:rsidRDefault="00BC45D6" w:rsidP="00BC45D6">
            <w:pPr>
              <w:jc w:val="center"/>
              <w:rPr>
                <w:rFonts w:ascii="標楷體" w:eastAsia="標楷體" w:hAnsi="標楷體" w:cs="標楷體"/>
              </w:rPr>
            </w:pPr>
            <w:r>
              <w:rPr>
                <w:rFonts w:eastAsia="標楷體" w:hint="eastAsia"/>
              </w:rPr>
              <w:t>11</w:t>
            </w:r>
            <w:r w:rsidRPr="00316DA1">
              <w:rPr>
                <w:rFonts w:eastAsia="標楷體"/>
              </w:rPr>
              <w:t>/</w:t>
            </w:r>
            <w:r>
              <w:rPr>
                <w:rFonts w:eastAsia="標楷體" w:hint="eastAsia"/>
              </w:rPr>
              <w:t>23</w:t>
            </w:r>
            <w:r w:rsidRPr="00316DA1">
              <w:rPr>
                <w:rFonts w:eastAsia="標楷體"/>
              </w:rPr>
              <w:t>~</w:t>
            </w:r>
            <w:r>
              <w:rPr>
                <w:rFonts w:eastAsia="標楷體" w:hint="eastAsia"/>
              </w:rPr>
              <w:t>11</w:t>
            </w:r>
            <w:r w:rsidRPr="00316DA1">
              <w:rPr>
                <w:rFonts w:eastAsia="標楷體"/>
              </w:rPr>
              <w:t>/</w:t>
            </w:r>
            <w:r>
              <w:rPr>
                <w:rFonts w:eastAsia="標楷體" w:hint="eastAsia"/>
              </w:rPr>
              <w:t>29</w:t>
            </w:r>
          </w:p>
        </w:tc>
        <w:tc>
          <w:tcPr>
            <w:tcW w:w="1701" w:type="dxa"/>
            <w:tcBorders>
              <w:top w:val="single" w:sz="8" w:space="0" w:color="000000"/>
              <w:left w:val="single" w:sz="8" w:space="0" w:color="000000"/>
              <w:bottom w:val="single" w:sz="8" w:space="0" w:color="000000"/>
              <w:right w:val="single" w:sz="8" w:space="0" w:color="000000"/>
            </w:tcBorders>
            <w:vAlign w:val="center"/>
          </w:tcPr>
          <w:p w14:paraId="5D7BD0A3" w14:textId="2B236FCB" w:rsidR="00BC45D6" w:rsidRPr="007F7DF7" w:rsidRDefault="00BC45D6" w:rsidP="00BC45D6">
            <w:pPr>
              <w:rPr>
                <w:rFonts w:ascii="標楷體" w:eastAsia="標楷體" w:hAnsi="標楷體" w:cs="標楷體"/>
                <w:color w:val="auto"/>
                <w:sz w:val="24"/>
                <w:szCs w:val="24"/>
              </w:rPr>
            </w:pPr>
            <w:r w:rsidRPr="00BC45D6">
              <w:rPr>
                <w:rFonts w:ascii="標楷體" w:eastAsia="標楷體" w:hAnsi="標楷體" w:cs="標楷體" w:hint="eastAsia"/>
                <w:color w:val="auto"/>
                <w:sz w:val="24"/>
                <w:szCs w:val="24"/>
              </w:rPr>
              <w:t>歷1b-Ⅳ-1運用歷史資料，解釋重要歷史人物與事件間的關聯。</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76B36F20" w14:textId="77777777" w:rsidR="00BC45D6" w:rsidRPr="007F7DF7" w:rsidRDefault="00BC45D6" w:rsidP="00BC45D6">
            <w:pPr>
              <w:snapToGrid w:val="0"/>
              <w:ind w:left="269" w:hangingChars="112" w:hanging="269"/>
              <w:rPr>
                <w:rFonts w:eastAsia="標楷體"/>
                <w:color w:val="auto"/>
                <w:sz w:val="24"/>
                <w:szCs w:val="24"/>
              </w:rPr>
            </w:pPr>
            <w:r w:rsidRPr="007F7DF7">
              <w:rPr>
                <w:rFonts w:eastAsia="標楷體"/>
                <w:color w:val="auto"/>
                <w:sz w:val="24"/>
                <w:szCs w:val="24"/>
              </w:rPr>
              <w:t>歷</w:t>
            </w:r>
            <w:r w:rsidRPr="007F7DF7">
              <w:rPr>
                <w:rFonts w:eastAsia="標楷體"/>
                <w:color w:val="auto"/>
                <w:sz w:val="24"/>
                <w:szCs w:val="24"/>
              </w:rPr>
              <w:t>Oa-</w:t>
            </w:r>
            <w:r w:rsidRPr="007F7DF7">
              <w:rPr>
                <w:rFonts w:eastAsia="標楷體" w:hint="eastAsia"/>
                <w:color w:val="auto"/>
                <w:sz w:val="24"/>
                <w:szCs w:val="24"/>
              </w:rPr>
              <w:t>Ⅳ</w:t>
            </w:r>
            <w:r w:rsidRPr="007F7DF7">
              <w:rPr>
                <w:rFonts w:eastAsia="標楷體"/>
                <w:color w:val="auto"/>
                <w:sz w:val="24"/>
                <w:szCs w:val="24"/>
              </w:rPr>
              <w:t>-2</w:t>
            </w:r>
            <w:r w:rsidRPr="007F7DF7">
              <w:rPr>
                <w:rFonts w:eastAsia="標楷體"/>
                <w:color w:val="auto"/>
                <w:sz w:val="24"/>
                <w:szCs w:val="24"/>
              </w:rPr>
              <w:t>宗教改革。</w:t>
            </w:r>
          </w:p>
          <w:p w14:paraId="71FFF46C" w14:textId="77777777" w:rsidR="00BC45D6" w:rsidRPr="007F7DF7" w:rsidRDefault="00BC45D6" w:rsidP="00BC45D6">
            <w:pPr>
              <w:rPr>
                <w:rFonts w:ascii="標楷體" w:eastAsia="標楷體" w:hAnsi="標楷體" w:cs="標楷體"/>
                <w:color w:val="auto"/>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A3F9816" w14:textId="77777777" w:rsidR="00BC45D6" w:rsidRDefault="00BC45D6" w:rsidP="00BC45D6">
            <w:pPr>
              <w:rPr>
                <w:rFonts w:ascii="標楷體" w:eastAsia="標楷體" w:hAnsi="標楷體"/>
                <w:color w:val="auto"/>
                <w:sz w:val="24"/>
                <w:szCs w:val="24"/>
              </w:rPr>
            </w:pPr>
            <w:r w:rsidRPr="007F7DF7">
              <w:rPr>
                <w:rFonts w:ascii="標楷體" w:eastAsia="標楷體" w:hAnsi="標楷體" w:hint="eastAsia"/>
                <w:color w:val="auto"/>
                <w:sz w:val="24"/>
                <w:szCs w:val="24"/>
              </w:rPr>
              <w:t>第二篇世界的歷史（上）</w:t>
            </w:r>
            <w:r w:rsidRPr="007F7DF7">
              <w:rPr>
                <w:rFonts w:ascii="標楷體" w:eastAsia="標楷體" w:hAnsi="標楷體" w:hint="eastAsia"/>
                <w:color w:val="auto"/>
                <w:sz w:val="24"/>
                <w:szCs w:val="24"/>
              </w:rPr>
              <w:br/>
              <w:t>第四章近代歐洲的興起</w:t>
            </w:r>
          </w:p>
          <w:p w14:paraId="361169A8" w14:textId="77777777" w:rsidR="00BC45D6" w:rsidRPr="00BC45D6" w:rsidRDefault="00BC45D6" w:rsidP="00BC45D6">
            <w:pPr>
              <w:rPr>
                <w:rFonts w:ascii="標楷體" w:eastAsia="標楷體" w:hAnsi="標楷體" w:cs="標楷體"/>
                <w:color w:val="auto"/>
                <w:sz w:val="24"/>
                <w:szCs w:val="24"/>
              </w:rPr>
            </w:pPr>
            <w:r w:rsidRPr="00BC45D6">
              <w:rPr>
                <w:rFonts w:ascii="標楷體" w:eastAsia="標楷體" w:hAnsi="標楷體" w:cs="標楷體" w:hint="eastAsia"/>
                <w:color w:val="auto"/>
                <w:sz w:val="24"/>
                <w:szCs w:val="24"/>
              </w:rPr>
              <w:t>4-2宗教改革</w:t>
            </w:r>
          </w:p>
          <w:p w14:paraId="550F1AC9" w14:textId="2E535DCF" w:rsidR="00BC45D6" w:rsidRPr="00BC45D6" w:rsidRDefault="00BC45D6" w:rsidP="00BC45D6">
            <w:pPr>
              <w:rPr>
                <w:rFonts w:ascii="標楷體" w:eastAsia="標楷體" w:hAnsi="標楷體" w:cs="標楷體"/>
                <w:color w:val="auto"/>
                <w:sz w:val="24"/>
                <w:szCs w:val="24"/>
              </w:rPr>
            </w:pPr>
            <w:r w:rsidRPr="00BC45D6">
              <w:rPr>
                <w:rFonts w:ascii="標楷體" w:eastAsia="標楷體" w:hAnsi="標楷體" w:cs="標楷體" w:hint="eastAsia"/>
                <w:color w:val="auto"/>
                <w:sz w:val="24"/>
                <w:szCs w:val="24"/>
              </w:rPr>
              <w:t>1.閱讀學習單-九十五條論綱摘要-馬丁路德主張為何？</w:t>
            </w:r>
          </w:p>
          <w:p w14:paraId="3F83792C" w14:textId="4F42953B" w:rsidR="00BC45D6" w:rsidRPr="00BC45D6" w:rsidRDefault="00BC45D6" w:rsidP="00BC45D6">
            <w:pPr>
              <w:rPr>
                <w:rFonts w:ascii="標楷體" w:eastAsia="標楷體" w:hAnsi="標楷體" w:cs="標楷體"/>
                <w:color w:val="auto"/>
                <w:sz w:val="24"/>
                <w:szCs w:val="24"/>
              </w:rPr>
            </w:pPr>
            <w:r w:rsidRPr="00BC45D6">
              <w:rPr>
                <w:rFonts w:ascii="標楷體" w:eastAsia="標楷體" w:hAnsi="標楷體" w:cs="標楷體" w:hint="eastAsia"/>
                <w:color w:val="auto"/>
                <w:sz w:val="24"/>
                <w:szCs w:val="24"/>
              </w:rPr>
              <w:t>2.馬丁路德與宗教改革有何關聯？</w:t>
            </w:r>
          </w:p>
          <w:p w14:paraId="31CC52E5" w14:textId="4863D9C4" w:rsidR="00BC45D6" w:rsidRPr="00BC45D6" w:rsidRDefault="00BC45D6" w:rsidP="00BC45D6">
            <w:pPr>
              <w:rPr>
                <w:rFonts w:ascii="標楷體" w:eastAsia="標楷體" w:hAnsi="標楷體" w:cs="標楷體"/>
                <w:color w:val="auto"/>
                <w:sz w:val="24"/>
                <w:szCs w:val="24"/>
              </w:rPr>
            </w:pPr>
            <w:r w:rsidRPr="00BC45D6">
              <w:rPr>
                <w:rFonts w:ascii="標楷體" w:eastAsia="標楷體" w:hAnsi="標楷體" w:cs="標楷體" w:hint="eastAsia"/>
                <w:color w:val="auto"/>
                <w:sz w:val="24"/>
                <w:szCs w:val="24"/>
              </w:rPr>
              <w:t>3.宗教改革的興起背景為何？</w:t>
            </w:r>
          </w:p>
          <w:p w14:paraId="0694E0BB" w14:textId="39A60C2B" w:rsidR="00BC45D6" w:rsidRPr="00BC45D6" w:rsidRDefault="00BC45D6" w:rsidP="00BC45D6">
            <w:pPr>
              <w:rPr>
                <w:rFonts w:ascii="標楷體" w:eastAsia="標楷體" w:hAnsi="標楷體" w:cs="標楷體"/>
                <w:color w:val="auto"/>
                <w:sz w:val="24"/>
                <w:szCs w:val="24"/>
              </w:rPr>
            </w:pPr>
            <w:r w:rsidRPr="00BC45D6">
              <w:rPr>
                <w:rFonts w:ascii="標楷體" w:eastAsia="標楷體" w:hAnsi="標楷體" w:cs="標楷體" w:hint="eastAsia"/>
                <w:color w:val="auto"/>
                <w:sz w:val="24"/>
                <w:szCs w:val="24"/>
              </w:rPr>
              <w:t>4.請同學比較宗教改革的新教派及其主張，分組發表，教師進行補充及回饋。</w:t>
            </w:r>
          </w:p>
          <w:p w14:paraId="0350D311" w14:textId="29B72A75" w:rsidR="00BC45D6" w:rsidRPr="007F7DF7" w:rsidRDefault="00BC45D6" w:rsidP="00BC45D6">
            <w:pPr>
              <w:rPr>
                <w:rFonts w:ascii="標楷體" w:eastAsia="標楷體" w:hAnsi="標楷體" w:cs="標楷體"/>
                <w:color w:val="auto"/>
                <w:sz w:val="24"/>
                <w:szCs w:val="24"/>
              </w:rPr>
            </w:pPr>
            <w:r w:rsidRPr="00BC45D6">
              <w:rPr>
                <w:rFonts w:ascii="標楷體" w:eastAsia="標楷體" w:hAnsi="標楷體" w:cs="標楷體" w:hint="eastAsia"/>
                <w:color w:val="auto"/>
                <w:sz w:val="24"/>
                <w:szCs w:val="24"/>
              </w:rPr>
              <w:t>5.宗教改革的新教有何共同點？</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EBDE228" w14:textId="2D024523" w:rsidR="00BC45D6" w:rsidRPr="00BC45D6" w:rsidRDefault="00BC45D6" w:rsidP="00BC45D6">
            <w:pPr>
              <w:ind w:left="317" w:hanging="317"/>
              <w:jc w:val="center"/>
              <w:rPr>
                <w:rFonts w:ascii="標楷體" w:eastAsia="標楷體" w:hAnsi="標楷體" w:cs="標楷體"/>
                <w:color w:val="auto"/>
                <w:sz w:val="24"/>
                <w:szCs w:val="24"/>
              </w:rPr>
            </w:pPr>
            <w:r w:rsidRPr="00BC45D6">
              <w:rPr>
                <w:rFonts w:ascii="標楷體" w:eastAsia="標楷體" w:hAnsi="標楷體" w:cs="標楷體" w:hint="eastAsia"/>
                <w:color w:val="auto"/>
                <w:sz w:val="24"/>
                <w:szCs w:val="24"/>
              </w:rPr>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599EE1A" w14:textId="3360E57B" w:rsidR="00BC45D6" w:rsidRPr="007F7DF7" w:rsidRDefault="00723856" w:rsidP="00BC45D6">
            <w:pPr>
              <w:ind w:left="-22" w:hanging="7"/>
              <w:rPr>
                <w:rFonts w:ascii="標楷體" w:eastAsia="標楷體" w:hAnsi="標楷體" w:cs="標楷體"/>
                <w:color w:val="auto"/>
                <w:sz w:val="24"/>
                <w:szCs w:val="24"/>
              </w:rPr>
            </w:pPr>
            <w:r w:rsidRPr="00723856">
              <w:rPr>
                <w:rFonts w:ascii="標楷體" w:eastAsia="標楷體" w:hAnsi="標楷體" w:cs="標楷體" w:hint="eastAsia"/>
                <w:color w:val="auto"/>
                <w:sz w:val="24"/>
                <w:szCs w:val="24"/>
              </w:rPr>
              <w:t>自編學習單</w:t>
            </w:r>
          </w:p>
        </w:tc>
        <w:tc>
          <w:tcPr>
            <w:tcW w:w="1296" w:type="dxa"/>
            <w:tcBorders>
              <w:top w:val="single" w:sz="8" w:space="0" w:color="000000"/>
              <w:bottom w:val="single" w:sz="8" w:space="0" w:color="000000"/>
              <w:right w:val="single" w:sz="8" w:space="0" w:color="000000"/>
            </w:tcBorders>
            <w:vAlign w:val="center"/>
          </w:tcPr>
          <w:p w14:paraId="5D50368F" w14:textId="5C8DFB32" w:rsidR="00BC45D6" w:rsidRPr="007F7DF7" w:rsidRDefault="00BC45D6" w:rsidP="00BC45D6">
            <w:pPr>
              <w:ind w:left="-22" w:hanging="7"/>
              <w:jc w:val="center"/>
              <w:rPr>
                <w:rFonts w:ascii="標楷體" w:eastAsia="標楷體" w:hAnsi="標楷體" w:cs="標楷體"/>
                <w:color w:val="auto"/>
                <w:sz w:val="24"/>
                <w:szCs w:val="24"/>
              </w:rPr>
            </w:pPr>
            <w:r w:rsidRPr="00BB6141">
              <w:rPr>
                <w:rFonts w:ascii="標楷體" w:eastAsia="標楷體" w:hAnsi="標楷體" w:cs="標楷體" w:hint="eastAsia"/>
                <w:color w:val="auto"/>
                <w:sz w:val="24"/>
                <w:szCs w:val="24"/>
              </w:rPr>
              <w:t>理解策略</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949E0FE" w14:textId="4DEA879A" w:rsidR="00BC45D6" w:rsidRPr="007F7DF7" w:rsidRDefault="00BC45D6" w:rsidP="00BC45D6">
            <w:pPr>
              <w:ind w:left="-22" w:hanging="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學習單</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2495055" w14:textId="77777777" w:rsidR="00BC45D6" w:rsidRPr="007F7DF7" w:rsidRDefault="00BC45D6" w:rsidP="00BC45D6">
            <w:pPr>
              <w:ind w:left="-22" w:hanging="7"/>
              <w:rPr>
                <w:rFonts w:ascii="標楷體" w:eastAsia="標楷體" w:hAnsi="標楷體" w:cs="標楷體"/>
                <w:color w:val="auto"/>
                <w:sz w:val="24"/>
                <w:szCs w:val="24"/>
              </w:rPr>
            </w:pPr>
          </w:p>
        </w:tc>
        <w:tc>
          <w:tcPr>
            <w:tcW w:w="1764" w:type="dxa"/>
            <w:tcBorders>
              <w:top w:val="single" w:sz="8" w:space="0" w:color="000000"/>
              <w:bottom w:val="single" w:sz="8" w:space="0" w:color="000000"/>
              <w:right w:val="single" w:sz="8" w:space="0" w:color="000000"/>
            </w:tcBorders>
          </w:tcPr>
          <w:p w14:paraId="619BA179" w14:textId="77777777" w:rsidR="00BC45D6" w:rsidRPr="00500692" w:rsidRDefault="00BC45D6" w:rsidP="00BC45D6">
            <w:pPr>
              <w:adjustRightInd w:val="0"/>
              <w:snapToGrid w:val="0"/>
              <w:spacing w:line="0" w:lineRule="atLeast"/>
              <w:ind w:hanging="7"/>
              <w:jc w:val="left"/>
              <w:rPr>
                <w:rFonts w:ascii="標楷體" w:eastAsia="標楷體" w:hAnsi="標楷體" w:cs="標楷體"/>
                <w:sz w:val="24"/>
                <w:szCs w:val="24"/>
              </w:rPr>
            </w:pPr>
          </w:p>
        </w:tc>
      </w:tr>
      <w:tr w:rsidR="00723856" w14:paraId="64FE6067" w14:textId="77777777" w:rsidTr="0072385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DC53C5E" w14:textId="77777777" w:rsidR="00723856" w:rsidRPr="00316DA1" w:rsidRDefault="00723856" w:rsidP="00723856">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十四</w:t>
            </w:r>
            <w:r w:rsidRPr="00316DA1">
              <w:rPr>
                <w:rFonts w:ascii="標楷體" w:eastAsia="標楷體" w:hAnsi="標楷體" w:cs="標楷體" w:hint="eastAsia"/>
              </w:rPr>
              <w:t>週</w:t>
            </w:r>
          </w:p>
          <w:p w14:paraId="6E955EAD" w14:textId="62A999AB" w:rsidR="00723856" w:rsidRPr="00316DA1" w:rsidRDefault="00723856" w:rsidP="00723856">
            <w:pPr>
              <w:jc w:val="center"/>
              <w:rPr>
                <w:rFonts w:ascii="標楷體" w:eastAsia="標楷體" w:hAnsi="標楷體" w:cs="標楷體"/>
              </w:rPr>
            </w:pPr>
            <w:r>
              <w:rPr>
                <w:rFonts w:eastAsia="標楷體" w:hint="eastAsia"/>
              </w:rPr>
              <w:lastRenderedPageBreak/>
              <w:t>11</w:t>
            </w:r>
            <w:r w:rsidRPr="00316DA1">
              <w:rPr>
                <w:rFonts w:eastAsia="標楷體"/>
              </w:rPr>
              <w:t>/</w:t>
            </w:r>
            <w:r>
              <w:rPr>
                <w:rFonts w:eastAsia="標楷體" w:hint="eastAsia"/>
              </w:rPr>
              <w:t>30</w:t>
            </w:r>
            <w:r w:rsidRPr="00316DA1">
              <w:rPr>
                <w:rFonts w:eastAsia="標楷體"/>
              </w:rPr>
              <w:t>~</w:t>
            </w:r>
            <w:r>
              <w:rPr>
                <w:rFonts w:eastAsia="標楷體" w:hint="eastAsia"/>
              </w:rPr>
              <w:t>12</w:t>
            </w:r>
            <w:r w:rsidRPr="00316DA1">
              <w:rPr>
                <w:rFonts w:eastAsia="標楷體"/>
              </w:rPr>
              <w:t>/</w:t>
            </w:r>
            <w:r>
              <w:rPr>
                <w:rFonts w:eastAsia="標楷體" w:hint="eastAsia"/>
              </w:rPr>
              <w:t>06</w:t>
            </w:r>
          </w:p>
        </w:tc>
        <w:tc>
          <w:tcPr>
            <w:tcW w:w="1701" w:type="dxa"/>
            <w:tcBorders>
              <w:top w:val="single" w:sz="8" w:space="0" w:color="000000"/>
              <w:left w:val="single" w:sz="8" w:space="0" w:color="000000"/>
              <w:bottom w:val="single" w:sz="8" w:space="0" w:color="000000"/>
              <w:right w:val="single" w:sz="8" w:space="0" w:color="000000"/>
            </w:tcBorders>
            <w:vAlign w:val="center"/>
          </w:tcPr>
          <w:p w14:paraId="735E13F2" w14:textId="26705CD4" w:rsidR="00723856" w:rsidRPr="007F7DF7" w:rsidRDefault="00723856" w:rsidP="00723856">
            <w:pPr>
              <w:rPr>
                <w:rFonts w:ascii="標楷體" w:eastAsia="標楷體" w:hAnsi="標楷體" w:cs="標楷體"/>
                <w:color w:val="auto"/>
                <w:sz w:val="24"/>
                <w:szCs w:val="24"/>
              </w:rPr>
            </w:pPr>
            <w:r w:rsidRPr="00BC45D6">
              <w:rPr>
                <w:rFonts w:ascii="標楷體" w:eastAsia="標楷體" w:hAnsi="標楷體" w:cs="標楷體" w:hint="eastAsia"/>
                <w:color w:val="auto"/>
                <w:sz w:val="24"/>
                <w:szCs w:val="24"/>
              </w:rPr>
              <w:lastRenderedPageBreak/>
              <w:t>歷1b-Ⅳ-1運用歷史資料，</w:t>
            </w:r>
            <w:r w:rsidRPr="00BC45D6">
              <w:rPr>
                <w:rFonts w:ascii="標楷體" w:eastAsia="標楷體" w:hAnsi="標楷體" w:cs="標楷體" w:hint="eastAsia"/>
                <w:color w:val="auto"/>
                <w:sz w:val="24"/>
                <w:szCs w:val="24"/>
              </w:rPr>
              <w:lastRenderedPageBreak/>
              <w:t>解釋重要歷史人物與事件間的關聯。</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34CC6850" w14:textId="77777777" w:rsidR="00723856" w:rsidRPr="007F7DF7" w:rsidRDefault="00723856" w:rsidP="00723856">
            <w:pPr>
              <w:snapToGrid w:val="0"/>
              <w:ind w:left="269" w:hangingChars="112" w:hanging="269"/>
              <w:rPr>
                <w:rFonts w:eastAsia="標楷體"/>
                <w:color w:val="auto"/>
                <w:sz w:val="24"/>
                <w:szCs w:val="24"/>
              </w:rPr>
            </w:pPr>
            <w:r w:rsidRPr="007F7DF7">
              <w:rPr>
                <w:rFonts w:eastAsia="標楷體"/>
                <w:color w:val="auto"/>
                <w:sz w:val="24"/>
                <w:szCs w:val="24"/>
              </w:rPr>
              <w:lastRenderedPageBreak/>
              <w:t>歷</w:t>
            </w:r>
            <w:r w:rsidRPr="007F7DF7">
              <w:rPr>
                <w:rFonts w:eastAsia="標楷體"/>
                <w:color w:val="auto"/>
                <w:sz w:val="24"/>
                <w:szCs w:val="24"/>
              </w:rPr>
              <w:t>Oa-</w:t>
            </w:r>
            <w:r w:rsidRPr="007F7DF7">
              <w:rPr>
                <w:rFonts w:eastAsia="標楷體" w:hint="eastAsia"/>
                <w:color w:val="auto"/>
                <w:sz w:val="24"/>
                <w:szCs w:val="24"/>
              </w:rPr>
              <w:t>Ⅳ</w:t>
            </w:r>
            <w:r w:rsidRPr="007F7DF7">
              <w:rPr>
                <w:rFonts w:eastAsia="標楷體"/>
                <w:color w:val="auto"/>
                <w:sz w:val="24"/>
                <w:szCs w:val="24"/>
              </w:rPr>
              <w:t>-2</w:t>
            </w:r>
            <w:r w:rsidRPr="007F7DF7">
              <w:rPr>
                <w:rFonts w:eastAsia="標楷體"/>
                <w:color w:val="auto"/>
                <w:sz w:val="24"/>
                <w:szCs w:val="24"/>
              </w:rPr>
              <w:t>宗教改革。</w:t>
            </w:r>
          </w:p>
          <w:p w14:paraId="7B3029EA" w14:textId="77777777" w:rsidR="00723856" w:rsidRPr="007F7DF7" w:rsidRDefault="00723856" w:rsidP="00723856">
            <w:pPr>
              <w:rPr>
                <w:rFonts w:ascii="標楷體" w:eastAsia="標楷體" w:hAnsi="標楷體" w:cs="標楷體"/>
                <w:color w:val="auto"/>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7C39B83" w14:textId="77777777" w:rsidR="00723856" w:rsidRDefault="00723856" w:rsidP="00723856">
            <w:pPr>
              <w:rPr>
                <w:rFonts w:ascii="標楷體" w:eastAsia="標楷體" w:hAnsi="標楷體"/>
                <w:color w:val="auto"/>
                <w:sz w:val="24"/>
                <w:szCs w:val="24"/>
              </w:rPr>
            </w:pPr>
            <w:r w:rsidRPr="007F7DF7">
              <w:rPr>
                <w:rFonts w:ascii="標楷體" w:eastAsia="標楷體" w:hAnsi="標楷體" w:hint="eastAsia"/>
                <w:color w:val="auto"/>
                <w:sz w:val="24"/>
                <w:szCs w:val="24"/>
              </w:rPr>
              <w:lastRenderedPageBreak/>
              <w:t>第二篇世界的歷史（上）</w:t>
            </w:r>
            <w:r w:rsidRPr="007F7DF7">
              <w:rPr>
                <w:rFonts w:ascii="標楷體" w:eastAsia="標楷體" w:hAnsi="標楷體" w:hint="eastAsia"/>
                <w:color w:val="auto"/>
                <w:sz w:val="24"/>
                <w:szCs w:val="24"/>
              </w:rPr>
              <w:br/>
              <w:t>第四章近代歐洲的興起</w:t>
            </w:r>
          </w:p>
          <w:p w14:paraId="14408B3C" w14:textId="77777777" w:rsidR="00723856" w:rsidRDefault="00723856" w:rsidP="00723856">
            <w:pPr>
              <w:rPr>
                <w:rFonts w:ascii="標楷體" w:eastAsia="標楷體" w:hAnsi="標楷體" w:cs="標楷體"/>
                <w:color w:val="auto"/>
                <w:sz w:val="24"/>
                <w:szCs w:val="24"/>
              </w:rPr>
            </w:pPr>
            <w:r w:rsidRPr="00BC45D6">
              <w:rPr>
                <w:rFonts w:ascii="標楷體" w:eastAsia="標楷體" w:hAnsi="標楷體" w:cs="標楷體" w:hint="eastAsia"/>
                <w:color w:val="auto"/>
                <w:sz w:val="24"/>
                <w:szCs w:val="24"/>
              </w:rPr>
              <w:lastRenderedPageBreak/>
              <w:t>4-2宗教改革</w:t>
            </w:r>
          </w:p>
          <w:p w14:paraId="4BA97AAF" w14:textId="44E2BCD1" w:rsidR="00723856" w:rsidRPr="00BC45D6" w:rsidRDefault="00723856" w:rsidP="00723856">
            <w:pPr>
              <w:rPr>
                <w:rFonts w:ascii="標楷體" w:eastAsia="標楷體" w:hAnsi="標楷體" w:cs="標楷體"/>
                <w:color w:val="auto"/>
                <w:sz w:val="24"/>
                <w:szCs w:val="24"/>
              </w:rPr>
            </w:pPr>
            <w:r w:rsidRPr="00BC45D6">
              <w:rPr>
                <w:rFonts w:ascii="標楷體" w:eastAsia="標楷體" w:hAnsi="標楷體" w:cs="標楷體" w:hint="eastAsia"/>
                <w:color w:val="auto"/>
                <w:sz w:val="24"/>
                <w:szCs w:val="24"/>
              </w:rPr>
              <w:t>7.以澳門的天主教教堂為例，請問同學為何天主教會傳入澳門？</w:t>
            </w:r>
          </w:p>
          <w:p w14:paraId="3FD47047" w14:textId="49727584" w:rsidR="00723856" w:rsidRPr="00BC45D6" w:rsidRDefault="00723856" w:rsidP="00723856">
            <w:pPr>
              <w:rPr>
                <w:rFonts w:ascii="標楷體" w:eastAsia="標楷體" w:hAnsi="標楷體" w:cs="標楷體"/>
                <w:color w:val="auto"/>
                <w:sz w:val="24"/>
                <w:szCs w:val="24"/>
              </w:rPr>
            </w:pPr>
            <w:r w:rsidRPr="00BC45D6">
              <w:rPr>
                <w:rFonts w:ascii="標楷體" w:eastAsia="標楷體" w:hAnsi="標楷體" w:cs="標楷體" w:hint="eastAsia"/>
                <w:color w:val="auto"/>
                <w:sz w:val="24"/>
                <w:szCs w:val="24"/>
              </w:rPr>
              <w:t>8.閱讀學習單-舊教的改革，請同學發表舊教內部的討論及改革的做法及派別。</w:t>
            </w:r>
          </w:p>
          <w:p w14:paraId="53E4326D" w14:textId="47132FC1" w:rsidR="00723856" w:rsidRPr="00BC45D6" w:rsidRDefault="00723856" w:rsidP="00723856">
            <w:pPr>
              <w:rPr>
                <w:rFonts w:ascii="標楷體" w:eastAsia="標楷體" w:hAnsi="標楷體" w:cs="標楷體"/>
                <w:color w:val="auto"/>
                <w:sz w:val="24"/>
                <w:szCs w:val="24"/>
              </w:rPr>
            </w:pPr>
            <w:r w:rsidRPr="00BC45D6">
              <w:rPr>
                <w:rFonts w:ascii="標楷體" w:eastAsia="標楷體" w:hAnsi="標楷體" w:cs="標楷體" w:hint="eastAsia"/>
                <w:color w:val="auto"/>
                <w:sz w:val="24"/>
                <w:szCs w:val="24"/>
              </w:rPr>
              <w:t>9.請同學繪製基督教的分裂變遷歷程的概念構圖。</w:t>
            </w:r>
          </w:p>
          <w:p w14:paraId="746F693E" w14:textId="44A1080B" w:rsidR="00723856" w:rsidRPr="00BC45D6" w:rsidRDefault="00723856" w:rsidP="00723856">
            <w:pPr>
              <w:rPr>
                <w:rFonts w:ascii="標楷體" w:eastAsia="標楷體" w:hAnsi="標楷體" w:cs="標楷體"/>
                <w:color w:val="auto"/>
                <w:sz w:val="24"/>
                <w:szCs w:val="24"/>
              </w:rPr>
            </w:pPr>
            <w:r w:rsidRPr="00BC45D6">
              <w:rPr>
                <w:rFonts w:ascii="標楷體" w:eastAsia="標楷體" w:hAnsi="標楷體" w:cs="標楷體" w:hint="eastAsia"/>
                <w:color w:val="auto"/>
                <w:sz w:val="24"/>
                <w:szCs w:val="24"/>
              </w:rPr>
              <w:t>10.宗教改革對臺灣及中國的基督教信仰有何影響？比較臺灣史及中國史各時期主進入中國及灣傳教士的派別。</w:t>
            </w:r>
          </w:p>
          <w:p w14:paraId="01C4F1B8" w14:textId="6AC9391D" w:rsidR="00723856" w:rsidRPr="007F7DF7" w:rsidRDefault="00723856" w:rsidP="00723856">
            <w:pPr>
              <w:rPr>
                <w:rFonts w:ascii="標楷體" w:eastAsia="標楷體" w:hAnsi="標楷體" w:cs="標楷體"/>
                <w:color w:val="auto"/>
                <w:sz w:val="24"/>
                <w:szCs w:val="24"/>
              </w:rPr>
            </w:pPr>
            <w:r w:rsidRPr="00BC45D6">
              <w:rPr>
                <w:rFonts w:ascii="標楷體" w:eastAsia="標楷體" w:hAnsi="標楷體" w:cs="標楷體" w:hint="eastAsia"/>
                <w:color w:val="auto"/>
                <w:sz w:val="24"/>
                <w:szCs w:val="24"/>
              </w:rPr>
              <w:t>11.宗教改革的影響為何？</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B79CF1F" w14:textId="4B2309B6" w:rsidR="00723856" w:rsidRPr="007F7DF7" w:rsidRDefault="00723856" w:rsidP="00723856">
            <w:pPr>
              <w:ind w:left="317" w:hanging="317"/>
              <w:rPr>
                <w:rFonts w:ascii="標楷體" w:eastAsia="標楷體" w:hAnsi="標楷體" w:cs="標楷體"/>
                <w:b/>
                <w:bCs/>
                <w:color w:val="auto"/>
                <w:sz w:val="24"/>
                <w:szCs w:val="24"/>
              </w:rPr>
            </w:pPr>
            <w:r w:rsidRPr="007F7DF7">
              <w:rPr>
                <w:rFonts w:ascii="標楷體" w:eastAsia="標楷體" w:hAnsi="標楷體" w:cs="標楷體" w:hint="eastAsia"/>
                <w:b/>
                <w:bCs/>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B0BC9B6" w14:textId="2A9E0AF3" w:rsidR="00723856" w:rsidRPr="007F7DF7" w:rsidRDefault="00723856" w:rsidP="00723856">
            <w:pPr>
              <w:ind w:left="-22" w:hanging="7"/>
              <w:rPr>
                <w:rFonts w:ascii="標楷體" w:eastAsia="標楷體" w:hAnsi="標楷體" w:cs="標楷體"/>
                <w:color w:val="auto"/>
                <w:sz w:val="24"/>
                <w:szCs w:val="24"/>
              </w:rPr>
            </w:pPr>
            <w:r>
              <w:rPr>
                <w:rFonts w:ascii="標楷體" w:eastAsia="標楷體" w:hAnsi="標楷體" w:cs="標楷體" w:hint="eastAsia"/>
                <w:color w:val="auto"/>
                <w:sz w:val="24"/>
                <w:szCs w:val="24"/>
              </w:rPr>
              <w:t>自編學習單</w:t>
            </w:r>
          </w:p>
        </w:tc>
        <w:tc>
          <w:tcPr>
            <w:tcW w:w="1296" w:type="dxa"/>
            <w:tcBorders>
              <w:top w:val="single" w:sz="8" w:space="0" w:color="000000"/>
              <w:bottom w:val="single" w:sz="8" w:space="0" w:color="000000"/>
              <w:right w:val="single" w:sz="8" w:space="0" w:color="000000"/>
            </w:tcBorders>
            <w:vAlign w:val="center"/>
          </w:tcPr>
          <w:p w14:paraId="5E45EF75" w14:textId="6F7B0727" w:rsidR="00723856" w:rsidRPr="007F7DF7" w:rsidRDefault="00723856" w:rsidP="00723856">
            <w:pPr>
              <w:ind w:left="-22" w:hanging="7"/>
              <w:jc w:val="center"/>
              <w:rPr>
                <w:rFonts w:ascii="標楷體" w:eastAsia="標楷體" w:hAnsi="標楷體" w:cs="標楷體"/>
                <w:color w:val="auto"/>
                <w:sz w:val="24"/>
                <w:szCs w:val="24"/>
              </w:rPr>
            </w:pPr>
            <w:r w:rsidRPr="00BB6141">
              <w:rPr>
                <w:rFonts w:ascii="標楷體" w:eastAsia="標楷體" w:hAnsi="標楷體" w:cs="標楷體" w:hint="eastAsia"/>
                <w:color w:val="auto"/>
                <w:sz w:val="24"/>
                <w:szCs w:val="24"/>
              </w:rPr>
              <w:t>理解策略</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C003904" w14:textId="5DCE65B1" w:rsidR="00723856" w:rsidRPr="007F7DF7" w:rsidRDefault="00723856" w:rsidP="00723856">
            <w:pPr>
              <w:ind w:left="-22" w:hanging="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學習單</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F981C4D" w14:textId="77777777" w:rsidR="00723856" w:rsidRPr="007F7DF7" w:rsidRDefault="00723856" w:rsidP="00723856">
            <w:pPr>
              <w:ind w:left="-22" w:hanging="7"/>
              <w:rPr>
                <w:rFonts w:ascii="標楷體" w:eastAsia="標楷體" w:hAnsi="標楷體" w:cs="標楷體"/>
                <w:color w:val="auto"/>
                <w:sz w:val="24"/>
                <w:szCs w:val="24"/>
              </w:rPr>
            </w:pPr>
          </w:p>
        </w:tc>
        <w:tc>
          <w:tcPr>
            <w:tcW w:w="1764" w:type="dxa"/>
            <w:tcBorders>
              <w:top w:val="single" w:sz="8" w:space="0" w:color="000000"/>
              <w:bottom w:val="single" w:sz="8" w:space="0" w:color="000000"/>
              <w:right w:val="single" w:sz="8" w:space="0" w:color="000000"/>
            </w:tcBorders>
          </w:tcPr>
          <w:p w14:paraId="6EB21BBE" w14:textId="77777777" w:rsidR="00723856" w:rsidRDefault="00723856" w:rsidP="00723856">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12/2、12/3第二次段考</w:t>
            </w:r>
          </w:p>
          <w:p w14:paraId="3982AB9C" w14:textId="77777777" w:rsidR="00723856" w:rsidRPr="00500692" w:rsidRDefault="00723856" w:rsidP="00723856">
            <w:pPr>
              <w:adjustRightInd w:val="0"/>
              <w:snapToGrid w:val="0"/>
              <w:spacing w:line="0" w:lineRule="atLeast"/>
              <w:ind w:hanging="7"/>
              <w:jc w:val="left"/>
              <w:rPr>
                <w:rFonts w:ascii="標楷體" w:eastAsia="標楷體" w:hAnsi="標楷體" w:cs="標楷體"/>
                <w:sz w:val="24"/>
                <w:szCs w:val="24"/>
              </w:rPr>
            </w:pPr>
          </w:p>
        </w:tc>
      </w:tr>
      <w:tr w:rsidR="00176573" w14:paraId="66C40586" w14:textId="77777777" w:rsidTr="00176573">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914D69A" w14:textId="77777777" w:rsidR="00176573" w:rsidRPr="00316DA1" w:rsidRDefault="00176573" w:rsidP="00176573">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十五</w:t>
            </w:r>
            <w:r w:rsidRPr="00316DA1">
              <w:rPr>
                <w:rFonts w:ascii="標楷體" w:eastAsia="標楷體" w:hAnsi="標楷體" w:cs="標楷體" w:hint="eastAsia"/>
              </w:rPr>
              <w:t>週</w:t>
            </w:r>
          </w:p>
          <w:p w14:paraId="1EBAFA9C" w14:textId="7F79898A" w:rsidR="00176573" w:rsidRPr="00316DA1" w:rsidRDefault="00176573" w:rsidP="00176573">
            <w:pPr>
              <w:jc w:val="center"/>
              <w:rPr>
                <w:rFonts w:ascii="標楷體" w:eastAsia="標楷體" w:hAnsi="標楷體" w:cs="標楷體"/>
              </w:rPr>
            </w:pPr>
            <w:r>
              <w:rPr>
                <w:rFonts w:eastAsia="標楷體" w:hint="eastAsia"/>
              </w:rPr>
              <w:t>12</w:t>
            </w:r>
            <w:r w:rsidRPr="00316DA1">
              <w:rPr>
                <w:rFonts w:eastAsia="標楷體"/>
              </w:rPr>
              <w:t>/</w:t>
            </w:r>
            <w:r>
              <w:rPr>
                <w:rFonts w:eastAsia="標楷體" w:hint="eastAsia"/>
              </w:rPr>
              <w:t>07</w:t>
            </w:r>
            <w:r w:rsidRPr="00316DA1">
              <w:rPr>
                <w:rFonts w:eastAsia="標楷體"/>
              </w:rPr>
              <w:t>~</w:t>
            </w:r>
            <w:r>
              <w:rPr>
                <w:rFonts w:eastAsia="標楷體" w:hint="eastAsia"/>
              </w:rPr>
              <w:t>12</w:t>
            </w:r>
            <w:r w:rsidRPr="00316DA1">
              <w:rPr>
                <w:rFonts w:eastAsia="標楷體"/>
              </w:rPr>
              <w:t>/</w:t>
            </w:r>
            <w:r>
              <w:rPr>
                <w:rFonts w:eastAsia="標楷體" w:hint="eastAsia"/>
              </w:rPr>
              <w:t>13</w:t>
            </w:r>
          </w:p>
        </w:tc>
        <w:tc>
          <w:tcPr>
            <w:tcW w:w="1701" w:type="dxa"/>
            <w:tcBorders>
              <w:top w:val="single" w:sz="8" w:space="0" w:color="000000"/>
              <w:left w:val="single" w:sz="8" w:space="0" w:color="000000"/>
              <w:bottom w:val="single" w:sz="8" w:space="0" w:color="000000"/>
              <w:right w:val="single" w:sz="8" w:space="0" w:color="000000"/>
            </w:tcBorders>
            <w:vAlign w:val="center"/>
          </w:tcPr>
          <w:p w14:paraId="2BE216D0" w14:textId="77777777" w:rsidR="00176573" w:rsidRPr="00176573" w:rsidRDefault="00176573" w:rsidP="00176573">
            <w:pPr>
              <w:rPr>
                <w:rFonts w:ascii="標楷體" w:eastAsia="標楷體" w:hAnsi="標楷體" w:cs="標楷體"/>
                <w:color w:val="auto"/>
                <w:sz w:val="24"/>
                <w:szCs w:val="24"/>
              </w:rPr>
            </w:pPr>
            <w:r w:rsidRPr="00176573">
              <w:rPr>
                <w:rFonts w:ascii="標楷體" w:eastAsia="標楷體" w:hAnsi="標楷體" w:cs="標楷體" w:hint="eastAsia"/>
                <w:color w:val="auto"/>
                <w:sz w:val="24"/>
                <w:szCs w:val="24"/>
              </w:rPr>
              <w:t>歷1c-Ⅳ-1區別歷史事實與歷史解釋。</w:t>
            </w:r>
          </w:p>
          <w:p w14:paraId="062D00AD" w14:textId="1B91E79B" w:rsidR="00176573" w:rsidRPr="007F7DF7" w:rsidRDefault="00176573" w:rsidP="00176573">
            <w:pPr>
              <w:rPr>
                <w:rFonts w:ascii="標楷體" w:eastAsia="標楷體" w:hAnsi="標楷體" w:cs="標楷體"/>
                <w:color w:val="auto"/>
                <w:sz w:val="24"/>
                <w:szCs w:val="24"/>
              </w:rPr>
            </w:pPr>
            <w:r w:rsidRPr="00176573">
              <w:rPr>
                <w:rFonts w:ascii="標楷體" w:eastAsia="標楷體" w:hAnsi="標楷體" w:cs="標楷體" w:hint="eastAsia"/>
                <w:color w:val="auto"/>
                <w:sz w:val="24"/>
                <w:szCs w:val="24"/>
              </w:rPr>
              <w:t>社3b-Ⅳ-1適當選用多種管道蒐集與社會領域相關的資料。</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077FA3B3" w14:textId="07D74D56" w:rsidR="00176573" w:rsidRPr="007F7DF7" w:rsidRDefault="00176573" w:rsidP="00176573">
            <w:pPr>
              <w:rPr>
                <w:rFonts w:ascii="標楷體" w:eastAsia="標楷體" w:hAnsi="標楷體" w:cs="標楷體"/>
                <w:color w:val="auto"/>
                <w:sz w:val="24"/>
                <w:szCs w:val="24"/>
              </w:rPr>
            </w:pPr>
            <w:r w:rsidRPr="007F7DF7">
              <w:rPr>
                <w:rFonts w:eastAsia="標楷體" w:hint="eastAsia"/>
                <w:color w:val="auto"/>
                <w:sz w:val="24"/>
                <w:szCs w:val="24"/>
              </w:rPr>
              <w:t>歷</w:t>
            </w:r>
            <w:r w:rsidRPr="007F7DF7">
              <w:rPr>
                <w:rFonts w:eastAsia="標楷體" w:hint="eastAsia"/>
                <w:color w:val="auto"/>
                <w:sz w:val="24"/>
                <w:szCs w:val="24"/>
              </w:rPr>
              <w:t xml:space="preserve">Ob-IV-1 </w:t>
            </w:r>
            <w:r w:rsidRPr="007F7DF7">
              <w:rPr>
                <w:rFonts w:eastAsia="標楷體" w:hint="eastAsia"/>
                <w:color w:val="auto"/>
                <w:sz w:val="24"/>
                <w:szCs w:val="24"/>
              </w:rPr>
              <w:t>歐洲的海外擴張與傳教。</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AFFAAB2" w14:textId="77777777" w:rsidR="00176573" w:rsidRDefault="00176573" w:rsidP="00176573">
            <w:pPr>
              <w:rPr>
                <w:rFonts w:ascii="標楷體" w:eastAsia="標楷體" w:hAnsi="標楷體" w:cs="標楷體"/>
                <w:color w:val="auto"/>
                <w:sz w:val="24"/>
                <w:szCs w:val="24"/>
              </w:rPr>
            </w:pPr>
            <w:r w:rsidRPr="007F7DF7">
              <w:rPr>
                <w:rFonts w:ascii="標楷體" w:eastAsia="標楷體" w:hAnsi="標楷體" w:hint="eastAsia"/>
                <w:color w:val="auto"/>
                <w:sz w:val="24"/>
                <w:szCs w:val="24"/>
              </w:rPr>
              <w:t>第二篇世界的歷史（上）</w:t>
            </w:r>
            <w:r w:rsidRPr="007F7DF7">
              <w:rPr>
                <w:rFonts w:ascii="標楷體" w:eastAsia="標楷體" w:hAnsi="標楷體" w:hint="eastAsia"/>
                <w:color w:val="auto"/>
                <w:sz w:val="24"/>
                <w:szCs w:val="24"/>
              </w:rPr>
              <w:br/>
              <w:t>第5章多元世界的互動</w:t>
            </w:r>
            <w:r w:rsidRPr="007F7DF7">
              <w:rPr>
                <w:rFonts w:ascii="標楷體" w:eastAsia="標楷體" w:hAnsi="標楷體" w:hint="eastAsia"/>
                <w:color w:val="auto"/>
                <w:sz w:val="24"/>
                <w:szCs w:val="24"/>
              </w:rPr>
              <w:br/>
            </w:r>
            <w:r w:rsidRPr="00723856">
              <w:rPr>
                <w:rFonts w:ascii="標楷體" w:eastAsia="標楷體" w:hAnsi="標楷體" w:cs="標楷體" w:hint="eastAsia"/>
                <w:color w:val="auto"/>
                <w:sz w:val="24"/>
                <w:szCs w:val="24"/>
              </w:rPr>
              <w:t>5-1 歐洲的海外擴張</w:t>
            </w:r>
          </w:p>
          <w:p w14:paraId="1C9662A9" w14:textId="77777777" w:rsidR="00176573" w:rsidRPr="00176573" w:rsidRDefault="00176573" w:rsidP="00176573">
            <w:pPr>
              <w:rPr>
                <w:rFonts w:ascii="標楷體" w:eastAsia="標楷體" w:hAnsi="標楷體" w:cs="標楷體"/>
                <w:color w:val="auto"/>
                <w:sz w:val="24"/>
                <w:szCs w:val="24"/>
              </w:rPr>
            </w:pPr>
            <w:r w:rsidRPr="00176573">
              <w:rPr>
                <w:rFonts w:ascii="標楷體" w:eastAsia="標楷體" w:hAnsi="標楷體" w:cs="標楷體" w:hint="eastAsia"/>
                <w:color w:val="auto"/>
                <w:sz w:val="24"/>
                <w:szCs w:val="24"/>
              </w:rPr>
              <w:t>第五課多元世界的互動</w:t>
            </w:r>
          </w:p>
          <w:p w14:paraId="5053AF41" w14:textId="77777777" w:rsidR="00176573" w:rsidRPr="00176573" w:rsidRDefault="00176573" w:rsidP="00176573">
            <w:pPr>
              <w:rPr>
                <w:rFonts w:ascii="標楷體" w:eastAsia="標楷體" w:hAnsi="標楷體" w:cs="標楷體"/>
                <w:color w:val="auto"/>
                <w:sz w:val="24"/>
                <w:szCs w:val="24"/>
              </w:rPr>
            </w:pPr>
            <w:r w:rsidRPr="00176573">
              <w:rPr>
                <w:rFonts w:ascii="標楷體" w:eastAsia="標楷體" w:hAnsi="標楷體" w:cs="標楷體" w:hint="eastAsia"/>
                <w:color w:val="auto"/>
                <w:sz w:val="24"/>
                <w:szCs w:val="24"/>
              </w:rPr>
              <w:t>5-1近代歐洲的海外擴張</w:t>
            </w:r>
          </w:p>
          <w:p w14:paraId="357743DB" w14:textId="69D3A427" w:rsidR="00176573" w:rsidRPr="00176573" w:rsidRDefault="00176573" w:rsidP="0058187A">
            <w:pPr>
              <w:rPr>
                <w:rFonts w:ascii="標楷體" w:eastAsia="標楷體" w:hAnsi="標楷體" w:cs="標楷體"/>
                <w:color w:val="auto"/>
                <w:sz w:val="24"/>
                <w:szCs w:val="24"/>
              </w:rPr>
            </w:pPr>
            <w:r w:rsidRPr="00176573">
              <w:rPr>
                <w:rFonts w:ascii="標楷體" w:eastAsia="標楷體" w:hAnsi="標楷體" w:cs="標楷體" w:hint="eastAsia"/>
                <w:color w:val="auto"/>
                <w:sz w:val="24"/>
                <w:szCs w:val="24"/>
              </w:rPr>
              <w:t>1</w:t>
            </w:r>
            <w:r w:rsidR="0058187A" w:rsidRPr="0058187A">
              <w:rPr>
                <w:rFonts w:ascii="標楷體" w:eastAsia="標楷體" w:hAnsi="標楷體" w:cs="標楷體" w:hint="eastAsia"/>
                <w:color w:val="auto"/>
                <w:sz w:val="24"/>
                <w:szCs w:val="24"/>
              </w:rPr>
              <w:t>.每小組發下一包香料，大家聞聞看說說是否聞出什麼特別的味道？2.教師出示茶葉蛋的圖片，請同學回憶茶葉蛋的香氣可能</w:t>
            </w:r>
            <w:r w:rsidR="0058187A" w:rsidRPr="0058187A">
              <w:rPr>
                <w:rFonts w:ascii="標楷體" w:eastAsia="標楷體" w:hAnsi="標楷體" w:cs="標楷體" w:hint="eastAsia"/>
                <w:color w:val="auto"/>
                <w:sz w:val="24"/>
                <w:szCs w:val="24"/>
              </w:rPr>
              <w:lastRenderedPageBreak/>
              <w:t>來自什麼？3.教師出示茶葉蛋滷包成份，請同學指出哪些是香料？</w:t>
            </w:r>
          </w:p>
          <w:p w14:paraId="6B3E173A" w14:textId="6692C8BB" w:rsidR="00176573" w:rsidRDefault="00176573" w:rsidP="00176573">
            <w:pPr>
              <w:rPr>
                <w:rFonts w:ascii="標楷體" w:eastAsia="標楷體" w:hAnsi="標楷體" w:cs="標楷體"/>
                <w:color w:val="auto"/>
                <w:sz w:val="24"/>
                <w:szCs w:val="24"/>
              </w:rPr>
            </w:pPr>
            <w:r w:rsidRPr="00176573">
              <w:rPr>
                <w:rFonts w:ascii="標楷體" w:eastAsia="標楷體" w:hAnsi="標楷體" w:cs="標楷體" w:hint="eastAsia"/>
                <w:color w:val="auto"/>
                <w:sz w:val="24"/>
                <w:szCs w:val="24"/>
              </w:rPr>
              <w:t>2.葡萄牙和西班牙的新航路有何不同？</w:t>
            </w:r>
            <w:r>
              <w:rPr>
                <w:rFonts w:ascii="標楷體" w:eastAsia="標楷體" w:hAnsi="標楷體" w:cs="標楷體" w:hint="eastAsia"/>
                <w:color w:val="auto"/>
                <w:sz w:val="24"/>
                <w:szCs w:val="24"/>
              </w:rPr>
              <w:t>請同學在學習吧上，標示兩國的航海路線</w:t>
            </w:r>
          </w:p>
          <w:p w14:paraId="4286BEE3" w14:textId="595680A9" w:rsidR="00176573" w:rsidRPr="00176573" w:rsidRDefault="00176573" w:rsidP="00176573">
            <w:pPr>
              <w:rPr>
                <w:rFonts w:ascii="標楷體" w:eastAsia="標楷體" w:hAnsi="標楷體" w:cs="標楷體"/>
                <w:color w:val="auto"/>
                <w:sz w:val="24"/>
                <w:szCs w:val="24"/>
              </w:rPr>
            </w:pPr>
            <w:r>
              <w:rPr>
                <w:rFonts w:ascii="標楷體" w:eastAsia="標楷體" w:hAnsi="標楷體" w:cs="標楷體" w:hint="eastAsia"/>
                <w:color w:val="auto"/>
                <w:sz w:val="24"/>
                <w:szCs w:val="24"/>
              </w:rPr>
              <w:t>3.</w:t>
            </w:r>
            <w:r w:rsidRPr="00176573">
              <w:rPr>
                <w:rFonts w:ascii="標楷體" w:eastAsia="標楷體" w:hAnsi="標楷體" w:cs="標楷體" w:hint="eastAsia"/>
                <w:color w:val="auto"/>
                <w:sz w:val="24"/>
                <w:szCs w:val="24"/>
              </w:rPr>
              <w:t>學習單「你聽過哥倫布神話嗎」，同學閱讀繪本夢想世界的航海家與美國教科書的哥倫布，其兩者對哥倫布的形象評價為何？其評價來自那一方的觀點？</w:t>
            </w:r>
          </w:p>
          <w:p w14:paraId="46B7BC01" w14:textId="185A902E" w:rsidR="00176573" w:rsidRPr="007F7DF7" w:rsidRDefault="00176573" w:rsidP="00176573">
            <w:pPr>
              <w:rPr>
                <w:rFonts w:ascii="標楷體" w:eastAsia="標楷體" w:hAnsi="標楷體" w:cs="標楷體"/>
                <w:color w:val="auto"/>
                <w:sz w:val="24"/>
                <w:szCs w:val="24"/>
              </w:rPr>
            </w:pPr>
            <w:r>
              <w:rPr>
                <w:rFonts w:ascii="標楷體" w:eastAsia="標楷體" w:hAnsi="標楷體" w:cs="標楷體" w:hint="eastAsia"/>
                <w:color w:val="auto"/>
                <w:sz w:val="24"/>
                <w:szCs w:val="24"/>
              </w:rPr>
              <w:t>4</w:t>
            </w:r>
            <w:r w:rsidRPr="00176573">
              <w:rPr>
                <w:rFonts w:ascii="標楷體" w:eastAsia="標楷體" w:hAnsi="標楷體" w:cs="標楷體" w:hint="eastAsia"/>
                <w:color w:val="auto"/>
                <w:sz w:val="24"/>
                <w:szCs w:val="24"/>
              </w:rPr>
              <w:t>.歐洲各國大航海的進展為何？造成了什麼影響？</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1B45220" w14:textId="1A385539" w:rsidR="00176573" w:rsidRPr="00723856" w:rsidRDefault="00176573" w:rsidP="00176573">
            <w:pPr>
              <w:ind w:left="317" w:hanging="317"/>
              <w:jc w:val="center"/>
              <w:rPr>
                <w:rFonts w:ascii="標楷體" w:eastAsia="標楷體" w:hAnsi="標楷體" w:cs="標楷體"/>
                <w:color w:val="auto"/>
                <w:sz w:val="24"/>
                <w:szCs w:val="24"/>
              </w:rPr>
            </w:pPr>
            <w:r w:rsidRPr="00723856">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DBF4E58" w14:textId="4139F5F4" w:rsidR="00176573" w:rsidRPr="007F7DF7" w:rsidRDefault="00176573" w:rsidP="00176573">
            <w:pPr>
              <w:ind w:left="-22" w:hanging="7"/>
              <w:rPr>
                <w:rFonts w:ascii="標楷體" w:eastAsia="標楷體" w:hAnsi="標楷體" w:cs="標楷體"/>
                <w:color w:val="auto"/>
                <w:sz w:val="24"/>
                <w:szCs w:val="24"/>
              </w:rPr>
            </w:pPr>
            <w:r>
              <w:rPr>
                <w:rFonts w:ascii="標楷體" w:eastAsia="標楷體" w:hAnsi="標楷體" w:cs="標楷體" w:hint="eastAsia"/>
                <w:color w:val="auto"/>
                <w:sz w:val="24"/>
                <w:szCs w:val="24"/>
              </w:rPr>
              <w:t>自編學習單</w:t>
            </w:r>
          </w:p>
        </w:tc>
        <w:tc>
          <w:tcPr>
            <w:tcW w:w="1296" w:type="dxa"/>
            <w:tcBorders>
              <w:top w:val="single" w:sz="8" w:space="0" w:color="000000"/>
              <w:bottom w:val="single" w:sz="8" w:space="0" w:color="000000"/>
              <w:right w:val="single" w:sz="8" w:space="0" w:color="000000"/>
            </w:tcBorders>
            <w:vAlign w:val="center"/>
          </w:tcPr>
          <w:p w14:paraId="3F2D7311" w14:textId="566A7FB0" w:rsidR="00176573" w:rsidRPr="007F7DF7" w:rsidRDefault="00176573" w:rsidP="00176573">
            <w:pPr>
              <w:ind w:left="-22" w:hanging="7"/>
              <w:jc w:val="center"/>
              <w:rPr>
                <w:rFonts w:ascii="標楷體" w:eastAsia="標楷體" w:hAnsi="標楷體" w:cs="標楷體"/>
                <w:color w:val="auto"/>
                <w:sz w:val="24"/>
                <w:szCs w:val="24"/>
              </w:rPr>
            </w:pPr>
            <w:r w:rsidRPr="00BB6141">
              <w:rPr>
                <w:rFonts w:ascii="標楷體" w:eastAsia="標楷體" w:hAnsi="標楷體" w:cs="標楷體" w:hint="eastAsia"/>
                <w:color w:val="auto"/>
                <w:sz w:val="24"/>
                <w:szCs w:val="24"/>
              </w:rPr>
              <w:t>理解策略</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DA418A2" w14:textId="4EB16205" w:rsidR="00176573" w:rsidRPr="007F7DF7" w:rsidRDefault="00176573" w:rsidP="00176573">
            <w:pPr>
              <w:ind w:left="-22" w:hanging="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學習單</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223C2D0" w14:textId="77777777" w:rsidR="0005772F" w:rsidRPr="007F7DF7" w:rsidRDefault="0005772F" w:rsidP="0005772F">
            <w:pPr>
              <w:rPr>
                <w:rFonts w:ascii="標楷體" w:eastAsia="標楷體" w:hAnsi="標楷體"/>
                <w:b/>
                <w:color w:val="7030A0"/>
                <w:sz w:val="24"/>
                <w:szCs w:val="24"/>
              </w:rPr>
            </w:pPr>
            <w:r w:rsidRPr="007F7DF7">
              <w:rPr>
                <w:rFonts w:ascii="標楷體" w:eastAsia="標楷體" w:hAnsi="標楷體" w:hint="eastAsia"/>
                <w:b/>
                <w:color w:val="7030A0"/>
                <w:sz w:val="24"/>
                <w:szCs w:val="24"/>
              </w:rPr>
              <w:t>閱讀素養教育</w:t>
            </w:r>
          </w:p>
          <w:p w14:paraId="796796A7" w14:textId="77777777" w:rsidR="00176573" w:rsidRDefault="0005772F" w:rsidP="0005772F">
            <w:pPr>
              <w:ind w:left="-22" w:hanging="7"/>
              <w:rPr>
                <w:rFonts w:ascii="標楷體" w:eastAsia="標楷體" w:hAnsi="標楷體"/>
                <w:color w:val="7030A0"/>
                <w:sz w:val="24"/>
                <w:szCs w:val="24"/>
              </w:rPr>
            </w:pPr>
            <w:r w:rsidRPr="007F7DF7">
              <w:rPr>
                <w:rFonts w:ascii="標楷體" w:eastAsia="標楷體" w:hAnsi="標楷體" w:hint="eastAsia"/>
                <w:color w:val="7030A0"/>
                <w:sz w:val="24"/>
                <w:szCs w:val="24"/>
              </w:rPr>
              <w:t>閱 J</w:t>
            </w:r>
            <w:r>
              <w:rPr>
                <w:rFonts w:ascii="標楷體" w:eastAsia="標楷體" w:hAnsi="標楷體" w:hint="eastAsia"/>
                <w:color w:val="7030A0"/>
                <w:sz w:val="24"/>
                <w:szCs w:val="24"/>
              </w:rPr>
              <w:t>10</w:t>
            </w:r>
          </w:p>
          <w:p w14:paraId="2B51E74E" w14:textId="64F66E24" w:rsidR="0005772F" w:rsidRPr="007F7DF7" w:rsidRDefault="0005772F" w:rsidP="0005772F">
            <w:pPr>
              <w:ind w:left="-22" w:hanging="7"/>
              <w:rPr>
                <w:rFonts w:ascii="標楷體" w:eastAsia="標楷體" w:hAnsi="標楷體" w:cs="標楷體"/>
                <w:color w:val="auto"/>
                <w:sz w:val="24"/>
                <w:szCs w:val="24"/>
              </w:rPr>
            </w:pPr>
            <w:r>
              <w:rPr>
                <w:rFonts w:ascii="標楷體" w:eastAsia="標楷體" w:hAnsi="標楷體" w:hint="eastAsia"/>
                <w:color w:val="7030A0"/>
                <w:sz w:val="24"/>
                <w:szCs w:val="24"/>
              </w:rPr>
              <w:t>主動尋求多元的詮釋，並試著表達自己的想法。</w:t>
            </w:r>
          </w:p>
        </w:tc>
        <w:tc>
          <w:tcPr>
            <w:tcW w:w="1764" w:type="dxa"/>
            <w:tcBorders>
              <w:top w:val="single" w:sz="8" w:space="0" w:color="000000"/>
              <w:bottom w:val="single" w:sz="8" w:space="0" w:color="000000"/>
              <w:right w:val="single" w:sz="8" w:space="0" w:color="000000"/>
            </w:tcBorders>
          </w:tcPr>
          <w:p w14:paraId="002356C2" w14:textId="41DF45E7" w:rsidR="00176573" w:rsidRPr="00500692" w:rsidRDefault="00176573" w:rsidP="00176573">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12/13校慶</w:t>
            </w:r>
          </w:p>
        </w:tc>
      </w:tr>
      <w:tr w:rsidR="00210ED5" w14:paraId="45E2EC7A" w14:textId="77777777" w:rsidTr="00210ED5">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D96EF78" w14:textId="77777777" w:rsidR="00210ED5" w:rsidRPr="00316DA1" w:rsidRDefault="00210ED5" w:rsidP="00210ED5">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十六</w:t>
            </w:r>
            <w:r w:rsidRPr="00316DA1">
              <w:rPr>
                <w:rFonts w:ascii="標楷體" w:eastAsia="標楷體" w:hAnsi="標楷體" w:cs="標楷體" w:hint="eastAsia"/>
              </w:rPr>
              <w:t>週</w:t>
            </w:r>
          </w:p>
          <w:p w14:paraId="2E1FF6F1" w14:textId="126D9EB2" w:rsidR="00210ED5" w:rsidRPr="00316DA1" w:rsidRDefault="00210ED5" w:rsidP="00210ED5">
            <w:pPr>
              <w:jc w:val="center"/>
              <w:rPr>
                <w:rFonts w:ascii="標楷體" w:eastAsia="標楷體" w:hAnsi="標楷體" w:cs="標楷體"/>
              </w:rPr>
            </w:pPr>
            <w:r>
              <w:rPr>
                <w:rFonts w:eastAsia="標楷體" w:hint="eastAsia"/>
              </w:rPr>
              <w:t>12</w:t>
            </w:r>
            <w:r w:rsidRPr="00316DA1">
              <w:rPr>
                <w:rFonts w:eastAsia="標楷體"/>
              </w:rPr>
              <w:t>/</w:t>
            </w:r>
            <w:r>
              <w:rPr>
                <w:rFonts w:eastAsia="標楷體" w:hint="eastAsia"/>
              </w:rPr>
              <w:t>14</w:t>
            </w:r>
            <w:r w:rsidRPr="00316DA1">
              <w:rPr>
                <w:rFonts w:eastAsia="標楷體"/>
              </w:rPr>
              <w:t>~</w:t>
            </w:r>
            <w:r>
              <w:rPr>
                <w:rFonts w:eastAsia="標楷體" w:hint="eastAsia"/>
              </w:rPr>
              <w:t>12</w:t>
            </w:r>
            <w:r w:rsidRPr="00316DA1">
              <w:rPr>
                <w:rFonts w:eastAsia="標楷體"/>
              </w:rPr>
              <w:t>/</w:t>
            </w:r>
            <w:r>
              <w:rPr>
                <w:rFonts w:eastAsia="標楷體" w:hint="eastAsia"/>
              </w:rPr>
              <w:t>20</w:t>
            </w:r>
          </w:p>
        </w:tc>
        <w:tc>
          <w:tcPr>
            <w:tcW w:w="1701" w:type="dxa"/>
            <w:tcBorders>
              <w:top w:val="single" w:sz="8" w:space="0" w:color="000000"/>
              <w:left w:val="single" w:sz="8" w:space="0" w:color="000000"/>
              <w:bottom w:val="single" w:sz="8" w:space="0" w:color="000000"/>
              <w:right w:val="single" w:sz="8" w:space="0" w:color="000000"/>
            </w:tcBorders>
            <w:vAlign w:val="center"/>
          </w:tcPr>
          <w:p w14:paraId="04CA9697" w14:textId="77777777" w:rsidR="00210ED5" w:rsidRDefault="00210ED5" w:rsidP="00210ED5">
            <w:pPr>
              <w:rPr>
                <w:rFonts w:ascii="標楷體" w:eastAsia="標楷體" w:hAnsi="標楷體" w:cs="標楷體"/>
                <w:color w:val="auto"/>
                <w:sz w:val="24"/>
                <w:szCs w:val="24"/>
              </w:rPr>
            </w:pPr>
            <w:r w:rsidRPr="00176573">
              <w:rPr>
                <w:rFonts w:ascii="標楷體" w:eastAsia="標楷體" w:hAnsi="標楷體" w:cs="標楷體" w:hint="eastAsia"/>
                <w:color w:val="auto"/>
                <w:sz w:val="24"/>
                <w:szCs w:val="24"/>
              </w:rPr>
              <w:t>社3a-Ⅳ-1發現不同時空脈絡中的人類生活問題，並進行探究。</w:t>
            </w:r>
          </w:p>
          <w:p w14:paraId="1B514176" w14:textId="0783A6E9" w:rsidR="00210ED5" w:rsidRPr="007F7DF7" w:rsidRDefault="00210ED5" w:rsidP="00210ED5">
            <w:pPr>
              <w:rPr>
                <w:rFonts w:ascii="標楷體" w:eastAsia="標楷體" w:hAnsi="標楷體" w:cs="標楷體"/>
                <w:color w:val="auto"/>
                <w:sz w:val="24"/>
                <w:szCs w:val="24"/>
              </w:rPr>
            </w:pPr>
            <w:r w:rsidRPr="0058187A">
              <w:rPr>
                <w:rFonts w:ascii="標楷體" w:eastAsia="標楷體" w:hAnsi="標楷體" w:cs="標楷體" w:hint="eastAsia"/>
                <w:color w:val="auto"/>
                <w:sz w:val="24"/>
                <w:szCs w:val="24"/>
              </w:rPr>
              <w:t>歷1c-IV-1從多元觀點探究重要歷史人物在歷史中的作用與意義。</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0C8D59A1" w14:textId="77777777" w:rsidR="00210ED5" w:rsidRPr="007F7DF7" w:rsidRDefault="00210ED5" w:rsidP="00210ED5">
            <w:pPr>
              <w:snapToGrid w:val="0"/>
              <w:ind w:left="269" w:hangingChars="112" w:hanging="269"/>
              <w:rPr>
                <w:rFonts w:eastAsia="標楷體"/>
                <w:color w:val="auto"/>
                <w:sz w:val="24"/>
                <w:szCs w:val="24"/>
              </w:rPr>
            </w:pPr>
            <w:r w:rsidRPr="007F7DF7">
              <w:rPr>
                <w:rFonts w:eastAsia="標楷體"/>
                <w:color w:val="auto"/>
                <w:sz w:val="24"/>
                <w:szCs w:val="24"/>
              </w:rPr>
              <w:t>歷</w:t>
            </w:r>
            <w:r w:rsidRPr="007F7DF7">
              <w:rPr>
                <w:rFonts w:eastAsia="標楷體"/>
                <w:color w:val="auto"/>
                <w:sz w:val="24"/>
                <w:szCs w:val="24"/>
              </w:rPr>
              <w:t>Ob-</w:t>
            </w:r>
            <w:r w:rsidRPr="007F7DF7">
              <w:rPr>
                <w:rFonts w:eastAsia="標楷體" w:hint="eastAsia"/>
                <w:color w:val="auto"/>
                <w:sz w:val="24"/>
                <w:szCs w:val="24"/>
              </w:rPr>
              <w:t>Ⅳ</w:t>
            </w:r>
            <w:r w:rsidRPr="007F7DF7">
              <w:rPr>
                <w:rFonts w:eastAsia="標楷體"/>
                <w:color w:val="auto"/>
                <w:sz w:val="24"/>
                <w:szCs w:val="24"/>
              </w:rPr>
              <w:t>-1</w:t>
            </w:r>
            <w:r w:rsidRPr="007F7DF7">
              <w:rPr>
                <w:rFonts w:eastAsia="標楷體"/>
                <w:color w:val="auto"/>
                <w:sz w:val="24"/>
                <w:szCs w:val="24"/>
              </w:rPr>
              <w:t>歐洲的海外擴張與傳教。</w:t>
            </w:r>
          </w:p>
          <w:p w14:paraId="17491167" w14:textId="25B43CBF" w:rsidR="00210ED5" w:rsidRPr="007F7DF7" w:rsidRDefault="00210ED5" w:rsidP="00210ED5">
            <w:pPr>
              <w:rPr>
                <w:rFonts w:ascii="標楷體" w:eastAsia="標楷體" w:hAnsi="標楷體" w:cs="標楷體"/>
                <w:color w:val="auto"/>
                <w:sz w:val="24"/>
                <w:szCs w:val="24"/>
              </w:rPr>
            </w:pPr>
            <w:r w:rsidRPr="007F7DF7">
              <w:rPr>
                <w:rFonts w:eastAsia="標楷體"/>
                <w:color w:val="auto"/>
                <w:sz w:val="24"/>
                <w:szCs w:val="24"/>
              </w:rPr>
              <w:t>歷</w:t>
            </w:r>
            <w:r w:rsidRPr="007F7DF7">
              <w:rPr>
                <w:rFonts w:eastAsia="標楷體" w:hint="eastAsia"/>
                <w:color w:val="auto"/>
                <w:sz w:val="24"/>
                <w:szCs w:val="24"/>
              </w:rPr>
              <w:t>P</w:t>
            </w:r>
            <w:r w:rsidRPr="007F7DF7">
              <w:rPr>
                <w:rFonts w:eastAsia="標楷體"/>
                <w:color w:val="auto"/>
                <w:sz w:val="24"/>
                <w:szCs w:val="24"/>
              </w:rPr>
              <w:t>-</w:t>
            </w:r>
            <w:r w:rsidRPr="007F7DF7">
              <w:rPr>
                <w:rFonts w:eastAsia="標楷體" w:hint="eastAsia"/>
                <w:color w:val="auto"/>
                <w:sz w:val="24"/>
                <w:szCs w:val="24"/>
              </w:rPr>
              <w:t>Ⅳ</w:t>
            </w:r>
            <w:r w:rsidRPr="007F7DF7">
              <w:rPr>
                <w:rFonts w:eastAsia="標楷體"/>
                <w:color w:val="auto"/>
                <w:sz w:val="24"/>
                <w:szCs w:val="24"/>
              </w:rPr>
              <w:t>-1</w:t>
            </w:r>
            <w:r w:rsidRPr="007F7DF7">
              <w:rPr>
                <w:rFonts w:eastAsia="標楷體"/>
                <w:color w:val="auto"/>
                <w:sz w:val="24"/>
                <w:szCs w:val="24"/>
              </w:rPr>
              <w:t>從主題</w:t>
            </w:r>
            <w:r w:rsidRPr="007F7DF7">
              <w:rPr>
                <w:rFonts w:eastAsia="標楷體" w:hint="eastAsia"/>
                <w:color w:val="auto"/>
                <w:sz w:val="24"/>
                <w:szCs w:val="24"/>
              </w:rPr>
              <w:t>N</w:t>
            </w:r>
            <w:r w:rsidRPr="007F7DF7">
              <w:rPr>
                <w:rFonts w:eastAsia="標楷體"/>
                <w:color w:val="auto"/>
                <w:sz w:val="24"/>
                <w:szCs w:val="24"/>
              </w:rPr>
              <w:t>或</w:t>
            </w:r>
            <w:r w:rsidRPr="007F7DF7">
              <w:rPr>
                <w:rFonts w:eastAsia="標楷體"/>
                <w:color w:val="auto"/>
                <w:sz w:val="24"/>
                <w:szCs w:val="24"/>
              </w:rPr>
              <w:t>O</w:t>
            </w:r>
            <w:r w:rsidRPr="007F7DF7">
              <w:rPr>
                <w:rFonts w:eastAsia="標楷體"/>
                <w:color w:val="auto"/>
                <w:sz w:val="24"/>
                <w:szCs w:val="24"/>
              </w:rPr>
              <w:t>挑選適當課題深入探究，或規劃與執行歷史踏查或展演。</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34F4477" w14:textId="77777777" w:rsidR="00210ED5" w:rsidRDefault="00210ED5" w:rsidP="00210ED5">
            <w:pPr>
              <w:rPr>
                <w:rFonts w:ascii="標楷體" w:eastAsia="標楷體" w:hAnsi="標楷體"/>
                <w:color w:val="auto"/>
                <w:sz w:val="24"/>
                <w:szCs w:val="24"/>
              </w:rPr>
            </w:pPr>
            <w:r w:rsidRPr="007F7DF7">
              <w:rPr>
                <w:rFonts w:ascii="標楷體" w:eastAsia="標楷體" w:hAnsi="標楷體" w:hint="eastAsia"/>
                <w:color w:val="auto"/>
                <w:sz w:val="24"/>
                <w:szCs w:val="24"/>
              </w:rPr>
              <w:t>第二篇世界的歷史（上）</w:t>
            </w:r>
            <w:r w:rsidRPr="007F7DF7">
              <w:rPr>
                <w:rFonts w:ascii="標楷體" w:eastAsia="標楷體" w:hAnsi="標楷體" w:hint="eastAsia"/>
                <w:color w:val="auto"/>
                <w:sz w:val="24"/>
                <w:szCs w:val="24"/>
              </w:rPr>
              <w:br/>
              <w:t>第5章多元世界的互動</w:t>
            </w:r>
          </w:p>
          <w:p w14:paraId="585E5D34" w14:textId="77777777" w:rsidR="00210ED5" w:rsidRDefault="00210ED5" w:rsidP="00210ED5">
            <w:pPr>
              <w:rPr>
                <w:rFonts w:ascii="標楷體" w:eastAsia="標楷體" w:hAnsi="標楷體"/>
                <w:color w:val="auto"/>
                <w:sz w:val="24"/>
                <w:szCs w:val="24"/>
              </w:rPr>
            </w:pPr>
            <w:r>
              <w:rPr>
                <w:rFonts w:ascii="標楷體" w:eastAsia="標楷體" w:hAnsi="標楷體" w:hint="eastAsia"/>
                <w:color w:val="auto"/>
                <w:sz w:val="24"/>
                <w:szCs w:val="24"/>
              </w:rPr>
              <w:t>5-2</w:t>
            </w:r>
            <w:r w:rsidRPr="00176573">
              <w:rPr>
                <w:rFonts w:ascii="標楷體" w:eastAsia="標楷體" w:hAnsi="標楷體" w:hint="eastAsia"/>
                <w:color w:val="auto"/>
                <w:sz w:val="24"/>
                <w:szCs w:val="24"/>
              </w:rPr>
              <w:t>美洲古文明與殖民統治</w:t>
            </w:r>
          </w:p>
          <w:p w14:paraId="374E8C10" w14:textId="5B6004DF" w:rsidR="00210ED5" w:rsidRPr="0058187A" w:rsidRDefault="00210ED5" w:rsidP="00210ED5">
            <w:pPr>
              <w:pStyle w:val="aff0"/>
              <w:numPr>
                <w:ilvl w:val="0"/>
                <w:numId w:val="46"/>
              </w:numPr>
              <w:ind w:leftChars="0"/>
              <w:rPr>
                <w:rFonts w:ascii="標楷體" w:eastAsia="標楷體" w:hAnsi="標楷體" w:cs="標楷體"/>
                <w:color w:val="auto"/>
                <w:sz w:val="24"/>
                <w:szCs w:val="24"/>
              </w:rPr>
            </w:pPr>
            <w:r w:rsidRPr="0058187A">
              <w:rPr>
                <w:rFonts w:ascii="標楷體" w:eastAsia="標楷體" w:hAnsi="標楷體" w:cs="標楷體" w:hint="eastAsia"/>
                <w:color w:val="auto"/>
                <w:sz w:val="24"/>
                <w:szCs w:val="24"/>
              </w:rPr>
              <w:t>教師呈現美洲古文明的建築，請同學推論在今日哪些國家？</w:t>
            </w:r>
          </w:p>
          <w:p w14:paraId="4D555AF7" w14:textId="77777777" w:rsidR="00210ED5" w:rsidRDefault="00210ED5" w:rsidP="00210ED5">
            <w:pPr>
              <w:pStyle w:val="aff0"/>
              <w:numPr>
                <w:ilvl w:val="0"/>
                <w:numId w:val="46"/>
              </w:numPr>
              <w:ind w:leftChars="0"/>
              <w:rPr>
                <w:rFonts w:ascii="標楷體" w:eastAsia="標楷體" w:hAnsi="標楷體" w:cs="標楷體"/>
                <w:color w:val="auto"/>
                <w:sz w:val="24"/>
                <w:szCs w:val="24"/>
              </w:rPr>
            </w:pPr>
            <w:r>
              <w:rPr>
                <w:rFonts w:ascii="標楷體" w:eastAsia="標楷體" w:hAnsi="標楷體" w:cs="標楷體" w:hint="eastAsia"/>
                <w:color w:val="auto"/>
                <w:sz w:val="24"/>
                <w:szCs w:val="24"/>
              </w:rPr>
              <w:t>小組</w:t>
            </w:r>
            <w:r w:rsidRPr="00210ED5">
              <w:rPr>
                <w:rFonts w:ascii="標楷體" w:eastAsia="標楷體" w:hAnsi="標楷體" w:cs="標楷體" w:hint="eastAsia"/>
                <w:color w:val="auto"/>
                <w:sz w:val="24"/>
                <w:szCs w:val="24"/>
              </w:rPr>
              <w:t>資料閱讀－西班牙征服印加帝國略記</w:t>
            </w:r>
            <w:r>
              <w:rPr>
                <w:rFonts w:ascii="標楷體" w:eastAsia="標楷體" w:hAnsi="標楷體" w:cs="標楷體" w:hint="eastAsia"/>
                <w:color w:val="auto"/>
                <w:sz w:val="24"/>
                <w:szCs w:val="24"/>
              </w:rPr>
              <w:t>，小</w:t>
            </w:r>
            <w:r>
              <w:rPr>
                <w:rFonts w:ascii="標楷體" w:eastAsia="標楷體" w:hAnsi="標楷體" w:cs="標楷體" w:hint="eastAsia"/>
                <w:color w:val="auto"/>
                <w:sz w:val="24"/>
                <w:szCs w:val="24"/>
              </w:rPr>
              <w:lastRenderedPageBreak/>
              <w:t>組</w:t>
            </w:r>
            <w:r w:rsidRPr="00210ED5">
              <w:rPr>
                <w:rFonts w:ascii="標楷體" w:eastAsia="標楷體" w:hAnsi="標楷體" w:cs="標楷體" w:hint="eastAsia"/>
                <w:color w:val="auto"/>
                <w:sz w:val="24"/>
                <w:szCs w:val="24"/>
              </w:rPr>
              <w:t>從文本去分析西班牙能獲勝的原因有哪些</w:t>
            </w:r>
          </w:p>
          <w:p w14:paraId="33118315" w14:textId="77777777" w:rsidR="00210ED5" w:rsidRDefault="00210ED5" w:rsidP="00210ED5">
            <w:pPr>
              <w:pStyle w:val="aff0"/>
              <w:numPr>
                <w:ilvl w:val="0"/>
                <w:numId w:val="46"/>
              </w:numPr>
              <w:ind w:leftChars="0"/>
              <w:rPr>
                <w:rFonts w:ascii="標楷體" w:eastAsia="標楷體" w:hAnsi="標楷體" w:cs="標楷體"/>
                <w:color w:val="auto"/>
                <w:sz w:val="24"/>
                <w:szCs w:val="24"/>
              </w:rPr>
            </w:pPr>
            <w:r w:rsidRPr="00210ED5">
              <w:rPr>
                <w:rFonts w:ascii="標楷體" w:eastAsia="標楷體" w:hAnsi="標楷體" w:cs="標楷體" w:hint="eastAsia"/>
                <w:color w:val="auto"/>
                <w:sz w:val="24"/>
                <w:szCs w:val="24"/>
              </w:rPr>
              <w:t>資料閱讀－帝國征服的一種觀點</w:t>
            </w:r>
            <w:r>
              <w:rPr>
                <w:rFonts w:ascii="標楷體" w:eastAsia="標楷體" w:hAnsi="標楷體" w:cs="標楷體" w:hint="eastAsia"/>
                <w:color w:val="auto"/>
                <w:sz w:val="24"/>
                <w:szCs w:val="24"/>
              </w:rPr>
              <w:t>，小組討論與發表</w:t>
            </w:r>
          </w:p>
          <w:p w14:paraId="59D592C9" w14:textId="2DA923AB" w:rsidR="00210ED5" w:rsidRDefault="00210ED5" w:rsidP="00210ED5">
            <w:pPr>
              <w:pStyle w:val="aff0"/>
              <w:numPr>
                <w:ilvl w:val="0"/>
                <w:numId w:val="46"/>
              </w:numPr>
              <w:ind w:leftChars="0"/>
              <w:rPr>
                <w:rFonts w:ascii="標楷體" w:eastAsia="標楷體" w:hAnsi="標楷體" w:cs="標楷體"/>
                <w:color w:val="auto"/>
                <w:sz w:val="24"/>
                <w:szCs w:val="24"/>
              </w:rPr>
            </w:pPr>
            <w:r>
              <w:rPr>
                <w:rFonts w:ascii="標楷體" w:eastAsia="標楷體" w:hAnsi="標楷體" w:cs="標楷體" w:hint="eastAsia"/>
                <w:color w:val="auto"/>
                <w:sz w:val="24"/>
                <w:szCs w:val="24"/>
              </w:rPr>
              <w:t>教師說明殖民經濟的影響</w:t>
            </w:r>
          </w:p>
          <w:p w14:paraId="692D6579" w14:textId="7841F6D7" w:rsidR="00210ED5" w:rsidRPr="00210ED5" w:rsidRDefault="00210ED5" w:rsidP="00210ED5">
            <w:pPr>
              <w:rPr>
                <w:rFonts w:ascii="標楷體" w:eastAsia="標楷體" w:hAnsi="標楷體" w:cs="標楷體"/>
                <w:color w:val="auto"/>
                <w:sz w:val="24"/>
                <w:szCs w:val="24"/>
              </w:rPr>
            </w:pPr>
            <w:r>
              <w:rPr>
                <w:rFonts w:ascii="標楷體" w:eastAsia="標楷體" w:hAnsi="標楷體" w:cs="標楷體" w:hint="eastAsia"/>
                <w:color w:val="auto"/>
                <w:sz w:val="24"/>
                <w:szCs w:val="24"/>
              </w:rPr>
              <w:t>5.</w:t>
            </w:r>
            <w:r>
              <w:rPr>
                <w:rFonts w:hint="eastAsia"/>
              </w:rPr>
              <w:t xml:space="preserve"> </w:t>
            </w:r>
            <w:r w:rsidRPr="00210ED5">
              <w:rPr>
                <w:rFonts w:ascii="標楷體" w:eastAsia="標楷體" w:hAnsi="標楷體" w:cs="標楷體" w:hint="eastAsia"/>
                <w:color w:val="auto"/>
                <w:sz w:val="24"/>
                <w:szCs w:val="24"/>
              </w:rPr>
              <w:t>面對新舊文化接觸時，除了血淋淋的衝突與文化滅絕外，我們能否有另種選擇？</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D9AB09F" w14:textId="7E2A37D5" w:rsidR="00210ED5" w:rsidRPr="00723856" w:rsidRDefault="00210ED5" w:rsidP="00210ED5">
            <w:pPr>
              <w:ind w:left="317" w:hanging="317"/>
              <w:jc w:val="center"/>
              <w:rPr>
                <w:rFonts w:ascii="標楷體" w:eastAsia="標楷體" w:hAnsi="標楷體" w:cs="標楷體"/>
                <w:color w:val="auto"/>
                <w:sz w:val="24"/>
                <w:szCs w:val="24"/>
              </w:rPr>
            </w:pPr>
            <w:r w:rsidRPr="00723856">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2767931" w14:textId="0F1196E1" w:rsidR="00210ED5" w:rsidRPr="007F7DF7" w:rsidRDefault="00210ED5" w:rsidP="00210ED5">
            <w:pPr>
              <w:ind w:left="-22" w:hanging="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自編學習單</w:t>
            </w:r>
          </w:p>
        </w:tc>
        <w:tc>
          <w:tcPr>
            <w:tcW w:w="1296" w:type="dxa"/>
            <w:tcBorders>
              <w:top w:val="single" w:sz="8" w:space="0" w:color="000000"/>
              <w:bottom w:val="single" w:sz="8" w:space="0" w:color="000000"/>
              <w:right w:val="single" w:sz="8" w:space="0" w:color="000000"/>
            </w:tcBorders>
            <w:vAlign w:val="center"/>
          </w:tcPr>
          <w:p w14:paraId="1613ED79" w14:textId="30D5E7DE" w:rsidR="00210ED5" w:rsidRPr="007F7DF7" w:rsidRDefault="00210ED5" w:rsidP="00210ED5">
            <w:pPr>
              <w:ind w:left="-22" w:hanging="7"/>
              <w:jc w:val="center"/>
              <w:rPr>
                <w:rFonts w:ascii="標楷體" w:eastAsia="標楷體" w:hAnsi="標楷體" w:cs="標楷體"/>
                <w:color w:val="auto"/>
                <w:sz w:val="24"/>
                <w:szCs w:val="24"/>
              </w:rPr>
            </w:pPr>
            <w:r w:rsidRPr="00BB6141">
              <w:rPr>
                <w:rFonts w:ascii="標楷體" w:eastAsia="標楷體" w:hAnsi="標楷體" w:cs="標楷體" w:hint="eastAsia"/>
                <w:color w:val="auto"/>
                <w:sz w:val="24"/>
                <w:szCs w:val="24"/>
              </w:rPr>
              <w:t>理解策略</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589F5EE" w14:textId="192CF6FC" w:rsidR="00210ED5" w:rsidRPr="007F7DF7" w:rsidRDefault="00210ED5" w:rsidP="00210ED5">
            <w:pPr>
              <w:ind w:left="-22" w:hanging="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學習單</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C4D4EB8" w14:textId="77777777" w:rsidR="004852F1" w:rsidRPr="007F7DF7" w:rsidRDefault="004852F1" w:rsidP="004852F1">
            <w:pPr>
              <w:rPr>
                <w:rFonts w:ascii="標楷體" w:eastAsia="標楷體" w:hAnsi="標楷體"/>
                <w:b/>
                <w:color w:val="7030A0"/>
                <w:sz w:val="24"/>
                <w:szCs w:val="24"/>
              </w:rPr>
            </w:pPr>
            <w:r w:rsidRPr="007F7DF7">
              <w:rPr>
                <w:rFonts w:ascii="標楷體" w:eastAsia="標楷體" w:hAnsi="標楷體" w:hint="eastAsia"/>
                <w:b/>
                <w:color w:val="7030A0"/>
                <w:sz w:val="24"/>
                <w:szCs w:val="24"/>
              </w:rPr>
              <w:t>閱讀素養教育</w:t>
            </w:r>
          </w:p>
          <w:p w14:paraId="0CD1A850" w14:textId="77777777" w:rsidR="004852F1" w:rsidRDefault="004852F1" w:rsidP="004852F1">
            <w:pPr>
              <w:ind w:left="-22" w:hanging="7"/>
              <w:rPr>
                <w:rFonts w:ascii="標楷體" w:eastAsia="標楷體" w:hAnsi="標楷體"/>
                <w:color w:val="7030A0"/>
                <w:sz w:val="24"/>
                <w:szCs w:val="24"/>
              </w:rPr>
            </w:pPr>
            <w:r w:rsidRPr="007F7DF7">
              <w:rPr>
                <w:rFonts w:ascii="標楷體" w:eastAsia="標楷體" w:hAnsi="標楷體" w:hint="eastAsia"/>
                <w:color w:val="7030A0"/>
                <w:sz w:val="24"/>
                <w:szCs w:val="24"/>
              </w:rPr>
              <w:t>閱 J</w:t>
            </w:r>
            <w:r>
              <w:rPr>
                <w:rFonts w:ascii="標楷體" w:eastAsia="標楷體" w:hAnsi="標楷體" w:hint="eastAsia"/>
                <w:color w:val="7030A0"/>
                <w:sz w:val="24"/>
                <w:szCs w:val="24"/>
              </w:rPr>
              <w:t>10</w:t>
            </w:r>
          </w:p>
          <w:p w14:paraId="68AC7410" w14:textId="6232B2C4" w:rsidR="00210ED5" w:rsidRPr="007F7DF7" w:rsidRDefault="004852F1" w:rsidP="004852F1">
            <w:pPr>
              <w:ind w:left="-22" w:hanging="7"/>
              <w:rPr>
                <w:rFonts w:ascii="標楷體" w:eastAsia="標楷體" w:hAnsi="標楷體" w:cs="標楷體"/>
                <w:color w:val="auto"/>
                <w:sz w:val="24"/>
                <w:szCs w:val="24"/>
              </w:rPr>
            </w:pPr>
            <w:r>
              <w:rPr>
                <w:rFonts w:ascii="標楷體" w:eastAsia="標楷體" w:hAnsi="標楷體" w:hint="eastAsia"/>
                <w:color w:val="7030A0"/>
                <w:sz w:val="24"/>
                <w:szCs w:val="24"/>
              </w:rPr>
              <w:t>主動尋求多元的詮釋，並試著表達自己的想法。</w:t>
            </w:r>
          </w:p>
        </w:tc>
        <w:tc>
          <w:tcPr>
            <w:tcW w:w="1764" w:type="dxa"/>
            <w:tcBorders>
              <w:top w:val="single" w:sz="8" w:space="0" w:color="000000"/>
              <w:bottom w:val="single" w:sz="8" w:space="0" w:color="000000"/>
              <w:right w:val="single" w:sz="8" w:space="0" w:color="000000"/>
            </w:tcBorders>
          </w:tcPr>
          <w:p w14:paraId="2D898EC1" w14:textId="77777777" w:rsidR="00210ED5" w:rsidRDefault="00210ED5" w:rsidP="00210ED5">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12/18、19</w:t>
            </w:r>
          </w:p>
          <w:p w14:paraId="3AED8A64" w14:textId="113641CE" w:rsidR="00210ED5" w:rsidRPr="00500692" w:rsidRDefault="00210ED5" w:rsidP="00210ED5">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9年級第二次複習考</w:t>
            </w:r>
          </w:p>
        </w:tc>
      </w:tr>
      <w:tr w:rsidR="00176573" w14:paraId="4268610C" w14:textId="77777777" w:rsidTr="00210ED5">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95FDCE8" w14:textId="77777777" w:rsidR="00176573" w:rsidRPr="00316DA1" w:rsidRDefault="00176573" w:rsidP="00176573">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十七</w:t>
            </w:r>
            <w:r w:rsidRPr="00316DA1">
              <w:rPr>
                <w:rFonts w:ascii="標楷體" w:eastAsia="標楷體" w:hAnsi="標楷體" w:cs="標楷體" w:hint="eastAsia"/>
              </w:rPr>
              <w:t>週</w:t>
            </w:r>
          </w:p>
          <w:p w14:paraId="20F7AD27" w14:textId="2DAA7810" w:rsidR="00176573" w:rsidRPr="00316DA1" w:rsidRDefault="00176573" w:rsidP="00176573">
            <w:pPr>
              <w:jc w:val="center"/>
              <w:rPr>
                <w:rFonts w:ascii="標楷體" w:eastAsia="標楷體" w:hAnsi="標楷體" w:cs="標楷體"/>
              </w:rPr>
            </w:pPr>
            <w:r>
              <w:rPr>
                <w:rFonts w:eastAsia="標楷體" w:hint="eastAsia"/>
              </w:rPr>
              <w:t>12</w:t>
            </w:r>
            <w:r w:rsidRPr="00316DA1">
              <w:rPr>
                <w:rFonts w:eastAsia="標楷體"/>
              </w:rPr>
              <w:t>/</w:t>
            </w:r>
            <w:r>
              <w:rPr>
                <w:rFonts w:eastAsia="標楷體" w:hint="eastAsia"/>
              </w:rPr>
              <w:t>21</w:t>
            </w:r>
            <w:r w:rsidRPr="00316DA1">
              <w:rPr>
                <w:rFonts w:eastAsia="標楷體"/>
              </w:rPr>
              <w:t>~</w:t>
            </w:r>
            <w:r>
              <w:rPr>
                <w:rFonts w:eastAsia="標楷體" w:hint="eastAsia"/>
              </w:rPr>
              <w:t>12</w:t>
            </w:r>
            <w:r w:rsidRPr="00316DA1">
              <w:rPr>
                <w:rFonts w:eastAsia="標楷體"/>
              </w:rPr>
              <w:t>/</w:t>
            </w:r>
            <w:r>
              <w:rPr>
                <w:rFonts w:eastAsia="標楷體" w:hint="eastAsia"/>
              </w:rPr>
              <w:t>27</w:t>
            </w:r>
          </w:p>
        </w:tc>
        <w:tc>
          <w:tcPr>
            <w:tcW w:w="1701" w:type="dxa"/>
            <w:tcBorders>
              <w:top w:val="single" w:sz="8" w:space="0" w:color="000000"/>
              <w:left w:val="single" w:sz="8" w:space="0" w:color="000000"/>
              <w:bottom w:val="single" w:sz="8" w:space="0" w:color="000000"/>
              <w:right w:val="single" w:sz="8" w:space="0" w:color="000000"/>
            </w:tcBorders>
            <w:vAlign w:val="center"/>
          </w:tcPr>
          <w:p w14:paraId="58BA67F0" w14:textId="7D8F9277" w:rsidR="00176573" w:rsidRPr="007F7DF7" w:rsidRDefault="00A72D74" w:rsidP="00176573">
            <w:pPr>
              <w:rPr>
                <w:rFonts w:ascii="標楷體" w:eastAsia="標楷體" w:hAnsi="標楷體" w:cs="標楷體"/>
                <w:color w:val="auto"/>
                <w:sz w:val="24"/>
                <w:szCs w:val="24"/>
              </w:rPr>
            </w:pPr>
            <w:r w:rsidRPr="00A72D74">
              <w:rPr>
                <w:rFonts w:ascii="標楷體" w:eastAsia="標楷體" w:hAnsi="標楷體" w:cs="標楷體" w:hint="eastAsia"/>
                <w:color w:val="auto"/>
                <w:sz w:val="24"/>
                <w:szCs w:val="24"/>
              </w:rPr>
              <w:t>歷1a-Ⅳ-2理解所習得歷史事件的發展歷程與重要歷史變遷。</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023259ED" w14:textId="23E65E3E" w:rsidR="00176573" w:rsidRPr="007F7DF7" w:rsidRDefault="00176573" w:rsidP="00176573">
            <w:pPr>
              <w:rPr>
                <w:rFonts w:ascii="標楷體" w:eastAsia="標楷體" w:hAnsi="標楷體" w:cs="標楷體"/>
                <w:color w:val="auto"/>
                <w:sz w:val="24"/>
                <w:szCs w:val="24"/>
              </w:rPr>
            </w:pPr>
            <w:r w:rsidRPr="007F7DF7">
              <w:rPr>
                <w:rFonts w:eastAsia="標楷體" w:hint="eastAsia"/>
                <w:color w:val="auto"/>
                <w:sz w:val="24"/>
                <w:szCs w:val="24"/>
              </w:rPr>
              <w:t>歷</w:t>
            </w:r>
            <w:r w:rsidRPr="007F7DF7">
              <w:rPr>
                <w:rFonts w:eastAsia="標楷體" w:hint="eastAsia"/>
                <w:color w:val="auto"/>
                <w:sz w:val="24"/>
                <w:szCs w:val="24"/>
              </w:rPr>
              <w:t xml:space="preserve">Ob-IV-2 </w:t>
            </w:r>
            <w:r w:rsidRPr="007F7DF7">
              <w:rPr>
                <w:rFonts w:eastAsia="標楷體" w:hint="eastAsia"/>
                <w:color w:val="auto"/>
                <w:sz w:val="24"/>
                <w:szCs w:val="24"/>
              </w:rPr>
              <w:t>美洲和澳洲的政治與文化。</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9851E05" w14:textId="77777777" w:rsidR="00176573" w:rsidRDefault="00176573" w:rsidP="00176573">
            <w:pPr>
              <w:rPr>
                <w:rFonts w:ascii="標楷體" w:eastAsia="標楷體" w:hAnsi="標楷體"/>
                <w:color w:val="auto"/>
                <w:sz w:val="24"/>
                <w:szCs w:val="24"/>
              </w:rPr>
            </w:pPr>
            <w:r w:rsidRPr="007F7DF7">
              <w:rPr>
                <w:rFonts w:ascii="標楷體" w:eastAsia="標楷體" w:hAnsi="標楷體" w:hint="eastAsia"/>
                <w:color w:val="auto"/>
                <w:sz w:val="24"/>
                <w:szCs w:val="24"/>
              </w:rPr>
              <w:t>第二篇世界的歷史（上）</w:t>
            </w:r>
            <w:r w:rsidRPr="007F7DF7">
              <w:rPr>
                <w:rFonts w:ascii="標楷體" w:eastAsia="標楷體" w:hAnsi="標楷體" w:hint="eastAsia"/>
                <w:color w:val="auto"/>
                <w:sz w:val="24"/>
                <w:szCs w:val="24"/>
              </w:rPr>
              <w:br/>
              <w:t>第5章多元世界的互動</w:t>
            </w:r>
          </w:p>
          <w:p w14:paraId="2DD90593" w14:textId="77777777" w:rsidR="00210ED5" w:rsidRDefault="00210ED5" w:rsidP="00176573">
            <w:pPr>
              <w:rPr>
                <w:rFonts w:ascii="標楷體" w:eastAsia="標楷體" w:hAnsi="標楷體" w:cs="標楷體"/>
                <w:color w:val="auto"/>
                <w:sz w:val="24"/>
                <w:szCs w:val="24"/>
              </w:rPr>
            </w:pPr>
            <w:r w:rsidRPr="00210ED5">
              <w:rPr>
                <w:rFonts w:ascii="標楷體" w:eastAsia="標楷體" w:hAnsi="標楷體" w:cs="標楷體" w:hint="eastAsia"/>
                <w:color w:val="auto"/>
                <w:sz w:val="24"/>
                <w:szCs w:val="24"/>
              </w:rPr>
              <w:t>5-3 近代東南亞與南亞</w:t>
            </w:r>
          </w:p>
          <w:p w14:paraId="4EA9CACE" w14:textId="77777777" w:rsidR="00210ED5" w:rsidRDefault="00210ED5" w:rsidP="00176573">
            <w:pPr>
              <w:rPr>
                <w:rFonts w:ascii="標楷體" w:eastAsia="標楷體" w:hAnsi="標楷體" w:cs="標楷體"/>
                <w:color w:val="auto"/>
                <w:sz w:val="24"/>
                <w:szCs w:val="24"/>
              </w:rPr>
            </w:pPr>
            <w:r w:rsidRPr="00210ED5">
              <w:rPr>
                <w:rFonts w:ascii="標楷體" w:eastAsia="標楷體" w:hAnsi="標楷體" w:cs="標楷體" w:hint="eastAsia"/>
                <w:color w:val="auto"/>
                <w:sz w:val="24"/>
                <w:szCs w:val="24"/>
              </w:rPr>
              <w:t>5-4 澳洲原住民與殖民統治</w:t>
            </w:r>
          </w:p>
          <w:p w14:paraId="7D09A704" w14:textId="7BD4B011" w:rsidR="00210ED5" w:rsidRPr="00210ED5" w:rsidRDefault="00210ED5" w:rsidP="00210ED5">
            <w:pPr>
              <w:rPr>
                <w:rFonts w:ascii="標楷體" w:eastAsia="標楷體" w:hAnsi="標楷體" w:cs="標楷體"/>
                <w:color w:val="auto"/>
                <w:sz w:val="24"/>
                <w:szCs w:val="24"/>
              </w:rPr>
            </w:pPr>
            <w:r w:rsidRPr="00210ED5">
              <w:rPr>
                <w:rFonts w:ascii="標楷體" w:eastAsia="標楷體" w:hAnsi="標楷體" w:cs="標楷體" w:hint="eastAsia"/>
                <w:color w:val="auto"/>
                <w:sz w:val="24"/>
                <w:szCs w:val="24"/>
              </w:rPr>
              <w:t>1.老師出示一些香料：如肉桂、八角、茴香，提問：你知道這些香料應用在生活日常的那些食品嗎？</w:t>
            </w:r>
          </w:p>
          <w:p w14:paraId="76594002" w14:textId="29738512" w:rsidR="00210ED5" w:rsidRPr="00210ED5" w:rsidRDefault="00210ED5" w:rsidP="00210ED5">
            <w:pPr>
              <w:rPr>
                <w:rFonts w:ascii="標楷體" w:eastAsia="標楷體" w:hAnsi="標楷體" w:cs="標楷體"/>
                <w:color w:val="auto"/>
                <w:sz w:val="24"/>
                <w:szCs w:val="24"/>
              </w:rPr>
            </w:pPr>
            <w:r w:rsidRPr="00210ED5">
              <w:rPr>
                <w:rFonts w:ascii="標楷體" w:eastAsia="標楷體" w:hAnsi="標楷體" w:cs="標楷體" w:hint="eastAsia"/>
                <w:color w:val="auto"/>
                <w:sz w:val="24"/>
                <w:szCs w:val="24"/>
              </w:rPr>
              <w:t>2.閱讀香料的歷史文章，並以班達的丁香為例，十七世紀歐人何國以奴役方式控制？其目的為何？</w:t>
            </w:r>
          </w:p>
          <w:p w14:paraId="58F97ACC" w14:textId="4FC4D7FC" w:rsidR="00210ED5" w:rsidRPr="00210ED5" w:rsidRDefault="00210ED5" w:rsidP="00210ED5">
            <w:pPr>
              <w:rPr>
                <w:rFonts w:ascii="標楷體" w:eastAsia="標楷體" w:hAnsi="標楷體" w:cs="標楷體"/>
                <w:color w:val="auto"/>
                <w:sz w:val="24"/>
                <w:szCs w:val="24"/>
              </w:rPr>
            </w:pPr>
            <w:r w:rsidRPr="00210ED5">
              <w:rPr>
                <w:rFonts w:ascii="標楷體" w:eastAsia="標楷體" w:hAnsi="標楷體" w:cs="標楷體" w:hint="eastAsia"/>
                <w:color w:val="auto"/>
                <w:sz w:val="24"/>
                <w:szCs w:val="24"/>
              </w:rPr>
              <w:lastRenderedPageBreak/>
              <w:t>3.比較英屬東印度公司及荷蘭聯合東印度公司，其特徵及經營方式為何？</w:t>
            </w:r>
          </w:p>
          <w:p w14:paraId="4775C7E5" w14:textId="77777777" w:rsidR="00210ED5" w:rsidRDefault="00210ED5" w:rsidP="00210ED5">
            <w:pPr>
              <w:rPr>
                <w:rFonts w:ascii="標楷體" w:eastAsia="標楷體" w:hAnsi="標楷體" w:cs="標楷體"/>
                <w:color w:val="auto"/>
                <w:sz w:val="24"/>
                <w:szCs w:val="24"/>
              </w:rPr>
            </w:pPr>
            <w:r w:rsidRPr="00210ED5">
              <w:rPr>
                <w:rFonts w:ascii="標楷體" w:eastAsia="標楷體" w:hAnsi="標楷體" w:cs="標楷體" w:hint="eastAsia"/>
                <w:color w:val="auto"/>
                <w:sz w:val="24"/>
                <w:szCs w:val="24"/>
              </w:rPr>
              <w:t>4.荷蘭聯合東印度公司打造了那一區域的貿易網絡，對當時的的各國亞洲貿易造成何種影響？</w:t>
            </w:r>
          </w:p>
          <w:p w14:paraId="195F03E2" w14:textId="743790A8" w:rsidR="00A72D74" w:rsidRPr="00A72D74" w:rsidRDefault="00210ED5" w:rsidP="00A72D74">
            <w:pPr>
              <w:rPr>
                <w:rFonts w:ascii="標楷體" w:eastAsia="標楷體" w:hAnsi="標楷體" w:cs="標楷體"/>
                <w:color w:val="auto"/>
                <w:sz w:val="24"/>
                <w:szCs w:val="24"/>
              </w:rPr>
            </w:pPr>
            <w:r>
              <w:rPr>
                <w:rFonts w:ascii="標楷體" w:eastAsia="標楷體" w:hAnsi="標楷體" w:cs="標楷體" w:hint="eastAsia"/>
                <w:color w:val="auto"/>
                <w:sz w:val="24"/>
                <w:szCs w:val="24"/>
              </w:rPr>
              <w:t>5.</w:t>
            </w:r>
            <w:r w:rsidR="00A72D74" w:rsidRPr="00A72D74">
              <w:rPr>
                <w:rFonts w:ascii="標楷體" w:eastAsia="標楷體" w:hAnsi="標楷體" w:cs="標楷體" w:hint="eastAsia"/>
                <w:color w:val="auto"/>
                <w:sz w:val="24"/>
                <w:szCs w:val="24"/>
              </w:rPr>
              <w:t>教師出示印度泰姬瑪哈陵的圖片，詢問同學看到什麼？想到什麼？</w:t>
            </w:r>
          </w:p>
          <w:p w14:paraId="6D24B397" w14:textId="7E63FBE3" w:rsidR="00A72D74" w:rsidRPr="00A72D74" w:rsidRDefault="00A72D74" w:rsidP="00A72D74">
            <w:pPr>
              <w:rPr>
                <w:rFonts w:ascii="標楷體" w:eastAsia="標楷體" w:hAnsi="標楷體" w:cs="標楷體"/>
                <w:color w:val="auto"/>
                <w:sz w:val="24"/>
                <w:szCs w:val="24"/>
              </w:rPr>
            </w:pPr>
            <w:r>
              <w:rPr>
                <w:rFonts w:ascii="標楷體" w:eastAsia="標楷體" w:hAnsi="標楷體" w:cs="標楷體" w:hint="eastAsia"/>
                <w:color w:val="auto"/>
                <w:sz w:val="24"/>
                <w:szCs w:val="24"/>
              </w:rPr>
              <w:t>6</w:t>
            </w:r>
            <w:r w:rsidRPr="00A72D74">
              <w:rPr>
                <w:rFonts w:ascii="標楷體" w:eastAsia="標楷體" w:hAnsi="標楷體" w:cs="標楷體" w:hint="eastAsia"/>
                <w:color w:val="auto"/>
                <w:sz w:val="24"/>
                <w:szCs w:val="24"/>
              </w:rPr>
              <w:t>.教師介紹蒙兀兒帝國的統治特色。</w:t>
            </w:r>
          </w:p>
          <w:p w14:paraId="60B0969D" w14:textId="67AE0F10" w:rsidR="00A72D74" w:rsidRPr="00210ED5" w:rsidRDefault="00A72D74" w:rsidP="00A72D74">
            <w:pPr>
              <w:rPr>
                <w:rFonts w:ascii="標楷體" w:eastAsia="標楷體" w:hAnsi="標楷體" w:cs="標楷體"/>
                <w:color w:val="auto"/>
                <w:sz w:val="24"/>
                <w:szCs w:val="24"/>
              </w:rPr>
            </w:pPr>
            <w:r>
              <w:rPr>
                <w:rFonts w:ascii="標楷體" w:eastAsia="標楷體" w:hAnsi="標楷體" w:cs="標楷體" w:hint="eastAsia"/>
                <w:color w:val="auto"/>
                <w:sz w:val="24"/>
                <w:szCs w:val="24"/>
              </w:rPr>
              <w:t>7</w:t>
            </w:r>
            <w:r w:rsidRPr="00A72D74">
              <w:rPr>
                <w:rFonts w:ascii="標楷體" w:eastAsia="標楷體" w:hAnsi="標楷體" w:cs="標楷體" w:hint="eastAsia"/>
                <w:color w:val="auto"/>
                <w:sz w:val="24"/>
                <w:szCs w:val="24"/>
              </w:rPr>
              <w:t>.</w:t>
            </w:r>
            <w:r>
              <w:rPr>
                <w:rFonts w:ascii="標楷體" w:eastAsia="標楷體" w:hAnsi="標楷體" w:cs="標楷體" w:hint="eastAsia"/>
                <w:color w:val="auto"/>
                <w:sz w:val="24"/>
                <w:szCs w:val="24"/>
              </w:rPr>
              <w:t>學習單：</w:t>
            </w:r>
            <w:r w:rsidRPr="00A72D74">
              <w:rPr>
                <w:rFonts w:ascii="標楷體" w:eastAsia="標楷體" w:hAnsi="標楷體" w:cs="標楷體" w:hint="eastAsia"/>
                <w:color w:val="auto"/>
                <w:sz w:val="24"/>
                <w:szCs w:val="24"/>
              </w:rPr>
              <w:t>澳洲國慶日的爭議？</w:t>
            </w:r>
            <w:r>
              <w:rPr>
                <w:rFonts w:ascii="標楷體" w:eastAsia="標楷體" w:hAnsi="標楷體" w:cs="標楷體" w:hint="eastAsia"/>
                <w:color w:val="auto"/>
                <w:sz w:val="24"/>
                <w:szCs w:val="24"/>
              </w:rPr>
              <w:t>呈現哪國的殖民統治問題，</w:t>
            </w:r>
            <w:r w:rsidRPr="00A72D74">
              <w:rPr>
                <w:rFonts w:ascii="標楷體" w:eastAsia="標楷體" w:hAnsi="標楷體" w:cs="標楷體" w:hint="eastAsia"/>
                <w:color w:val="auto"/>
                <w:sz w:val="24"/>
                <w:szCs w:val="24"/>
              </w:rPr>
              <w:t>澳洲國慶日的訂定是紀念哪一個歷史事件？為什麼澳洲國慶日的訂定引起爭議？</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18EE3BF" w14:textId="54D0A5B4" w:rsidR="00176573" w:rsidRPr="00723856" w:rsidRDefault="00176573" w:rsidP="00176573">
            <w:pPr>
              <w:ind w:left="317" w:hanging="317"/>
              <w:jc w:val="center"/>
              <w:rPr>
                <w:rFonts w:ascii="標楷體" w:eastAsia="標楷體" w:hAnsi="標楷體" w:cs="標楷體"/>
                <w:color w:val="auto"/>
                <w:sz w:val="24"/>
                <w:szCs w:val="24"/>
              </w:rPr>
            </w:pPr>
            <w:r w:rsidRPr="00723856">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C80BA79" w14:textId="717E1D93" w:rsidR="00176573" w:rsidRDefault="00210ED5" w:rsidP="00176573">
            <w:pPr>
              <w:ind w:left="-22" w:hanging="7"/>
              <w:rPr>
                <w:rFonts w:ascii="標楷體" w:eastAsia="標楷體" w:hAnsi="標楷體" w:cs="標楷體"/>
                <w:color w:val="auto"/>
                <w:sz w:val="24"/>
                <w:szCs w:val="24"/>
              </w:rPr>
            </w:pPr>
            <w:r>
              <w:rPr>
                <w:rFonts w:ascii="標楷體" w:eastAsia="標楷體" w:hAnsi="標楷體" w:cs="標楷體" w:hint="eastAsia"/>
                <w:color w:val="auto"/>
                <w:sz w:val="24"/>
                <w:szCs w:val="24"/>
              </w:rPr>
              <w:t>課後閱讀：澳洲國慶日的爭議</w:t>
            </w:r>
          </w:p>
          <w:p w14:paraId="11C3F7A6" w14:textId="55D45122" w:rsidR="00210ED5" w:rsidRPr="007F7DF7" w:rsidRDefault="00210ED5" w:rsidP="00176573">
            <w:pPr>
              <w:ind w:left="-22" w:hanging="7"/>
              <w:rPr>
                <w:rFonts w:ascii="標楷體" w:eastAsia="標楷體" w:hAnsi="標楷體" w:cs="標楷體"/>
                <w:color w:val="auto"/>
                <w:sz w:val="24"/>
                <w:szCs w:val="24"/>
              </w:rPr>
            </w:pPr>
          </w:p>
        </w:tc>
        <w:tc>
          <w:tcPr>
            <w:tcW w:w="1296" w:type="dxa"/>
            <w:tcBorders>
              <w:top w:val="single" w:sz="8" w:space="0" w:color="000000"/>
              <w:bottom w:val="single" w:sz="8" w:space="0" w:color="000000"/>
              <w:right w:val="single" w:sz="8" w:space="0" w:color="000000"/>
            </w:tcBorders>
            <w:vAlign w:val="center"/>
          </w:tcPr>
          <w:p w14:paraId="26004617" w14:textId="21EE152F" w:rsidR="00176573" w:rsidRPr="007F7DF7" w:rsidRDefault="00210ED5" w:rsidP="00176573">
            <w:pPr>
              <w:ind w:left="-22" w:hanging="7"/>
              <w:rPr>
                <w:rFonts w:ascii="標楷體" w:eastAsia="標楷體" w:hAnsi="標楷體" w:cs="標楷體"/>
                <w:color w:val="auto"/>
                <w:sz w:val="24"/>
                <w:szCs w:val="24"/>
              </w:rPr>
            </w:pPr>
            <w:r>
              <w:rPr>
                <w:rFonts w:ascii="標楷體" w:eastAsia="標楷體" w:hAnsi="標楷體" w:cs="標楷體" w:hint="eastAsia"/>
                <w:color w:val="auto"/>
                <w:sz w:val="24"/>
                <w:szCs w:val="24"/>
              </w:rPr>
              <w:t>筆記策略</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38DAF54" w14:textId="0910B204" w:rsidR="00176573" w:rsidRPr="007F7DF7" w:rsidRDefault="00A72D74" w:rsidP="00210ED5">
            <w:pPr>
              <w:ind w:left="-22" w:hanging="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學習單</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D8C1497" w14:textId="77777777" w:rsidR="00176573" w:rsidRPr="007F7DF7" w:rsidRDefault="00176573" w:rsidP="00176573">
            <w:pPr>
              <w:ind w:left="-22" w:hanging="7"/>
              <w:rPr>
                <w:rFonts w:ascii="標楷體" w:eastAsia="標楷體" w:hAnsi="標楷體" w:cs="標楷體"/>
                <w:color w:val="auto"/>
                <w:sz w:val="24"/>
                <w:szCs w:val="24"/>
              </w:rPr>
            </w:pPr>
          </w:p>
        </w:tc>
        <w:tc>
          <w:tcPr>
            <w:tcW w:w="1764" w:type="dxa"/>
            <w:tcBorders>
              <w:top w:val="single" w:sz="8" w:space="0" w:color="000000"/>
              <w:bottom w:val="single" w:sz="8" w:space="0" w:color="000000"/>
              <w:right w:val="single" w:sz="8" w:space="0" w:color="000000"/>
            </w:tcBorders>
          </w:tcPr>
          <w:p w14:paraId="21FEAE10" w14:textId="77777777" w:rsidR="00176573" w:rsidRPr="00500692" w:rsidRDefault="00176573" w:rsidP="00176573">
            <w:pPr>
              <w:adjustRightInd w:val="0"/>
              <w:snapToGrid w:val="0"/>
              <w:spacing w:line="0" w:lineRule="atLeast"/>
              <w:ind w:hanging="7"/>
              <w:jc w:val="left"/>
              <w:rPr>
                <w:rFonts w:ascii="標楷體" w:eastAsia="標楷體" w:hAnsi="標楷體" w:cs="標楷體"/>
                <w:sz w:val="24"/>
                <w:szCs w:val="24"/>
              </w:rPr>
            </w:pPr>
          </w:p>
        </w:tc>
      </w:tr>
      <w:tr w:rsidR="00A72D74" w14:paraId="04B5C421" w14:textId="77777777" w:rsidTr="007F7DF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C31E6F3" w14:textId="77777777" w:rsidR="00A72D74" w:rsidRPr="00316DA1" w:rsidRDefault="00A72D74" w:rsidP="00A72D74">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十八</w:t>
            </w:r>
            <w:r w:rsidRPr="00316DA1">
              <w:rPr>
                <w:rFonts w:ascii="標楷體" w:eastAsia="標楷體" w:hAnsi="標楷體" w:cs="標楷體" w:hint="eastAsia"/>
              </w:rPr>
              <w:t>週</w:t>
            </w:r>
          </w:p>
          <w:p w14:paraId="6167DDA9" w14:textId="3175E4A0" w:rsidR="00A72D74" w:rsidRPr="00316DA1" w:rsidRDefault="00A72D74" w:rsidP="00A72D74">
            <w:pPr>
              <w:jc w:val="center"/>
              <w:rPr>
                <w:rFonts w:ascii="標楷體" w:eastAsia="標楷體" w:hAnsi="標楷體" w:cs="標楷體"/>
              </w:rPr>
            </w:pPr>
            <w:r>
              <w:rPr>
                <w:rFonts w:eastAsia="標楷體" w:hint="eastAsia"/>
              </w:rPr>
              <w:t>12</w:t>
            </w:r>
            <w:r w:rsidRPr="00316DA1">
              <w:rPr>
                <w:rFonts w:eastAsia="標楷體"/>
              </w:rPr>
              <w:t>/</w:t>
            </w:r>
            <w:r>
              <w:rPr>
                <w:rFonts w:eastAsia="標楷體" w:hint="eastAsia"/>
              </w:rPr>
              <w:t>28</w:t>
            </w:r>
            <w:r w:rsidRPr="00316DA1">
              <w:rPr>
                <w:rFonts w:eastAsia="標楷體"/>
              </w:rPr>
              <w:t>~</w:t>
            </w:r>
            <w:r>
              <w:rPr>
                <w:rFonts w:eastAsia="標楷體" w:hint="eastAsia"/>
              </w:rPr>
              <w:t>01</w:t>
            </w:r>
            <w:r w:rsidRPr="00316DA1">
              <w:rPr>
                <w:rFonts w:eastAsia="標楷體"/>
              </w:rPr>
              <w:t>/</w:t>
            </w:r>
            <w:r>
              <w:rPr>
                <w:rFonts w:eastAsia="標楷體" w:hint="eastAsia"/>
              </w:rPr>
              <w:t>03</w:t>
            </w:r>
          </w:p>
        </w:tc>
        <w:tc>
          <w:tcPr>
            <w:tcW w:w="1701" w:type="dxa"/>
            <w:tcBorders>
              <w:top w:val="single" w:sz="8" w:space="0" w:color="000000"/>
              <w:left w:val="single" w:sz="8" w:space="0" w:color="000000"/>
              <w:bottom w:val="single" w:sz="8" w:space="0" w:color="000000"/>
              <w:right w:val="single" w:sz="8" w:space="0" w:color="000000"/>
            </w:tcBorders>
            <w:vAlign w:val="center"/>
          </w:tcPr>
          <w:p w14:paraId="3D470DEC" w14:textId="77777777" w:rsidR="00A72D74" w:rsidRPr="00A72D74" w:rsidRDefault="00A72D74" w:rsidP="00A72D74">
            <w:pPr>
              <w:rPr>
                <w:rFonts w:ascii="標楷體" w:eastAsia="標楷體" w:hAnsi="標楷體" w:cs="標楷體"/>
                <w:color w:val="auto"/>
                <w:sz w:val="24"/>
                <w:szCs w:val="24"/>
              </w:rPr>
            </w:pPr>
            <w:r w:rsidRPr="00A72D74">
              <w:rPr>
                <w:rFonts w:ascii="標楷體" w:eastAsia="標楷體" w:hAnsi="標楷體" w:cs="標楷體" w:hint="eastAsia"/>
                <w:color w:val="auto"/>
                <w:sz w:val="24"/>
                <w:szCs w:val="24"/>
              </w:rPr>
              <w:t>歷 1a-Ⅳ-2</w:t>
            </w:r>
          </w:p>
          <w:p w14:paraId="69EDFB5C" w14:textId="77777777" w:rsidR="00A72D74" w:rsidRPr="00A72D74" w:rsidRDefault="00A72D74" w:rsidP="00A72D74">
            <w:pPr>
              <w:rPr>
                <w:rFonts w:ascii="標楷體" w:eastAsia="標楷體" w:hAnsi="標楷體" w:cs="標楷體"/>
                <w:color w:val="auto"/>
                <w:sz w:val="24"/>
                <w:szCs w:val="24"/>
              </w:rPr>
            </w:pPr>
            <w:r w:rsidRPr="00A72D74">
              <w:rPr>
                <w:rFonts w:ascii="標楷體" w:eastAsia="標楷體" w:hAnsi="標楷體" w:cs="標楷體" w:hint="eastAsia"/>
                <w:color w:val="auto"/>
                <w:sz w:val="24"/>
                <w:szCs w:val="24"/>
              </w:rPr>
              <w:t>理解所習得歷史事件的發展歷程與重要歷史變遷。</w:t>
            </w:r>
          </w:p>
          <w:p w14:paraId="69D0F673" w14:textId="77777777" w:rsidR="00A72D74" w:rsidRPr="00A72D74" w:rsidRDefault="00A72D74" w:rsidP="00A72D74">
            <w:pPr>
              <w:rPr>
                <w:rFonts w:ascii="標楷體" w:eastAsia="標楷體" w:hAnsi="標楷體" w:cs="標楷體"/>
                <w:color w:val="auto"/>
                <w:sz w:val="24"/>
                <w:szCs w:val="24"/>
              </w:rPr>
            </w:pPr>
            <w:r w:rsidRPr="00A72D74">
              <w:rPr>
                <w:rFonts w:ascii="標楷體" w:eastAsia="標楷體" w:hAnsi="標楷體" w:cs="標楷體" w:hint="eastAsia"/>
                <w:color w:val="auto"/>
                <w:sz w:val="24"/>
                <w:szCs w:val="24"/>
              </w:rPr>
              <w:t>歷 1b-Ⅳ-2</w:t>
            </w:r>
          </w:p>
          <w:p w14:paraId="108B878D" w14:textId="77777777" w:rsidR="00A72D74" w:rsidRPr="00A72D74" w:rsidRDefault="00A72D74" w:rsidP="00A72D74">
            <w:pPr>
              <w:rPr>
                <w:rFonts w:ascii="標楷體" w:eastAsia="標楷體" w:hAnsi="標楷體" w:cs="標楷體"/>
                <w:color w:val="auto"/>
                <w:sz w:val="24"/>
                <w:szCs w:val="24"/>
              </w:rPr>
            </w:pPr>
            <w:r w:rsidRPr="00A72D74">
              <w:rPr>
                <w:rFonts w:ascii="標楷體" w:eastAsia="標楷體" w:hAnsi="標楷體" w:cs="標楷體" w:hint="eastAsia"/>
                <w:color w:val="auto"/>
                <w:sz w:val="24"/>
                <w:szCs w:val="24"/>
              </w:rPr>
              <w:t>運用歷史資料，進行歷史</w:t>
            </w:r>
            <w:r w:rsidRPr="00A72D74">
              <w:rPr>
                <w:rFonts w:ascii="標楷體" w:eastAsia="標楷體" w:hAnsi="標楷體" w:cs="標楷體" w:hint="eastAsia"/>
                <w:color w:val="auto"/>
                <w:sz w:val="24"/>
                <w:szCs w:val="24"/>
              </w:rPr>
              <w:lastRenderedPageBreak/>
              <w:t>事件的因果分析與詮釋。</w:t>
            </w:r>
          </w:p>
          <w:p w14:paraId="53DBE3AB" w14:textId="77777777" w:rsidR="00A72D74" w:rsidRPr="00A72D74" w:rsidRDefault="00A72D74" w:rsidP="00A72D74">
            <w:pPr>
              <w:rPr>
                <w:rFonts w:ascii="標楷體" w:eastAsia="標楷體" w:hAnsi="標楷體" w:cs="標楷體"/>
                <w:color w:val="auto"/>
                <w:sz w:val="24"/>
                <w:szCs w:val="24"/>
              </w:rPr>
            </w:pPr>
            <w:r w:rsidRPr="00A72D74">
              <w:rPr>
                <w:rFonts w:ascii="標楷體" w:eastAsia="標楷體" w:hAnsi="標楷體" w:cs="標楷體" w:hint="eastAsia"/>
                <w:color w:val="auto"/>
                <w:sz w:val="24"/>
                <w:szCs w:val="24"/>
              </w:rPr>
              <w:t>社3c-IV-1</w:t>
            </w:r>
          </w:p>
          <w:p w14:paraId="68AF8418" w14:textId="35BA00D9" w:rsidR="00A72D74" w:rsidRPr="007F7DF7" w:rsidRDefault="00A72D74" w:rsidP="00A72D74">
            <w:pPr>
              <w:rPr>
                <w:rFonts w:ascii="標楷體" w:eastAsia="標楷體" w:hAnsi="標楷體" w:cs="標楷體"/>
                <w:color w:val="auto"/>
                <w:sz w:val="24"/>
                <w:szCs w:val="24"/>
              </w:rPr>
            </w:pPr>
            <w:r w:rsidRPr="00A72D74">
              <w:rPr>
                <w:rFonts w:ascii="標楷體" w:eastAsia="標楷體" w:hAnsi="標楷體" w:cs="標楷體" w:hint="eastAsia"/>
                <w:color w:val="auto"/>
                <w:sz w:val="24"/>
                <w:szCs w:val="24"/>
              </w:rPr>
              <w:t>聆聽他人意見，表達自我觀點，並能以同理心與他人討論。</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306B758B" w14:textId="61D7C97D" w:rsidR="00A72D74" w:rsidRPr="007F7DF7" w:rsidRDefault="00A72D74" w:rsidP="00A72D74">
            <w:pPr>
              <w:rPr>
                <w:rFonts w:ascii="標楷體" w:eastAsia="標楷體" w:hAnsi="標楷體" w:cs="標楷體"/>
                <w:color w:val="auto"/>
                <w:sz w:val="24"/>
                <w:szCs w:val="24"/>
              </w:rPr>
            </w:pPr>
            <w:r w:rsidRPr="007F7DF7">
              <w:rPr>
                <w:rFonts w:eastAsia="標楷體" w:hint="eastAsia"/>
                <w:color w:val="auto"/>
                <w:sz w:val="24"/>
                <w:szCs w:val="24"/>
              </w:rPr>
              <w:lastRenderedPageBreak/>
              <w:t>歷</w:t>
            </w:r>
            <w:r w:rsidRPr="007F7DF7">
              <w:rPr>
                <w:rFonts w:eastAsia="標楷體" w:hint="eastAsia"/>
                <w:color w:val="auto"/>
                <w:sz w:val="24"/>
                <w:szCs w:val="24"/>
              </w:rPr>
              <w:t xml:space="preserve">Oa-IV-3 </w:t>
            </w:r>
            <w:r w:rsidRPr="007F7DF7">
              <w:rPr>
                <w:rFonts w:eastAsia="標楷體" w:hint="eastAsia"/>
                <w:color w:val="auto"/>
                <w:sz w:val="24"/>
                <w:szCs w:val="24"/>
              </w:rPr>
              <w:t>科學革命與啟蒙運動。</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748E058" w14:textId="77777777" w:rsidR="00A72D74" w:rsidRDefault="00A72D74" w:rsidP="00A72D74">
            <w:pPr>
              <w:rPr>
                <w:rFonts w:ascii="標楷體" w:eastAsia="標楷體" w:hAnsi="標楷體"/>
                <w:color w:val="auto"/>
                <w:sz w:val="24"/>
                <w:szCs w:val="24"/>
              </w:rPr>
            </w:pPr>
            <w:r w:rsidRPr="007F7DF7">
              <w:rPr>
                <w:rFonts w:ascii="標楷體" w:eastAsia="標楷體" w:hAnsi="標楷體" w:hint="eastAsia"/>
                <w:color w:val="auto"/>
                <w:sz w:val="24"/>
                <w:szCs w:val="24"/>
              </w:rPr>
              <w:t>第二篇世界的歷史（上）</w:t>
            </w:r>
            <w:r w:rsidRPr="007F7DF7">
              <w:rPr>
                <w:rFonts w:ascii="標楷體" w:eastAsia="標楷體" w:hAnsi="標楷體" w:hint="eastAsia"/>
                <w:color w:val="auto"/>
                <w:sz w:val="24"/>
                <w:szCs w:val="24"/>
              </w:rPr>
              <w:br/>
              <w:t>第6章近代歐洲的變革</w:t>
            </w:r>
          </w:p>
          <w:p w14:paraId="1CE93B9F" w14:textId="77777777" w:rsidR="00A72D74" w:rsidRDefault="00A72D74" w:rsidP="00A72D74">
            <w:pPr>
              <w:rPr>
                <w:rFonts w:ascii="標楷體" w:eastAsia="標楷體" w:hAnsi="標楷體" w:cs="標楷體"/>
                <w:color w:val="auto"/>
                <w:sz w:val="24"/>
                <w:szCs w:val="24"/>
              </w:rPr>
            </w:pPr>
            <w:r>
              <w:rPr>
                <w:rFonts w:ascii="標楷體" w:eastAsia="標楷體" w:hAnsi="標楷體" w:cs="標楷體" w:hint="eastAsia"/>
                <w:color w:val="auto"/>
                <w:sz w:val="24"/>
                <w:szCs w:val="24"/>
              </w:rPr>
              <w:t>6-1科學革命</w:t>
            </w:r>
          </w:p>
          <w:p w14:paraId="3E0FADF0" w14:textId="7A90B2A4" w:rsidR="00A72D74" w:rsidRPr="00A72D74" w:rsidRDefault="00A72D74" w:rsidP="00A72D74">
            <w:pPr>
              <w:pStyle w:val="aff0"/>
              <w:numPr>
                <w:ilvl w:val="0"/>
                <w:numId w:val="47"/>
              </w:numPr>
              <w:ind w:leftChars="0"/>
              <w:rPr>
                <w:rFonts w:ascii="標楷體" w:eastAsia="標楷體" w:hAnsi="標楷體" w:cs="標楷體"/>
                <w:color w:val="auto"/>
                <w:sz w:val="24"/>
                <w:szCs w:val="24"/>
              </w:rPr>
            </w:pPr>
            <w:r w:rsidRPr="00A72D74">
              <w:rPr>
                <w:rFonts w:ascii="標楷體" w:eastAsia="標楷體" w:hAnsi="標楷體" w:cs="標楷體" w:hint="eastAsia"/>
                <w:color w:val="auto"/>
                <w:sz w:val="24"/>
                <w:szCs w:val="24"/>
              </w:rPr>
              <w:t>教師展示波蘭曾經發行的1000元紙鈔，印製科學家-哥白尼及日心說的簡圖，請同學舉手</w:t>
            </w:r>
            <w:r w:rsidRPr="00A72D74">
              <w:rPr>
                <w:rFonts w:ascii="標楷體" w:eastAsia="標楷體" w:hAnsi="標楷體" w:cs="標楷體" w:hint="eastAsia"/>
                <w:color w:val="auto"/>
                <w:sz w:val="24"/>
                <w:szCs w:val="24"/>
              </w:rPr>
              <w:lastRenderedPageBreak/>
              <w:t>發表看到什麼？想到什麼？有什麼疑問？</w:t>
            </w:r>
          </w:p>
          <w:p w14:paraId="097FD6AB" w14:textId="60883FD0" w:rsidR="00A72D74" w:rsidRPr="00A72D74" w:rsidRDefault="00A72D74" w:rsidP="00A72D74">
            <w:pPr>
              <w:pStyle w:val="aff0"/>
              <w:numPr>
                <w:ilvl w:val="0"/>
                <w:numId w:val="47"/>
              </w:numPr>
              <w:ind w:leftChars="0"/>
              <w:rPr>
                <w:rFonts w:ascii="標楷體" w:eastAsia="標楷體" w:hAnsi="標楷體" w:cs="標楷體"/>
                <w:color w:val="auto"/>
                <w:sz w:val="24"/>
                <w:szCs w:val="24"/>
              </w:rPr>
            </w:pPr>
            <w:r w:rsidRPr="00A72D74">
              <w:rPr>
                <w:rFonts w:ascii="標楷體" w:eastAsia="標楷體" w:hAnsi="標楷體" w:cs="標楷體" w:hint="eastAsia"/>
                <w:color w:val="auto"/>
                <w:sz w:val="24"/>
                <w:szCs w:val="24"/>
              </w:rPr>
              <w:t>教師請同學自主完成課文摘要單：科學革命的發生時間及定義</w:t>
            </w:r>
            <w:r>
              <w:rPr>
                <w:rFonts w:ascii="標楷體" w:eastAsia="標楷體" w:hAnsi="標楷體" w:cs="標楷體" w:hint="eastAsia"/>
                <w:color w:val="auto"/>
                <w:sz w:val="24"/>
                <w:szCs w:val="24"/>
              </w:rPr>
              <w:t>及成就</w:t>
            </w:r>
          </w:p>
          <w:p w14:paraId="5DB56246" w14:textId="77777777" w:rsidR="00A72D74" w:rsidRPr="00A72D74" w:rsidRDefault="00A72D74" w:rsidP="00A72D74">
            <w:pPr>
              <w:pStyle w:val="aff0"/>
              <w:numPr>
                <w:ilvl w:val="0"/>
                <w:numId w:val="47"/>
              </w:numPr>
              <w:ind w:leftChars="0"/>
              <w:rPr>
                <w:rFonts w:ascii="標楷體" w:eastAsia="標楷體" w:hAnsi="標楷體" w:cs="標楷體"/>
                <w:color w:val="auto"/>
                <w:sz w:val="24"/>
                <w:szCs w:val="24"/>
              </w:rPr>
            </w:pPr>
            <w:r w:rsidRPr="00A72D74">
              <w:rPr>
                <w:rFonts w:ascii="標楷體" w:eastAsia="標楷體" w:hAnsi="標楷體" w:cs="標楷體" w:hint="eastAsia"/>
                <w:color w:val="auto"/>
                <w:sz w:val="24"/>
                <w:szCs w:val="24"/>
              </w:rPr>
              <w:t>同學自主閱讀學習單，小組進行討論</w:t>
            </w:r>
          </w:p>
          <w:p w14:paraId="43AA1353" w14:textId="77777777" w:rsidR="00A72D74" w:rsidRPr="00A72D74" w:rsidRDefault="00A72D74" w:rsidP="00A72D74">
            <w:pPr>
              <w:pStyle w:val="aff0"/>
              <w:numPr>
                <w:ilvl w:val="0"/>
                <w:numId w:val="47"/>
              </w:numPr>
              <w:ind w:leftChars="0"/>
              <w:rPr>
                <w:rFonts w:ascii="標楷體" w:eastAsia="標楷體" w:hAnsi="標楷體" w:cs="標楷體"/>
                <w:color w:val="auto"/>
                <w:sz w:val="24"/>
                <w:szCs w:val="24"/>
              </w:rPr>
            </w:pPr>
            <w:r w:rsidRPr="00A72D74">
              <w:rPr>
                <w:rFonts w:ascii="標楷體" w:eastAsia="標楷體" w:hAnsi="標楷體" w:cs="標楷體" w:hint="eastAsia"/>
                <w:color w:val="auto"/>
                <w:sz w:val="24"/>
                <w:szCs w:val="24"/>
              </w:rPr>
              <w:t>教師提問有史家認為「牛頓是科學革命的集大成者」，請小組討論是否認同？</w:t>
            </w:r>
          </w:p>
          <w:p w14:paraId="258933C2" w14:textId="345B025E" w:rsidR="00A72D74" w:rsidRPr="00A72D74" w:rsidRDefault="00A72D74" w:rsidP="00A72D74">
            <w:pPr>
              <w:pStyle w:val="aff0"/>
              <w:numPr>
                <w:ilvl w:val="0"/>
                <w:numId w:val="47"/>
              </w:numPr>
              <w:ind w:leftChars="0"/>
              <w:rPr>
                <w:rFonts w:ascii="標楷體" w:eastAsia="標楷體" w:hAnsi="標楷體" w:cs="標楷體"/>
                <w:color w:val="auto"/>
                <w:sz w:val="24"/>
                <w:szCs w:val="24"/>
              </w:rPr>
            </w:pPr>
            <w:r w:rsidRPr="00A72D74">
              <w:rPr>
                <w:rFonts w:ascii="標楷體" w:eastAsia="標楷體" w:hAnsi="標楷體" w:cs="標楷體" w:hint="eastAsia"/>
                <w:color w:val="auto"/>
                <w:sz w:val="24"/>
                <w:szCs w:val="24"/>
              </w:rPr>
              <w:t>請小組討論科學革命興起原因，並將原因按重要性排序</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B936049" w14:textId="6371DBE8" w:rsidR="00A72D74" w:rsidRPr="00723856" w:rsidRDefault="00A72D74" w:rsidP="00A72D74">
            <w:pPr>
              <w:ind w:left="317" w:hanging="317"/>
              <w:jc w:val="center"/>
              <w:rPr>
                <w:rFonts w:ascii="標楷體" w:eastAsia="標楷體" w:hAnsi="標楷體" w:cs="標楷體"/>
                <w:color w:val="auto"/>
                <w:sz w:val="24"/>
                <w:szCs w:val="24"/>
              </w:rPr>
            </w:pPr>
            <w:r w:rsidRPr="00723856">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2731599" w14:textId="156E46F3" w:rsidR="00A72D74" w:rsidRPr="00A72D74" w:rsidRDefault="00A72D74" w:rsidP="00A72D74">
            <w:pPr>
              <w:ind w:left="-22" w:hanging="7"/>
              <w:rPr>
                <w:rFonts w:ascii="標楷體" w:eastAsia="標楷體" w:hAnsi="標楷體" w:cs="標楷體"/>
                <w:color w:val="auto"/>
                <w:sz w:val="24"/>
                <w:szCs w:val="24"/>
              </w:rPr>
            </w:pPr>
            <w:r w:rsidRPr="00A72D74">
              <w:rPr>
                <w:rFonts w:ascii="標楷體" w:eastAsia="標楷體" w:hAnsi="標楷體" w:cs="標楷體" w:hint="eastAsia"/>
                <w:color w:val="auto"/>
                <w:sz w:val="24"/>
                <w:szCs w:val="24"/>
              </w:rPr>
              <w:t>1.《近代科學革命：從哥白尼到牛頓》</w:t>
            </w:r>
          </w:p>
          <w:p w14:paraId="7FE19CF1" w14:textId="3C982809" w:rsidR="00A72D74" w:rsidRPr="007F7DF7" w:rsidRDefault="00A72D74" w:rsidP="00A72D74">
            <w:pPr>
              <w:ind w:left="-22" w:hanging="7"/>
              <w:rPr>
                <w:rFonts w:ascii="標楷體" w:eastAsia="標楷體" w:hAnsi="標楷體" w:cs="標楷體"/>
                <w:color w:val="auto"/>
                <w:sz w:val="24"/>
                <w:szCs w:val="24"/>
              </w:rPr>
            </w:pPr>
            <w:r w:rsidRPr="00A72D74">
              <w:rPr>
                <w:rFonts w:ascii="標楷體" w:eastAsia="標楷體" w:hAnsi="標楷體" w:cs="標楷體" w:hint="eastAsia"/>
                <w:color w:val="auto"/>
                <w:sz w:val="24"/>
                <w:szCs w:val="24"/>
              </w:rPr>
              <w:t>2.《科學革命：一段不存在的歷史》</w:t>
            </w:r>
          </w:p>
        </w:tc>
        <w:tc>
          <w:tcPr>
            <w:tcW w:w="1296" w:type="dxa"/>
            <w:tcBorders>
              <w:top w:val="single" w:sz="8" w:space="0" w:color="000000"/>
              <w:bottom w:val="single" w:sz="8" w:space="0" w:color="000000"/>
              <w:right w:val="single" w:sz="8" w:space="0" w:color="000000"/>
            </w:tcBorders>
            <w:vAlign w:val="center"/>
          </w:tcPr>
          <w:p w14:paraId="0D4ED43F" w14:textId="5EB28043" w:rsidR="00A72D74" w:rsidRPr="007F7DF7" w:rsidRDefault="00A72D74" w:rsidP="00A72D74">
            <w:pPr>
              <w:ind w:left="-22" w:hanging="7"/>
              <w:rPr>
                <w:rFonts w:ascii="標楷體" w:eastAsia="標楷體" w:hAnsi="標楷體" w:cs="標楷體"/>
                <w:color w:val="auto"/>
                <w:sz w:val="24"/>
                <w:szCs w:val="24"/>
              </w:rPr>
            </w:pPr>
            <w:r w:rsidRPr="00BB6141">
              <w:rPr>
                <w:rFonts w:ascii="標楷體" w:eastAsia="標楷體" w:hAnsi="標楷體" w:cs="標楷體" w:hint="eastAsia"/>
                <w:color w:val="auto"/>
                <w:sz w:val="24"/>
                <w:szCs w:val="24"/>
              </w:rPr>
              <w:t>理解策略</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43130C2" w14:textId="00EF7664" w:rsidR="00A72D74" w:rsidRPr="007F7DF7" w:rsidRDefault="00A72D74" w:rsidP="00A72D74">
            <w:pPr>
              <w:ind w:left="-22" w:hanging="7"/>
              <w:rPr>
                <w:rFonts w:ascii="標楷體" w:eastAsia="標楷體" w:hAnsi="標楷體" w:cs="標楷體"/>
                <w:color w:val="auto"/>
                <w:sz w:val="24"/>
                <w:szCs w:val="24"/>
              </w:rPr>
            </w:pPr>
            <w:r>
              <w:rPr>
                <w:rFonts w:ascii="標楷體" w:eastAsia="標楷體" w:hAnsi="標楷體" w:cs="標楷體" w:hint="eastAsia"/>
                <w:color w:val="auto"/>
                <w:sz w:val="24"/>
                <w:szCs w:val="24"/>
              </w:rPr>
              <w:t>學習單</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E0101C3" w14:textId="77777777" w:rsidR="004852F1" w:rsidRPr="007F7DF7" w:rsidRDefault="004852F1" w:rsidP="004852F1">
            <w:pPr>
              <w:rPr>
                <w:rFonts w:ascii="標楷體" w:eastAsia="標楷體" w:hAnsi="標楷體"/>
                <w:b/>
                <w:color w:val="7030A0"/>
                <w:sz w:val="24"/>
                <w:szCs w:val="24"/>
              </w:rPr>
            </w:pPr>
            <w:r w:rsidRPr="007F7DF7">
              <w:rPr>
                <w:rFonts w:ascii="標楷體" w:eastAsia="標楷體" w:hAnsi="標楷體" w:hint="eastAsia"/>
                <w:b/>
                <w:color w:val="7030A0"/>
                <w:sz w:val="24"/>
                <w:szCs w:val="24"/>
              </w:rPr>
              <w:t>閱讀素養教育</w:t>
            </w:r>
          </w:p>
          <w:p w14:paraId="17AD79A6" w14:textId="77777777" w:rsidR="004852F1" w:rsidRDefault="004852F1" w:rsidP="004852F1">
            <w:pPr>
              <w:ind w:left="-22" w:hanging="7"/>
              <w:rPr>
                <w:rFonts w:ascii="標楷體" w:eastAsia="標楷體" w:hAnsi="標楷體"/>
                <w:color w:val="7030A0"/>
                <w:sz w:val="24"/>
                <w:szCs w:val="24"/>
              </w:rPr>
            </w:pPr>
            <w:r w:rsidRPr="007F7DF7">
              <w:rPr>
                <w:rFonts w:ascii="標楷體" w:eastAsia="標楷體" w:hAnsi="標楷體" w:hint="eastAsia"/>
                <w:color w:val="7030A0"/>
                <w:sz w:val="24"/>
                <w:szCs w:val="24"/>
              </w:rPr>
              <w:t>閱 J</w:t>
            </w:r>
            <w:r>
              <w:rPr>
                <w:rFonts w:ascii="標楷體" w:eastAsia="標楷體" w:hAnsi="標楷體" w:hint="eastAsia"/>
                <w:color w:val="7030A0"/>
                <w:sz w:val="24"/>
                <w:szCs w:val="24"/>
              </w:rPr>
              <w:t>10</w:t>
            </w:r>
          </w:p>
          <w:p w14:paraId="0E283AFA" w14:textId="752086AE" w:rsidR="00A72D74" w:rsidRPr="007F7DF7" w:rsidRDefault="004852F1" w:rsidP="004852F1">
            <w:pPr>
              <w:ind w:left="-22" w:hanging="7"/>
              <w:rPr>
                <w:rFonts w:ascii="標楷體" w:eastAsia="標楷體" w:hAnsi="標楷體" w:cs="標楷體"/>
                <w:color w:val="auto"/>
                <w:sz w:val="24"/>
                <w:szCs w:val="24"/>
              </w:rPr>
            </w:pPr>
            <w:r>
              <w:rPr>
                <w:rFonts w:ascii="標楷體" w:eastAsia="標楷體" w:hAnsi="標楷體" w:hint="eastAsia"/>
                <w:color w:val="7030A0"/>
                <w:sz w:val="24"/>
                <w:szCs w:val="24"/>
              </w:rPr>
              <w:t>主動尋求多元的詮釋，並試著表達自己的想法。</w:t>
            </w:r>
          </w:p>
        </w:tc>
        <w:tc>
          <w:tcPr>
            <w:tcW w:w="1764" w:type="dxa"/>
            <w:tcBorders>
              <w:top w:val="single" w:sz="8" w:space="0" w:color="000000"/>
              <w:bottom w:val="single" w:sz="8" w:space="0" w:color="000000"/>
              <w:right w:val="single" w:sz="8" w:space="0" w:color="000000"/>
            </w:tcBorders>
          </w:tcPr>
          <w:p w14:paraId="386B3AA6" w14:textId="69873E72" w:rsidR="00A72D74" w:rsidRPr="00500692" w:rsidRDefault="00A72D74" w:rsidP="00A72D74">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1/1元旦</w:t>
            </w:r>
          </w:p>
        </w:tc>
      </w:tr>
      <w:tr w:rsidR="00686C25" w14:paraId="2EA6C725" w14:textId="77777777" w:rsidTr="007F7DF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F32989A" w14:textId="77777777" w:rsidR="00686C25" w:rsidRPr="00316DA1" w:rsidRDefault="00686C25" w:rsidP="00686C25">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十九</w:t>
            </w:r>
            <w:r w:rsidRPr="00316DA1">
              <w:rPr>
                <w:rFonts w:ascii="標楷體" w:eastAsia="標楷體" w:hAnsi="標楷體" w:cs="標楷體" w:hint="eastAsia"/>
              </w:rPr>
              <w:t>週</w:t>
            </w:r>
          </w:p>
          <w:p w14:paraId="7CA2DB53" w14:textId="631534B1" w:rsidR="00686C25" w:rsidRPr="00316DA1" w:rsidRDefault="00686C25" w:rsidP="00686C25">
            <w:pPr>
              <w:jc w:val="center"/>
              <w:rPr>
                <w:rFonts w:ascii="標楷體" w:eastAsia="標楷體" w:hAnsi="標楷體" w:cs="標楷體"/>
              </w:rPr>
            </w:pPr>
            <w:r>
              <w:rPr>
                <w:rFonts w:eastAsia="標楷體" w:hint="eastAsia"/>
              </w:rPr>
              <w:t>01</w:t>
            </w:r>
            <w:r w:rsidRPr="00316DA1">
              <w:rPr>
                <w:rFonts w:eastAsia="標楷體"/>
              </w:rPr>
              <w:t>/</w:t>
            </w:r>
            <w:r>
              <w:rPr>
                <w:rFonts w:eastAsia="標楷體" w:hint="eastAsia"/>
              </w:rPr>
              <w:t>04</w:t>
            </w:r>
            <w:r w:rsidRPr="00316DA1">
              <w:rPr>
                <w:rFonts w:eastAsia="標楷體"/>
              </w:rPr>
              <w:t>~</w:t>
            </w:r>
            <w:r>
              <w:rPr>
                <w:rFonts w:eastAsia="標楷體" w:hint="eastAsia"/>
              </w:rPr>
              <w:t>01</w:t>
            </w:r>
            <w:r w:rsidRPr="00316DA1">
              <w:rPr>
                <w:rFonts w:eastAsia="標楷體"/>
              </w:rPr>
              <w:t>/</w:t>
            </w:r>
            <w:r>
              <w:rPr>
                <w:rFonts w:eastAsia="標楷體" w:hint="eastAsia"/>
              </w:rPr>
              <w:t>10</w:t>
            </w:r>
          </w:p>
        </w:tc>
        <w:tc>
          <w:tcPr>
            <w:tcW w:w="1701" w:type="dxa"/>
            <w:tcBorders>
              <w:top w:val="single" w:sz="8" w:space="0" w:color="000000"/>
              <w:left w:val="single" w:sz="8" w:space="0" w:color="000000"/>
              <w:bottom w:val="single" w:sz="8" w:space="0" w:color="000000"/>
              <w:right w:val="single" w:sz="8" w:space="0" w:color="000000"/>
            </w:tcBorders>
            <w:vAlign w:val="center"/>
          </w:tcPr>
          <w:p w14:paraId="44EFF6A5" w14:textId="77777777" w:rsidR="00686C25" w:rsidRPr="00686C25" w:rsidRDefault="00686C25" w:rsidP="00686C25">
            <w:pPr>
              <w:rPr>
                <w:rFonts w:ascii="標楷體" w:eastAsia="標楷體" w:hAnsi="標楷體" w:cs="標楷體"/>
                <w:color w:val="auto"/>
                <w:sz w:val="24"/>
                <w:szCs w:val="24"/>
              </w:rPr>
            </w:pPr>
            <w:r w:rsidRPr="00686C25">
              <w:rPr>
                <w:rFonts w:ascii="標楷體" w:eastAsia="標楷體" w:hAnsi="標楷體" w:cs="標楷體" w:hint="eastAsia"/>
                <w:color w:val="auto"/>
                <w:sz w:val="24"/>
                <w:szCs w:val="24"/>
              </w:rPr>
              <w:t>社1b-Ⅳ-1應用社會領域內容知識解析生活經驗或社會現象。</w:t>
            </w:r>
          </w:p>
          <w:p w14:paraId="0EC4F7A4" w14:textId="44D5F24E" w:rsidR="00686C25" w:rsidRPr="007F7DF7" w:rsidRDefault="00686C25" w:rsidP="00686C25">
            <w:pPr>
              <w:rPr>
                <w:rFonts w:ascii="標楷體" w:eastAsia="標楷體" w:hAnsi="標楷體" w:cs="標楷體"/>
                <w:color w:val="auto"/>
                <w:sz w:val="24"/>
                <w:szCs w:val="24"/>
              </w:rPr>
            </w:pPr>
            <w:r w:rsidRPr="00686C25">
              <w:rPr>
                <w:rFonts w:ascii="標楷體" w:eastAsia="標楷體" w:hAnsi="標楷體" w:cs="標楷體" w:hint="eastAsia"/>
                <w:color w:val="auto"/>
                <w:sz w:val="24"/>
                <w:szCs w:val="24"/>
              </w:rPr>
              <w:t>社3c-Ⅳ-1聆聽他人意見，表達自我觀點，並能以同理心與他人討論。</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355D050D" w14:textId="389FCDDB" w:rsidR="00686C25" w:rsidRPr="007F7DF7" w:rsidRDefault="00686C25" w:rsidP="00686C25">
            <w:pPr>
              <w:rPr>
                <w:rFonts w:ascii="標楷體" w:eastAsia="標楷體" w:hAnsi="標楷體" w:cs="標楷體"/>
                <w:color w:val="auto"/>
                <w:sz w:val="24"/>
                <w:szCs w:val="24"/>
              </w:rPr>
            </w:pPr>
            <w:r w:rsidRPr="007F7DF7">
              <w:rPr>
                <w:rFonts w:eastAsia="標楷體" w:hint="eastAsia"/>
                <w:color w:val="auto"/>
                <w:sz w:val="24"/>
                <w:szCs w:val="24"/>
              </w:rPr>
              <w:t>歷</w:t>
            </w:r>
            <w:r w:rsidRPr="007F7DF7">
              <w:rPr>
                <w:rFonts w:eastAsia="標楷體" w:hint="eastAsia"/>
                <w:color w:val="auto"/>
                <w:sz w:val="24"/>
                <w:szCs w:val="24"/>
              </w:rPr>
              <w:t xml:space="preserve">Oa-IV-3 </w:t>
            </w:r>
            <w:r w:rsidRPr="007F7DF7">
              <w:rPr>
                <w:rFonts w:eastAsia="標楷體" w:hint="eastAsia"/>
                <w:color w:val="auto"/>
                <w:sz w:val="24"/>
                <w:szCs w:val="24"/>
              </w:rPr>
              <w:t>科學革命與啟蒙運動。</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5A0DEA9" w14:textId="77777777" w:rsidR="00686C25" w:rsidRDefault="00686C25" w:rsidP="00686C25">
            <w:pPr>
              <w:rPr>
                <w:rFonts w:ascii="標楷體" w:eastAsia="標楷體" w:hAnsi="標楷體"/>
                <w:color w:val="auto"/>
                <w:sz w:val="24"/>
                <w:szCs w:val="24"/>
              </w:rPr>
            </w:pPr>
            <w:r w:rsidRPr="007F7DF7">
              <w:rPr>
                <w:rFonts w:ascii="標楷體" w:eastAsia="標楷體" w:hAnsi="標楷體" w:hint="eastAsia"/>
                <w:color w:val="auto"/>
                <w:sz w:val="24"/>
                <w:szCs w:val="24"/>
              </w:rPr>
              <w:t>第二篇世界的歷史（上）</w:t>
            </w:r>
            <w:r w:rsidRPr="007F7DF7">
              <w:rPr>
                <w:rFonts w:ascii="標楷體" w:eastAsia="標楷體" w:hAnsi="標楷體" w:hint="eastAsia"/>
                <w:color w:val="auto"/>
                <w:sz w:val="24"/>
                <w:szCs w:val="24"/>
              </w:rPr>
              <w:br/>
              <w:t>第6章近代歐洲的變革</w:t>
            </w:r>
          </w:p>
          <w:p w14:paraId="4EED72FC" w14:textId="77777777" w:rsidR="00686C25" w:rsidRDefault="00686C25" w:rsidP="00686C25">
            <w:pPr>
              <w:rPr>
                <w:rFonts w:ascii="標楷體" w:eastAsia="標楷體" w:hAnsi="標楷體"/>
                <w:color w:val="auto"/>
                <w:sz w:val="24"/>
                <w:szCs w:val="24"/>
              </w:rPr>
            </w:pPr>
            <w:r>
              <w:rPr>
                <w:rFonts w:ascii="標楷體" w:eastAsia="標楷體" w:hAnsi="標楷體" w:hint="eastAsia"/>
                <w:color w:val="auto"/>
                <w:sz w:val="24"/>
                <w:szCs w:val="24"/>
              </w:rPr>
              <w:t>6-2啟蒙運動</w:t>
            </w:r>
          </w:p>
          <w:p w14:paraId="712571A6" w14:textId="70CE36FE" w:rsidR="00686C25" w:rsidRPr="00A72D74" w:rsidRDefault="00686C25" w:rsidP="00686C25">
            <w:pPr>
              <w:rPr>
                <w:rFonts w:ascii="標楷體" w:eastAsia="標楷體" w:hAnsi="標楷體" w:cs="標楷體"/>
                <w:color w:val="auto"/>
                <w:sz w:val="24"/>
                <w:szCs w:val="24"/>
              </w:rPr>
            </w:pPr>
            <w:r w:rsidRPr="00A72D74">
              <w:rPr>
                <w:rFonts w:ascii="標楷體" w:eastAsia="標楷體" w:hAnsi="標楷體" w:cs="標楷體" w:hint="eastAsia"/>
                <w:color w:val="auto"/>
                <w:sz w:val="24"/>
                <w:szCs w:val="24"/>
              </w:rPr>
              <w:t>1.新聞案例</w:t>
            </w:r>
            <w:r w:rsidRPr="00A72D74">
              <w:rPr>
                <w:rFonts w:ascii="標楷體" w:eastAsia="標楷體" w:hAnsi="標楷體" w:cs="標楷體"/>
                <w:color w:val="auto"/>
                <w:sz w:val="24"/>
                <w:szCs w:val="24"/>
              </w:rPr>
              <w:t>-</w:t>
            </w:r>
            <w:r w:rsidRPr="00A72D74">
              <w:rPr>
                <w:rFonts w:ascii="標楷體" w:eastAsia="標楷體" w:hAnsi="標楷體" w:cs="標楷體" w:hint="eastAsia"/>
                <w:color w:val="auto"/>
                <w:sz w:val="24"/>
                <w:szCs w:val="24"/>
              </w:rPr>
              <w:t>父母遇到困境而攜子女自殺，父母有力剥奪小孩的生命權嗎？生命權的概念是什麼呢？在何時萌芽？</w:t>
            </w:r>
          </w:p>
          <w:p w14:paraId="4485DDC6" w14:textId="6C967E34" w:rsidR="00686C25" w:rsidRPr="00A72D74" w:rsidRDefault="00686C25" w:rsidP="00686C25">
            <w:pPr>
              <w:rPr>
                <w:rFonts w:ascii="標楷體" w:eastAsia="標楷體" w:hAnsi="標楷體" w:cs="標楷體"/>
                <w:color w:val="auto"/>
                <w:sz w:val="24"/>
                <w:szCs w:val="24"/>
              </w:rPr>
            </w:pPr>
            <w:r>
              <w:rPr>
                <w:rFonts w:ascii="標楷體" w:eastAsia="標楷體" w:hAnsi="標楷體" w:cs="標楷體" w:hint="eastAsia"/>
                <w:color w:val="auto"/>
                <w:sz w:val="24"/>
                <w:szCs w:val="24"/>
              </w:rPr>
              <w:t>2</w:t>
            </w:r>
            <w:r w:rsidRPr="00A72D74">
              <w:rPr>
                <w:rFonts w:ascii="標楷體" w:eastAsia="標楷體" w:hAnsi="標楷體" w:cs="標楷體" w:hint="eastAsia"/>
                <w:color w:val="auto"/>
                <w:sz w:val="24"/>
                <w:szCs w:val="24"/>
              </w:rPr>
              <w:t>.教師提供刑法及世界人權宣言的部份內容有那些條目保障生命權嗎？所指為何？</w:t>
            </w:r>
            <w:r>
              <w:rPr>
                <w:rFonts w:ascii="標楷體" w:eastAsia="標楷體" w:hAnsi="標楷體" w:cs="標楷體" w:hint="eastAsia"/>
                <w:color w:val="auto"/>
                <w:sz w:val="24"/>
                <w:szCs w:val="24"/>
              </w:rPr>
              <w:t>小組進行討論</w:t>
            </w:r>
          </w:p>
          <w:p w14:paraId="5E99C121" w14:textId="2652AC94" w:rsidR="00686C25" w:rsidRPr="00A72D74" w:rsidRDefault="00686C25" w:rsidP="00686C25">
            <w:pP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3</w:t>
            </w:r>
            <w:r w:rsidRPr="00A72D74">
              <w:rPr>
                <w:rFonts w:ascii="標楷體" w:eastAsia="標楷體" w:hAnsi="標楷體" w:cs="標楷體" w:hint="eastAsia"/>
                <w:color w:val="auto"/>
                <w:sz w:val="24"/>
                <w:szCs w:val="24"/>
              </w:rPr>
              <w:t>.洛克的主張為何？和上述案例，洛克的主張應由政府保障嗎？</w:t>
            </w:r>
          </w:p>
          <w:p w14:paraId="4B9304C6" w14:textId="003284FE" w:rsidR="00686C25" w:rsidRPr="00A72D74" w:rsidRDefault="00686C25" w:rsidP="00686C25">
            <w:pPr>
              <w:rPr>
                <w:rFonts w:ascii="標楷體" w:eastAsia="標楷體" w:hAnsi="標楷體" w:cs="標楷體"/>
                <w:color w:val="auto"/>
                <w:sz w:val="24"/>
                <w:szCs w:val="24"/>
              </w:rPr>
            </w:pPr>
            <w:r>
              <w:rPr>
                <w:rFonts w:ascii="標楷體" w:eastAsia="標楷體" w:hAnsi="標楷體" w:cs="標楷體" w:hint="eastAsia"/>
                <w:color w:val="auto"/>
                <w:sz w:val="24"/>
                <w:szCs w:val="24"/>
              </w:rPr>
              <w:t>4</w:t>
            </w:r>
            <w:r w:rsidRPr="00A72D74">
              <w:rPr>
                <w:rFonts w:ascii="標楷體" w:eastAsia="標楷體" w:hAnsi="標楷體" w:cs="標楷體" w:hint="eastAsia"/>
                <w:color w:val="auto"/>
                <w:sz w:val="24"/>
                <w:szCs w:val="24"/>
              </w:rPr>
              <w:t>.繪製分析矩陣-整理啟蒙時代思想家及其重要主張。</w:t>
            </w:r>
          </w:p>
          <w:p w14:paraId="622B0E72" w14:textId="08A91A12" w:rsidR="00686C25" w:rsidRPr="00A72D74" w:rsidRDefault="00686C25" w:rsidP="00686C25">
            <w:pPr>
              <w:rPr>
                <w:rFonts w:ascii="標楷體" w:eastAsia="標楷體" w:hAnsi="標楷體" w:cs="標楷體"/>
                <w:color w:val="auto"/>
                <w:sz w:val="24"/>
                <w:szCs w:val="24"/>
              </w:rPr>
            </w:pPr>
            <w:r>
              <w:rPr>
                <w:rFonts w:ascii="標楷體" w:eastAsia="標楷體" w:hAnsi="標楷體" w:cs="標楷體" w:hint="eastAsia"/>
                <w:color w:val="auto"/>
                <w:sz w:val="24"/>
                <w:szCs w:val="24"/>
              </w:rPr>
              <w:t>5</w:t>
            </w:r>
            <w:r w:rsidRPr="00A72D74">
              <w:rPr>
                <w:rFonts w:ascii="標楷體" w:eastAsia="標楷體" w:hAnsi="標楷體" w:cs="標楷體" w:hint="eastAsia"/>
                <w:color w:val="auto"/>
                <w:sz w:val="24"/>
                <w:szCs w:val="24"/>
              </w:rPr>
              <w:t>.啟蒙時代的思維對教會權威有何挑戰？</w:t>
            </w:r>
          </w:p>
          <w:p w14:paraId="4C979F96" w14:textId="428FB1BC" w:rsidR="00686C25" w:rsidRPr="007F7DF7" w:rsidRDefault="00686C25" w:rsidP="00686C25">
            <w:pPr>
              <w:rPr>
                <w:rFonts w:ascii="標楷體" w:eastAsia="標楷體" w:hAnsi="標楷體" w:cs="標楷體"/>
                <w:color w:val="auto"/>
                <w:sz w:val="24"/>
                <w:szCs w:val="24"/>
              </w:rPr>
            </w:pPr>
            <w:r>
              <w:rPr>
                <w:rFonts w:ascii="標楷體" w:eastAsia="標楷體" w:hAnsi="標楷體" w:cs="標楷體" w:hint="eastAsia"/>
                <w:color w:val="auto"/>
                <w:sz w:val="24"/>
                <w:szCs w:val="24"/>
              </w:rPr>
              <w:t>6</w:t>
            </w:r>
            <w:r w:rsidRPr="00A72D74">
              <w:rPr>
                <w:rFonts w:ascii="標楷體" w:eastAsia="標楷體" w:hAnsi="標楷體" w:cs="標楷體" w:hint="eastAsia"/>
                <w:color w:val="auto"/>
                <w:sz w:val="24"/>
                <w:szCs w:val="24"/>
              </w:rPr>
              <w:t>.狄德羅編撰百科，從其內容而言，呈現當時何種思考？</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FD20B7D" w14:textId="220E343E" w:rsidR="00686C25" w:rsidRPr="00723856" w:rsidRDefault="00686C25" w:rsidP="00686C25">
            <w:pPr>
              <w:ind w:left="317" w:hanging="317"/>
              <w:jc w:val="center"/>
              <w:rPr>
                <w:rFonts w:ascii="標楷體" w:eastAsia="標楷體" w:hAnsi="標楷體" w:cs="標楷體"/>
                <w:color w:val="auto"/>
                <w:sz w:val="24"/>
                <w:szCs w:val="24"/>
              </w:rPr>
            </w:pPr>
            <w:r w:rsidRPr="00723856">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80FBDFB" w14:textId="289A7A8E" w:rsidR="00686C25" w:rsidRPr="007F7DF7" w:rsidRDefault="00686C25" w:rsidP="00686C25">
            <w:pPr>
              <w:ind w:left="-22" w:hanging="7"/>
              <w:rPr>
                <w:rFonts w:ascii="標楷體" w:eastAsia="標楷體" w:hAnsi="標楷體" w:cs="標楷體"/>
                <w:color w:val="auto"/>
                <w:sz w:val="24"/>
                <w:szCs w:val="24"/>
              </w:rPr>
            </w:pPr>
            <w:r>
              <w:rPr>
                <w:rFonts w:ascii="標楷體" w:eastAsia="標楷體" w:hAnsi="標楷體" w:cs="標楷體" w:hint="eastAsia"/>
                <w:color w:val="auto"/>
                <w:sz w:val="24"/>
                <w:szCs w:val="24"/>
              </w:rPr>
              <w:t>自編學習單</w:t>
            </w:r>
          </w:p>
        </w:tc>
        <w:tc>
          <w:tcPr>
            <w:tcW w:w="1296" w:type="dxa"/>
            <w:tcBorders>
              <w:top w:val="single" w:sz="8" w:space="0" w:color="000000"/>
              <w:bottom w:val="single" w:sz="8" w:space="0" w:color="000000"/>
              <w:right w:val="single" w:sz="8" w:space="0" w:color="000000"/>
            </w:tcBorders>
            <w:vAlign w:val="center"/>
          </w:tcPr>
          <w:p w14:paraId="3EF844E3" w14:textId="254A4AFA" w:rsidR="00686C25" w:rsidRPr="007F7DF7" w:rsidRDefault="00686C25" w:rsidP="00686C25">
            <w:pPr>
              <w:ind w:left="-22" w:hanging="7"/>
              <w:rPr>
                <w:rFonts w:ascii="標楷體" w:eastAsia="標楷體" w:hAnsi="標楷體" w:cs="標楷體"/>
                <w:color w:val="auto"/>
                <w:sz w:val="24"/>
                <w:szCs w:val="24"/>
              </w:rPr>
            </w:pPr>
            <w:r>
              <w:rPr>
                <w:rFonts w:ascii="標楷體" w:eastAsia="標楷體" w:hAnsi="標楷體" w:cs="標楷體" w:hint="eastAsia"/>
                <w:color w:val="auto"/>
                <w:sz w:val="24"/>
                <w:szCs w:val="24"/>
              </w:rPr>
              <w:t>筆記策略</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5779839" w14:textId="448C30E5" w:rsidR="00686C25" w:rsidRPr="007F7DF7" w:rsidRDefault="00686C25" w:rsidP="00686C25">
            <w:pPr>
              <w:ind w:left="-22" w:hanging="7"/>
              <w:rPr>
                <w:rFonts w:ascii="標楷體" w:eastAsia="標楷體" w:hAnsi="標楷體" w:cs="標楷體"/>
                <w:color w:val="auto"/>
                <w:sz w:val="24"/>
                <w:szCs w:val="24"/>
              </w:rPr>
            </w:pPr>
            <w:r>
              <w:rPr>
                <w:rFonts w:ascii="標楷體" w:eastAsia="標楷體" w:hAnsi="標楷體" w:cs="標楷體" w:hint="eastAsia"/>
                <w:color w:val="auto"/>
                <w:sz w:val="24"/>
                <w:szCs w:val="24"/>
              </w:rPr>
              <w:t>學習單</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06092B9" w14:textId="77777777" w:rsidR="00686C25" w:rsidRPr="00686C25" w:rsidRDefault="00686C25" w:rsidP="00686C25">
            <w:pPr>
              <w:ind w:left="-22" w:hanging="7"/>
              <w:rPr>
                <w:rFonts w:ascii="標楷體" w:eastAsia="標楷體" w:hAnsi="標楷體" w:cs="標楷體"/>
                <w:color w:val="7030A0"/>
                <w:sz w:val="24"/>
                <w:szCs w:val="24"/>
              </w:rPr>
            </w:pPr>
            <w:r w:rsidRPr="00686C25">
              <w:rPr>
                <w:rFonts w:ascii="標楷體" w:eastAsia="標楷體" w:hAnsi="標楷體" w:cs="標楷體" w:hint="eastAsia"/>
                <w:color w:val="7030A0"/>
                <w:sz w:val="24"/>
                <w:szCs w:val="24"/>
              </w:rPr>
              <w:t>人權教育</w:t>
            </w:r>
          </w:p>
          <w:p w14:paraId="6817A1CA" w14:textId="73E9BE9C" w:rsidR="00686C25" w:rsidRPr="007F7DF7" w:rsidRDefault="00686C25" w:rsidP="00686C25">
            <w:pPr>
              <w:ind w:left="-22" w:hanging="7"/>
              <w:rPr>
                <w:rFonts w:ascii="標楷體" w:eastAsia="標楷體" w:hAnsi="標楷體" w:cs="標楷體"/>
                <w:color w:val="auto"/>
                <w:sz w:val="24"/>
                <w:szCs w:val="24"/>
              </w:rPr>
            </w:pPr>
            <w:r w:rsidRPr="00686C25">
              <w:rPr>
                <w:rFonts w:ascii="標楷體" w:eastAsia="標楷體" w:hAnsi="標楷體" w:cs="標楷體" w:hint="eastAsia"/>
                <w:color w:val="7030A0"/>
                <w:sz w:val="24"/>
                <w:szCs w:val="24"/>
              </w:rPr>
              <w:t>人J10了解人權的起源與歷史發展對人權維護的意義。</w:t>
            </w:r>
          </w:p>
        </w:tc>
        <w:tc>
          <w:tcPr>
            <w:tcW w:w="1764" w:type="dxa"/>
            <w:tcBorders>
              <w:top w:val="single" w:sz="8" w:space="0" w:color="000000"/>
              <w:bottom w:val="single" w:sz="8" w:space="0" w:color="000000"/>
              <w:right w:val="single" w:sz="8" w:space="0" w:color="000000"/>
            </w:tcBorders>
          </w:tcPr>
          <w:p w14:paraId="6DA6AF7A" w14:textId="77777777" w:rsidR="00686C25" w:rsidRPr="00500692" w:rsidRDefault="00686C25" w:rsidP="00686C25">
            <w:pPr>
              <w:adjustRightInd w:val="0"/>
              <w:snapToGrid w:val="0"/>
              <w:spacing w:line="0" w:lineRule="atLeast"/>
              <w:ind w:hanging="7"/>
              <w:jc w:val="left"/>
              <w:rPr>
                <w:rFonts w:ascii="標楷體" w:eastAsia="標楷體" w:hAnsi="標楷體" w:cs="標楷體"/>
                <w:sz w:val="24"/>
                <w:szCs w:val="24"/>
              </w:rPr>
            </w:pPr>
          </w:p>
        </w:tc>
      </w:tr>
      <w:tr w:rsidR="00686C25" w14:paraId="40CE980A" w14:textId="77777777" w:rsidTr="007F7DF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0AB99B7" w14:textId="77777777" w:rsidR="00686C25" w:rsidRPr="00316DA1" w:rsidRDefault="00686C25" w:rsidP="00686C25">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二十</w:t>
            </w:r>
            <w:r w:rsidRPr="00316DA1">
              <w:rPr>
                <w:rFonts w:ascii="標楷體" w:eastAsia="標楷體" w:hAnsi="標楷體" w:cs="標楷體" w:hint="eastAsia"/>
              </w:rPr>
              <w:t>週</w:t>
            </w:r>
          </w:p>
          <w:p w14:paraId="51931748" w14:textId="6234D267" w:rsidR="00686C25" w:rsidRPr="00316DA1" w:rsidRDefault="00686C25" w:rsidP="00686C25">
            <w:pPr>
              <w:jc w:val="center"/>
              <w:rPr>
                <w:rFonts w:ascii="標楷體" w:eastAsia="標楷體" w:hAnsi="標楷體" w:cs="標楷體"/>
              </w:rPr>
            </w:pPr>
            <w:r w:rsidRPr="00316DA1">
              <w:rPr>
                <w:rFonts w:eastAsia="標楷體"/>
              </w:rPr>
              <w:t>0</w:t>
            </w:r>
            <w:r>
              <w:rPr>
                <w:rFonts w:eastAsia="標楷體" w:hint="eastAsia"/>
              </w:rPr>
              <w:t>1</w:t>
            </w:r>
            <w:r w:rsidRPr="00316DA1">
              <w:rPr>
                <w:rFonts w:eastAsia="標楷體"/>
              </w:rPr>
              <w:t>/</w:t>
            </w:r>
            <w:r>
              <w:rPr>
                <w:rFonts w:eastAsia="標楷體" w:hint="eastAsia"/>
              </w:rPr>
              <w:t>11</w:t>
            </w:r>
            <w:r w:rsidRPr="00316DA1">
              <w:rPr>
                <w:rFonts w:eastAsia="標楷體"/>
              </w:rPr>
              <w:t>~</w:t>
            </w:r>
            <w:r>
              <w:rPr>
                <w:rFonts w:eastAsia="標楷體" w:hint="eastAsia"/>
              </w:rPr>
              <w:t>01</w:t>
            </w:r>
            <w:r w:rsidRPr="00316DA1">
              <w:rPr>
                <w:rFonts w:eastAsia="標楷體"/>
              </w:rPr>
              <w:t>/</w:t>
            </w:r>
            <w:r>
              <w:rPr>
                <w:rFonts w:eastAsia="標楷體" w:hint="eastAsia"/>
              </w:rPr>
              <w:t>17</w:t>
            </w:r>
          </w:p>
        </w:tc>
        <w:tc>
          <w:tcPr>
            <w:tcW w:w="1701" w:type="dxa"/>
            <w:tcBorders>
              <w:top w:val="single" w:sz="8" w:space="0" w:color="000000"/>
              <w:left w:val="single" w:sz="8" w:space="0" w:color="000000"/>
              <w:bottom w:val="single" w:sz="8" w:space="0" w:color="000000"/>
              <w:right w:val="single" w:sz="8" w:space="0" w:color="000000"/>
            </w:tcBorders>
            <w:vAlign w:val="center"/>
          </w:tcPr>
          <w:p w14:paraId="6819A3D9" w14:textId="77777777" w:rsidR="00686C25" w:rsidRDefault="00686C25" w:rsidP="00686C25">
            <w:pPr>
              <w:jc w:val="left"/>
              <w:rPr>
                <w:rFonts w:ascii="標楷體" w:eastAsia="標楷體" w:hAnsi="標楷體" w:cs="新細明體"/>
                <w:color w:val="auto"/>
                <w:sz w:val="24"/>
                <w:szCs w:val="24"/>
              </w:rPr>
            </w:pPr>
            <w:r w:rsidRPr="003B12B3">
              <w:rPr>
                <w:rFonts w:ascii="標楷體" w:eastAsia="標楷體" w:hAnsi="標楷體" w:cs="新細明體" w:hint="eastAsia"/>
                <w:color w:val="auto"/>
                <w:sz w:val="24"/>
                <w:szCs w:val="24"/>
              </w:rPr>
              <w:t>歷1a-Ⅳ-2理解所習得歷史事件的發展歷程與重要歷史變遷。</w:t>
            </w:r>
          </w:p>
          <w:p w14:paraId="12F0F64F" w14:textId="77777777" w:rsidR="00686C25" w:rsidRPr="00686C25" w:rsidRDefault="00686C25" w:rsidP="00686C25">
            <w:pPr>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4125DD50" w14:textId="1EADF2CD" w:rsidR="00686C25" w:rsidRPr="007F7DF7" w:rsidRDefault="00686C25" w:rsidP="00686C25">
            <w:pPr>
              <w:rPr>
                <w:rFonts w:ascii="標楷體" w:eastAsia="標楷體" w:hAnsi="標楷體" w:cs="標楷體"/>
                <w:color w:val="auto"/>
                <w:sz w:val="24"/>
                <w:szCs w:val="24"/>
              </w:rPr>
            </w:pPr>
            <w:r w:rsidRPr="007F7DF7">
              <w:rPr>
                <w:rFonts w:eastAsia="標楷體" w:hint="eastAsia"/>
                <w:bCs/>
                <w:snapToGrid w:val="0"/>
                <w:color w:val="auto"/>
                <w:sz w:val="24"/>
                <w:szCs w:val="24"/>
              </w:rPr>
              <w:t>歷</w:t>
            </w:r>
            <w:r w:rsidRPr="007F7DF7">
              <w:rPr>
                <w:rFonts w:eastAsia="標楷體" w:hint="eastAsia"/>
                <w:bCs/>
                <w:snapToGrid w:val="0"/>
                <w:color w:val="auto"/>
                <w:sz w:val="24"/>
                <w:szCs w:val="24"/>
              </w:rPr>
              <w:t xml:space="preserve">Qa-IV-2 </w:t>
            </w:r>
            <w:r w:rsidRPr="007F7DF7">
              <w:rPr>
                <w:rFonts w:eastAsia="標楷體" w:hint="eastAsia"/>
                <w:bCs/>
                <w:snapToGrid w:val="0"/>
                <w:color w:val="auto"/>
                <w:sz w:val="24"/>
                <w:szCs w:val="24"/>
              </w:rPr>
              <w:t>工業革命與社會變遷。</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39E229B" w14:textId="77777777" w:rsidR="00686C25" w:rsidRDefault="00686C25" w:rsidP="00686C25">
            <w:pPr>
              <w:rPr>
                <w:rFonts w:ascii="標楷體" w:eastAsia="標楷體" w:hAnsi="標楷體"/>
                <w:color w:val="auto"/>
                <w:sz w:val="24"/>
                <w:szCs w:val="24"/>
              </w:rPr>
            </w:pPr>
            <w:r w:rsidRPr="007F7DF7">
              <w:rPr>
                <w:rFonts w:ascii="標楷體" w:eastAsia="標楷體" w:hAnsi="標楷體" w:hint="eastAsia"/>
                <w:color w:val="auto"/>
                <w:sz w:val="24"/>
                <w:szCs w:val="24"/>
              </w:rPr>
              <w:t>第二篇世界的歷史（上）</w:t>
            </w:r>
            <w:r w:rsidRPr="007F7DF7">
              <w:rPr>
                <w:rFonts w:ascii="標楷體" w:eastAsia="標楷體" w:hAnsi="標楷體" w:hint="eastAsia"/>
                <w:color w:val="auto"/>
                <w:sz w:val="24"/>
                <w:szCs w:val="24"/>
              </w:rPr>
              <w:br/>
              <w:t>第6章近代歐洲的變革</w:t>
            </w:r>
          </w:p>
          <w:p w14:paraId="51B0464B" w14:textId="77777777" w:rsidR="00686C25" w:rsidRDefault="00686C25" w:rsidP="00686C25">
            <w:pPr>
              <w:rPr>
                <w:rFonts w:ascii="標楷體" w:eastAsia="標楷體" w:hAnsi="標楷體"/>
                <w:color w:val="auto"/>
                <w:sz w:val="24"/>
                <w:szCs w:val="24"/>
              </w:rPr>
            </w:pPr>
            <w:r>
              <w:rPr>
                <w:rFonts w:ascii="標楷體" w:eastAsia="標楷體" w:hAnsi="標楷體" w:hint="eastAsia"/>
                <w:color w:val="auto"/>
                <w:sz w:val="24"/>
                <w:szCs w:val="24"/>
              </w:rPr>
              <w:t>6-3工業革命</w:t>
            </w:r>
          </w:p>
          <w:p w14:paraId="3269B9C3" w14:textId="77777777" w:rsidR="00686C25" w:rsidRPr="00686C25" w:rsidRDefault="00686C25" w:rsidP="00686C25">
            <w:pPr>
              <w:rPr>
                <w:rFonts w:ascii="標楷體" w:eastAsia="標楷體" w:hAnsi="標楷體" w:cs="標楷體"/>
                <w:color w:val="auto"/>
                <w:sz w:val="24"/>
                <w:szCs w:val="24"/>
              </w:rPr>
            </w:pPr>
            <w:r w:rsidRPr="00686C25">
              <w:rPr>
                <w:rFonts w:ascii="標楷體" w:eastAsia="標楷體" w:hAnsi="標楷體" w:cs="標楷體" w:hint="eastAsia"/>
                <w:color w:val="auto"/>
                <w:sz w:val="24"/>
                <w:szCs w:val="24"/>
              </w:rPr>
              <w:t>1.什麼是工業革命？</w:t>
            </w:r>
          </w:p>
          <w:p w14:paraId="1D0848A8" w14:textId="77777777" w:rsidR="00686C25" w:rsidRPr="00686C25" w:rsidRDefault="00686C25" w:rsidP="00686C25">
            <w:pPr>
              <w:rPr>
                <w:rFonts w:ascii="標楷體" w:eastAsia="標楷體" w:hAnsi="標楷體" w:cs="標楷體"/>
                <w:color w:val="auto"/>
                <w:sz w:val="24"/>
                <w:szCs w:val="24"/>
              </w:rPr>
            </w:pPr>
            <w:r w:rsidRPr="00686C25">
              <w:rPr>
                <w:rFonts w:ascii="標楷體" w:eastAsia="標楷體" w:hAnsi="標楷體" w:cs="標楷體" w:hint="eastAsia"/>
                <w:color w:val="auto"/>
                <w:sz w:val="24"/>
                <w:szCs w:val="24"/>
              </w:rPr>
              <w:t>引起動機：看圖說說看</w:t>
            </w:r>
          </w:p>
          <w:p w14:paraId="61D80E33" w14:textId="77777777" w:rsidR="00686C25" w:rsidRPr="00686C25" w:rsidRDefault="00686C25" w:rsidP="00686C25">
            <w:pPr>
              <w:rPr>
                <w:rFonts w:ascii="標楷體" w:eastAsia="標楷體" w:hAnsi="標楷體" w:cs="標楷體"/>
                <w:color w:val="auto"/>
                <w:sz w:val="24"/>
                <w:szCs w:val="24"/>
              </w:rPr>
            </w:pPr>
            <w:r w:rsidRPr="00686C25">
              <w:rPr>
                <w:rFonts w:ascii="標楷體" w:eastAsia="標楷體" w:hAnsi="標楷體" w:cs="標楷體" w:hint="eastAsia"/>
                <w:color w:val="auto"/>
                <w:sz w:val="24"/>
                <w:szCs w:val="24"/>
              </w:rPr>
              <w:t>農人採收</w:t>
            </w:r>
            <w:proofErr w:type="spellStart"/>
            <w:r w:rsidRPr="00686C25">
              <w:rPr>
                <w:rFonts w:ascii="標楷體" w:eastAsia="標楷體" w:hAnsi="標楷體" w:cs="標楷體" w:hint="eastAsia"/>
                <w:color w:val="auto"/>
                <w:sz w:val="24"/>
                <w:szCs w:val="24"/>
              </w:rPr>
              <w:t>v.s</w:t>
            </w:r>
            <w:proofErr w:type="spellEnd"/>
            <w:r w:rsidRPr="00686C25">
              <w:rPr>
                <w:rFonts w:ascii="標楷體" w:eastAsia="標楷體" w:hAnsi="標楷體" w:cs="標楷體" w:hint="eastAsia"/>
                <w:color w:val="auto"/>
                <w:sz w:val="24"/>
                <w:szCs w:val="24"/>
              </w:rPr>
              <w:t>農耕機採收</w:t>
            </w:r>
          </w:p>
          <w:p w14:paraId="38A5AB12" w14:textId="77777777" w:rsidR="00686C25" w:rsidRPr="00686C25" w:rsidRDefault="00686C25" w:rsidP="00686C25">
            <w:pPr>
              <w:rPr>
                <w:rFonts w:ascii="標楷體" w:eastAsia="標楷體" w:hAnsi="標楷體" w:cs="標楷體"/>
                <w:color w:val="auto"/>
                <w:sz w:val="24"/>
                <w:szCs w:val="24"/>
              </w:rPr>
            </w:pPr>
            <w:r w:rsidRPr="00686C25">
              <w:rPr>
                <w:rFonts w:ascii="標楷體" w:eastAsia="標楷體" w:hAnsi="標楷體" w:cs="標楷體" w:hint="eastAsia"/>
                <w:color w:val="auto"/>
                <w:sz w:val="24"/>
                <w:szCs w:val="24"/>
              </w:rPr>
              <w:t>教師請同學說明課文對工業革命的定義</w:t>
            </w:r>
          </w:p>
          <w:p w14:paraId="46A0A4A2" w14:textId="77777777" w:rsidR="00686C25" w:rsidRPr="00686C25" w:rsidRDefault="00686C25" w:rsidP="00686C25">
            <w:pPr>
              <w:rPr>
                <w:rFonts w:ascii="標楷體" w:eastAsia="標楷體" w:hAnsi="標楷體" w:cs="標楷體"/>
                <w:color w:val="auto"/>
                <w:sz w:val="24"/>
                <w:szCs w:val="24"/>
              </w:rPr>
            </w:pPr>
            <w:r w:rsidRPr="00686C25">
              <w:rPr>
                <w:rFonts w:ascii="標楷體" w:eastAsia="標楷體" w:hAnsi="標楷體" w:cs="標楷體" w:hint="eastAsia"/>
                <w:color w:val="auto"/>
                <w:sz w:val="24"/>
                <w:szCs w:val="24"/>
              </w:rPr>
              <w:t>2.工業革命的過程</w:t>
            </w:r>
          </w:p>
          <w:p w14:paraId="1BD8C58D" w14:textId="77777777" w:rsidR="00686C25" w:rsidRDefault="00686C25" w:rsidP="00686C25">
            <w:pPr>
              <w:rPr>
                <w:rFonts w:ascii="標楷體" w:eastAsia="標楷體" w:hAnsi="標楷體" w:cs="標楷體"/>
                <w:color w:val="auto"/>
                <w:sz w:val="24"/>
                <w:szCs w:val="24"/>
              </w:rPr>
            </w:pPr>
            <w:r w:rsidRPr="00686C25">
              <w:rPr>
                <w:rFonts w:ascii="標楷體" w:eastAsia="標楷體" w:hAnsi="標楷體" w:cs="標楷體" w:hint="eastAsia"/>
                <w:color w:val="auto"/>
                <w:sz w:val="24"/>
                <w:szCs w:val="24"/>
              </w:rPr>
              <w:t>【活動】：比較手工作坊及紡織工廠</w:t>
            </w:r>
          </w:p>
          <w:p w14:paraId="49CC4359" w14:textId="3A6B3568" w:rsidR="00686C25" w:rsidRPr="00686C25" w:rsidRDefault="00686C25" w:rsidP="00686C25">
            <w:pPr>
              <w:rPr>
                <w:rFonts w:ascii="標楷體" w:eastAsia="標楷體" w:hAnsi="標楷體" w:cs="標楷體"/>
                <w:color w:val="auto"/>
                <w:sz w:val="24"/>
                <w:szCs w:val="24"/>
              </w:rPr>
            </w:pPr>
            <w:r>
              <w:rPr>
                <w:rFonts w:ascii="標楷體" w:eastAsia="標楷體" w:hAnsi="標楷體" w:cs="標楷體" w:hint="eastAsia"/>
                <w:color w:val="auto"/>
                <w:sz w:val="24"/>
                <w:szCs w:val="24"/>
              </w:rPr>
              <w:t>3.影片：工業革命的興趗原因有哪些？小組討論並發表</w:t>
            </w:r>
          </w:p>
          <w:p w14:paraId="64A80AC5" w14:textId="52F95D7D" w:rsidR="00686C25" w:rsidRPr="007F7DF7" w:rsidRDefault="00686C25" w:rsidP="00686C25">
            <w:pP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4</w:t>
            </w:r>
            <w:r w:rsidRPr="00686C25">
              <w:rPr>
                <w:rFonts w:ascii="標楷體" w:eastAsia="標楷體" w:hAnsi="標楷體" w:cs="標楷體" w:hint="eastAsia"/>
                <w:color w:val="auto"/>
                <w:sz w:val="24"/>
                <w:szCs w:val="24"/>
              </w:rPr>
              <w:t>.工業革命對英國人的生活造成了那些變革？</w:t>
            </w:r>
            <w:r>
              <w:rPr>
                <w:rFonts w:ascii="標楷體" w:eastAsia="標楷體" w:hAnsi="標楷體" w:cs="標楷體" w:hint="eastAsia"/>
                <w:color w:val="auto"/>
                <w:sz w:val="24"/>
                <w:szCs w:val="24"/>
              </w:rPr>
              <w:t>小組請討論並發表</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DB21710" w14:textId="15F6E3A7" w:rsidR="00686C25" w:rsidRPr="00723856" w:rsidRDefault="00686C25" w:rsidP="00686C25">
            <w:pPr>
              <w:ind w:left="317" w:hanging="317"/>
              <w:jc w:val="center"/>
              <w:rPr>
                <w:rFonts w:ascii="標楷體" w:eastAsia="標楷體" w:hAnsi="標楷體" w:cs="標楷體"/>
                <w:color w:val="auto"/>
                <w:sz w:val="24"/>
                <w:szCs w:val="24"/>
              </w:rPr>
            </w:pPr>
            <w:r w:rsidRPr="00723856">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42B7F14" w14:textId="092D441B" w:rsidR="00686C25" w:rsidRPr="007F7DF7" w:rsidRDefault="00686C25" w:rsidP="00686C25">
            <w:pPr>
              <w:ind w:left="-22" w:hanging="7"/>
              <w:rPr>
                <w:rFonts w:ascii="標楷體" w:eastAsia="標楷體" w:hAnsi="標楷體" w:cs="標楷體"/>
                <w:color w:val="auto"/>
                <w:sz w:val="24"/>
                <w:szCs w:val="24"/>
              </w:rPr>
            </w:pPr>
            <w:r>
              <w:rPr>
                <w:rFonts w:ascii="標楷體" w:eastAsia="標楷體" w:hAnsi="標楷體" w:cs="標楷體" w:hint="eastAsia"/>
                <w:color w:val="auto"/>
                <w:sz w:val="24"/>
                <w:szCs w:val="24"/>
              </w:rPr>
              <w:t>自編學習單</w:t>
            </w:r>
          </w:p>
        </w:tc>
        <w:tc>
          <w:tcPr>
            <w:tcW w:w="1296" w:type="dxa"/>
            <w:tcBorders>
              <w:top w:val="single" w:sz="8" w:space="0" w:color="000000"/>
              <w:bottom w:val="single" w:sz="8" w:space="0" w:color="000000"/>
              <w:right w:val="single" w:sz="8" w:space="0" w:color="000000"/>
            </w:tcBorders>
            <w:vAlign w:val="center"/>
          </w:tcPr>
          <w:p w14:paraId="23B6F9EF" w14:textId="11F74158" w:rsidR="00686C25" w:rsidRPr="007F7DF7" w:rsidRDefault="00686C25" w:rsidP="00686C25">
            <w:pPr>
              <w:ind w:left="-22" w:hanging="7"/>
              <w:rPr>
                <w:rFonts w:ascii="標楷體" w:eastAsia="標楷體" w:hAnsi="標楷體" w:cs="標楷體"/>
                <w:color w:val="auto"/>
                <w:sz w:val="24"/>
                <w:szCs w:val="24"/>
              </w:rPr>
            </w:pPr>
            <w:r>
              <w:rPr>
                <w:rFonts w:ascii="標楷體" w:eastAsia="標楷體" w:hAnsi="標楷體" w:cs="標楷體" w:hint="eastAsia"/>
                <w:color w:val="auto"/>
                <w:sz w:val="24"/>
                <w:szCs w:val="24"/>
              </w:rPr>
              <w:t>理解策略</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D9F0D3B" w14:textId="4B9E66BB" w:rsidR="00686C25" w:rsidRPr="007F7DF7" w:rsidRDefault="00686C25" w:rsidP="00686C25">
            <w:pPr>
              <w:ind w:left="-22" w:hanging="7"/>
              <w:rPr>
                <w:rFonts w:ascii="標楷體" w:eastAsia="標楷體" w:hAnsi="標楷體" w:cs="標楷體"/>
                <w:color w:val="auto"/>
                <w:sz w:val="24"/>
                <w:szCs w:val="24"/>
              </w:rPr>
            </w:pPr>
            <w:r>
              <w:rPr>
                <w:rFonts w:ascii="標楷體" w:eastAsia="標楷體" w:hAnsi="標楷體" w:cs="標楷體" w:hint="eastAsia"/>
                <w:color w:val="auto"/>
                <w:sz w:val="24"/>
                <w:szCs w:val="24"/>
              </w:rPr>
              <w:t>學習單</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9CB6E3F" w14:textId="77777777" w:rsidR="00686C25" w:rsidRPr="007F7DF7" w:rsidRDefault="00686C25" w:rsidP="00686C25">
            <w:pPr>
              <w:ind w:left="-22" w:hanging="7"/>
              <w:rPr>
                <w:rFonts w:ascii="標楷體" w:eastAsia="標楷體" w:hAnsi="標楷體" w:cs="標楷體"/>
                <w:color w:val="auto"/>
                <w:sz w:val="24"/>
                <w:szCs w:val="24"/>
              </w:rPr>
            </w:pPr>
          </w:p>
        </w:tc>
        <w:tc>
          <w:tcPr>
            <w:tcW w:w="1764" w:type="dxa"/>
            <w:tcBorders>
              <w:top w:val="single" w:sz="8" w:space="0" w:color="000000"/>
              <w:bottom w:val="single" w:sz="8" w:space="0" w:color="000000"/>
              <w:right w:val="single" w:sz="8" w:space="0" w:color="000000"/>
            </w:tcBorders>
          </w:tcPr>
          <w:p w14:paraId="2C512A40" w14:textId="0473879D" w:rsidR="00686C25" w:rsidRPr="00500692" w:rsidRDefault="00686C25" w:rsidP="00686C25">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暫定1/16、1/19、第三次段考</w:t>
            </w:r>
          </w:p>
        </w:tc>
      </w:tr>
      <w:tr w:rsidR="00686C25" w14:paraId="55D6C7E8" w14:textId="77777777" w:rsidTr="007F7DF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BC00512" w14:textId="77777777" w:rsidR="00686C25" w:rsidRPr="00316DA1" w:rsidRDefault="00686C25" w:rsidP="00686C25">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二十一</w:t>
            </w:r>
            <w:r w:rsidRPr="00316DA1">
              <w:rPr>
                <w:rFonts w:ascii="標楷體" w:eastAsia="標楷體" w:hAnsi="標楷體" w:cs="標楷體" w:hint="eastAsia"/>
              </w:rPr>
              <w:t>週</w:t>
            </w:r>
          </w:p>
          <w:p w14:paraId="1AC59C5F" w14:textId="008F4BB3" w:rsidR="00686C25" w:rsidRPr="00316DA1" w:rsidRDefault="00686C25" w:rsidP="00686C25">
            <w:pPr>
              <w:jc w:val="center"/>
              <w:rPr>
                <w:rFonts w:ascii="標楷體" w:eastAsia="標楷體" w:hAnsi="標楷體" w:cs="標楷體"/>
              </w:rPr>
            </w:pPr>
            <w:r w:rsidRPr="00316DA1">
              <w:rPr>
                <w:rFonts w:eastAsia="標楷體"/>
              </w:rPr>
              <w:t>0</w:t>
            </w:r>
            <w:r>
              <w:rPr>
                <w:rFonts w:eastAsia="標楷體" w:hint="eastAsia"/>
              </w:rPr>
              <w:t>1</w:t>
            </w:r>
            <w:r w:rsidRPr="00316DA1">
              <w:rPr>
                <w:rFonts w:eastAsia="標楷體"/>
              </w:rPr>
              <w:t>/</w:t>
            </w:r>
            <w:r>
              <w:rPr>
                <w:rFonts w:eastAsia="標楷體" w:hint="eastAsia"/>
              </w:rPr>
              <w:t>18</w:t>
            </w:r>
            <w:r w:rsidRPr="00316DA1">
              <w:rPr>
                <w:rFonts w:eastAsia="標楷體"/>
              </w:rPr>
              <w:t>~0</w:t>
            </w:r>
            <w:r>
              <w:rPr>
                <w:rFonts w:eastAsia="標楷體" w:hint="eastAsia"/>
              </w:rPr>
              <w:t>1</w:t>
            </w:r>
            <w:r w:rsidRPr="00316DA1">
              <w:rPr>
                <w:rFonts w:eastAsia="標楷體"/>
              </w:rPr>
              <w:t>/</w:t>
            </w:r>
            <w:r>
              <w:rPr>
                <w:rFonts w:eastAsia="標楷體" w:hint="eastAsia"/>
              </w:rPr>
              <w:t>20</w:t>
            </w:r>
          </w:p>
        </w:tc>
        <w:tc>
          <w:tcPr>
            <w:tcW w:w="1701" w:type="dxa"/>
            <w:tcBorders>
              <w:top w:val="single" w:sz="8" w:space="0" w:color="000000"/>
              <w:left w:val="single" w:sz="8" w:space="0" w:color="000000"/>
              <w:bottom w:val="single" w:sz="8" w:space="0" w:color="000000"/>
              <w:right w:val="single" w:sz="8" w:space="0" w:color="000000"/>
            </w:tcBorders>
            <w:vAlign w:val="center"/>
          </w:tcPr>
          <w:p w14:paraId="2A0CBB9C" w14:textId="3D8AFD59" w:rsidR="00686C25" w:rsidRPr="007F7DF7" w:rsidRDefault="00686C25" w:rsidP="00686C25">
            <w:pPr>
              <w:rPr>
                <w:rFonts w:ascii="標楷體" w:eastAsia="標楷體" w:hAnsi="標楷體" w:cs="標楷體"/>
                <w:color w:val="auto"/>
                <w:sz w:val="24"/>
                <w:szCs w:val="24"/>
              </w:rPr>
            </w:pPr>
            <w:r w:rsidRPr="00686C25">
              <w:rPr>
                <w:rFonts w:ascii="標楷體" w:eastAsia="標楷體" w:hAnsi="標楷體" w:cs="標楷體" w:hint="eastAsia"/>
                <w:color w:val="auto"/>
                <w:sz w:val="24"/>
                <w:szCs w:val="24"/>
              </w:rPr>
              <w:t>歷1b-Ⅳ-2運用歷史資料，進行歷史事件的因果分析與詮釋。</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45861402" w14:textId="757AE898" w:rsidR="00686C25" w:rsidRPr="007F7DF7" w:rsidRDefault="00686C25" w:rsidP="00686C25">
            <w:pPr>
              <w:rPr>
                <w:rFonts w:ascii="標楷體" w:eastAsia="標楷體" w:hAnsi="標楷體" w:cs="標楷體"/>
                <w:color w:val="auto"/>
                <w:sz w:val="24"/>
                <w:szCs w:val="24"/>
              </w:rPr>
            </w:pPr>
            <w:r w:rsidRPr="007F7DF7">
              <w:rPr>
                <w:rFonts w:eastAsia="標楷體" w:hint="eastAsia"/>
                <w:bCs/>
                <w:snapToGrid w:val="0"/>
                <w:color w:val="auto"/>
                <w:sz w:val="24"/>
                <w:szCs w:val="24"/>
              </w:rPr>
              <w:t>歷</w:t>
            </w:r>
            <w:r w:rsidRPr="007F7DF7">
              <w:rPr>
                <w:rFonts w:eastAsia="標楷體" w:hint="eastAsia"/>
                <w:bCs/>
                <w:snapToGrid w:val="0"/>
                <w:color w:val="auto"/>
                <w:sz w:val="24"/>
                <w:szCs w:val="24"/>
              </w:rPr>
              <w:t xml:space="preserve">Qa-IV-2 </w:t>
            </w:r>
            <w:r w:rsidRPr="007F7DF7">
              <w:rPr>
                <w:rFonts w:eastAsia="標楷體" w:hint="eastAsia"/>
                <w:bCs/>
                <w:snapToGrid w:val="0"/>
                <w:color w:val="auto"/>
                <w:sz w:val="24"/>
                <w:szCs w:val="24"/>
              </w:rPr>
              <w:t>工業革命與社會變遷。</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6CCAF51" w14:textId="77777777" w:rsidR="00686C25" w:rsidRDefault="00686C25" w:rsidP="00686C25">
            <w:pPr>
              <w:rPr>
                <w:rFonts w:ascii="標楷體" w:eastAsia="標楷體" w:hAnsi="標楷體"/>
                <w:color w:val="auto"/>
                <w:sz w:val="24"/>
                <w:szCs w:val="24"/>
              </w:rPr>
            </w:pPr>
            <w:r w:rsidRPr="007F7DF7">
              <w:rPr>
                <w:rFonts w:ascii="標楷體" w:eastAsia="標楷體" w:hAnsi="標楷體" w:hint="eastAsia"/>
                <w:color w:val="auto"/>
                <w:sz w:val="24"/>
                <w:szCs w:val="24"/>
              </w:rPr>
              <w:t>第二篇世界的歷史（上）</w:t>
            </w:r>
            <w:r w:rsidRPr="007F7DF7">
              <w:rPr>
                <w:rFonts w:ascii="標楷體" w:eastAsia="標楷體" w:hAnsi="標楷體" w:hint="eastAsia"/>
                <w:color w:val="auto"/>
                <w:sz w:val="24"/>
                <w:szCs w:val="24"/>
              </w:rPr>
              <w:br/>
              <w:t>第6章近代歐洲的變革</w:t>
            </w:r>
          </w:p>
          <w:p w14:paraId="092119B8" w14:textId="77777777" w:rsidR="00686C25" w:rsidRDefault="00686C25" w:rsidP="00686C25">
            <w:pPr>
              <w:rPr>
                <w:rFonts w:ascii="標楷體" w:eastAsia="標楷體" w:hAnsi="標楷體" w:cs="標楷體"/>
                <w:color w:val="auto"/>
                <w:sz w:val="24"/>
                <w:szCs w:val="24"/>
              </w:rPr>
            </w:pPr>
            <w:r w:rsidRPr="00A72D74">
              <w:rPr>
                <w:rFonts w:ascii="標楷體" w:eastAsia="標楷體" w:hAnsi="標楷體" w:cs="標楷體" w:hint="eastAsia"/>
                <w:color w:val="auto"/>
                <w:sz w:val="24"/>
                <w:szCs w:val="24"/>
              </w:rPr>
              <w:t>6-3工業革命</w:t>
            </w:r>
          </w:p>
          <w:p w14:paraId="6DF2516A" w14:textId="21C2456D" w:rsidR="00686C25" w:rsidRPr="00686C25" w:rsidRDefault="00686C25" w:rsidP="00686C25">
            <w:pPr>
              <w:rPr>
                <w:rFonts w:ascii="標楷體" w:eastAsia="標楷體" w:hAnsi="標楷體" w:cs="標楷體"/>
                <w:color w:val="auto"/>
                <w:sz w:val="24"/>
                <w:szCs w:val="24"/>
              </w:rPr>
            </w:pPr>
            <w:r>
              <w:rPr>
                <w:rFonts w:ascii="標楷體" w:eastAsia="標楷體" w:hAnsi="標楷體" w:cs="標楷體" w:hint="eastAsia"/>
                <w:color w:val="auto"/>
                <w:sz w:val="24"/>
                <w:szCs w:val="24"/>
              </w:rPr>
              <w:t>1.</w:t>
            </w:r>
            <w:r w:rsidRPr="00686C25">
              <w:rPr>
                <w:rFonts w:ascii="標楷體" w:eastAsia="標楷體" w:hAnsi="標楷體" w:cs="標楷體" w:hint="eastAsia"/>
                <w:color w:val="auto"/>
                <w:sz w:val="24"/>
                <w:szCs w:val="24"/>
              </w:rPr>
              <w:t>工業革命對人類造成什麼影響？</w:t>
            </w:r>
          </w:p>
          <w:p w14:paraId="6703A0F6" w14:textId="77777777" w:rsidR="00686C25" w:rsidRDefault="00686C25" w:rsidP="00686C25">
            <w:pPr>
              <w:rPr>
                <w:rFonts w:ascii="標楷體" w:eastAsia="標楷體" w:hAnsi="標楷體" w:cs="標楷體"/>
                <w:color w:val="auto"/>
                <w:sz w:val="24"/>
                <w:szCs w:val="24"/>
              </w:rPr>
            </w:pPr>
            <w:r w:rsidRPr="00686C25">
              <w:rPr>
                <w:rFonts w:ascii="標楷體" w:eastAsia="標楷體" w:hAnsi="標楷體" w:cs="標楷體" w:hint="eastAsia"/>
                <w:color w:val="auto"/>
                <w:sz w:val="24"/>
                <w:szCs w:val="24"/>
              </w:rPr>
              <w:t>小組進行文本閱讀，並進行正負面的評估及討論</w:t>
            </w:r>
            <w:r>
              <w:rPr>
                <w:rFonts w:ascii="標楷體" w:eastAsia="標楷體" w:hAnsi="標楷體" w:cs="標楷體" w:hint="eastAsia"/>
                <w:color w:val="auto"/>
                <w:sz w:val="24"/>
                <w:szCs w:val="24"/>
              </w:rPr>
              <w:t>，各組輪流發表</w:t>
            </w:r>
          </w:p>
          <w:p w14:paraId="43BA5D61" w14:textId="4FC6CA32" w:rsidR="00686C25" w:rsidRPr="007F7DF7" w:rsidRDefault="00686C25" w:rsidP="00686C25">
            <w:pPr>
              <w:rPr>
                <w:rFonts w:ascii="標楷體" w:eastAsia="標楷體" w:hAnsi="標楷體" w:cs="標楷體"/>
                <w:color w:val="auto"/>
                <w:sz w:val="24"/>
                <w:szCs w:val="24"/>
              </w:rPr>
            </w:pPr>
            <w:r>
              <w:rPr>
                <w:rFonts w:ascii="標楷體" w:eastAsia="標楷體" w:hAnsi="標楷體" w:cs="標楷體" w:hint="eastAsia"/>
                <w:color w:val="auto"/>
                <w:sz w:val="24"/>
                <w:szCs w:val="24"/>
              </w:rPr>
              <w:t>2.小組完成實作與練習</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F9D251B" w14:textId="3B8828D4" w:rsidR="00686C25" w:rsidRPr="00723856" w:rsidRDefault="00686C25" w:rsidP="00686C25">
            <w:pPr>
              <w:ind w:left="317" w:hanging="317"/>
              <w:jc w:val="center"/>
              <w:rPr>
                <w:rFonts w:ascii="標楷體" w:eastAsia="標楷體" w:hAnsi="標楷體" w:cs="標楷體"/>
                <w:color w:val="auto"/>
                <w:sz w:val="24"/>
                <w:szCs w:val="24"/>
              </w:rPr>
            </w:pPr>
            <w:r w:rsidRPr="00723856">
              <w:rPr>
                <w:rFonts w:ascii="標楷體" w:eastAsia="標楷體" w:hAnsi="標楷體" w:cs="標楷體" w:hint="eastAsia"/>
                <w:color w:val="auto"/>
                <w:sz w:val="24"/>
                <w:szCs w:val="24"/>
              </w:rPr>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AA578F7" w14:textId="0258AE04" w:rsidR="00686C25" w:rsidRPr="007F7DF7" w:rsidRDefault="00686C25" w:rsidP="00686C25">
            <w:pPr>
              <w:ind w:left="-22" w:hanging="7"/>
              <w:rPr>
                <w:rFonts w:ascii="標楷體" w:eastAsia="標楷體" w:hAnsi="標楷體" w:cs="標楷體"/>
                <w:color w:val="auto"/>
                <w:sz w:val="24"/>
                <w:szCs w:val="24"/>
              </w:rPr>
            </w:pPr>
            <w:r>
              <w:rPr>
                <w:rFonts w:ascii="標楷體" w:eastAsia="標楷體" w:hAnsi="標楷體" w:cs="標楷體" w:hint="eastAsia"/>
                <w:color w:val="auto"/>
                <w:sz w:val="24"/>
                <w:szCs w:val="24"/>
              </w:rPr>
              <w:t>自編學習單</w:t>
            </w:r>
          </w:p>
        </w:tc>
        <w:tc>
          <w:tcPr>
            <w:tcW w:w="1296" w:type="dxa"/>
            <w:tcBorders>
              <w:top w:val="single" w:sz="8" w:space="0" w:color="000000"/>
              <w:bottom w:val="single" w:sz="8" w:space="0" w:color="000000"/>
              <w:right w:val="single" w:sz="8" w:space="0" w:color="000000"/>
            </w:tcBorders>
            <w:vAlign w:val="center"/>
          </w:tcPr>
          <w:p w14:paraId="291E74BF" w14:textId="42F698BE" w:rsidR="00686C25" w:rsidRPr="007F7DF7" w:rsidRDefault="00686C25" w:rsidP="00686C25">
            <w:pPr>
              <w:ind w:left="-22" w:hanging="7"/>
              <w:rPr>
                <w:rFonts w:ascii="標楷體" w:eastAsia="標楷體" w:hAnsi="標楷體" w:cs="標楷體"/>
                <w:color w:val="auto"/>
                <w:sz w:val="24"/>
                <w:szCs w:val="24"/>
              </w:rPr>
            </w:pPr>
            <w:r>
              <w:rPr>
                <w:rFonts w:ascii="標楷體" w:eastAsia="標楷體" w:hAnsi="標楷體" w:cs="標楷體" w:hint="eastAsia"/>
                <w:color w:val="auto"/>
                <w:sz w:val="24"/>
                <w:szCs w:val="24"/>
              </w:rPr>
              <w:t>理解策略</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0719523" w14:textId="094E87CC" w:rsidR="00686C25" w:rsidRPr="007F7DF7" w:rsidRDefault="00686C25" w:rsidP="00686C25">
            <w:pPr>
              <w:ind w:left="-22" w:hanging="7"/>
              <w:rPr>
                <w:rFonts w:ascii="標楷體" w:eastAsia="標楷體" w:hAnsi="標楷體" w:cs="標楷體"/>
                <w:color w:val="auto"/>
                <w:sz w:val="24"/>
                <w:szCs w:val="24"/>
              </w:rPr>
            </w:pPr>
            <w:r>
              <w:rPr>
                <w:rFonts w:ascii="標楷體" w:eastAsia="標楷體" w:hAnsi="標楷體" w:cs="標楷體" w:hint="eastAsia"/>
                <w:color w:val="auto"/>
                <w:sz w:val="24"/>
                <w:szCs w:val="24"/>
              </w:rPr>
              <w:t>學習單</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07319B5" w14:textId="77777777" w:rsidR="00686C25" w:rsidRPr="007F7DF7" w:rsidRDefault="00686C25" w:rsidP="00686C25">
            <w:pPr>
              <w:ind w:left="-22" w:hanging="7"/>
              <w:rPr>
                <w:rFonts w:ascii="標楷體" w:eastAsia="標楷體" w:hAnsi="標楷體" w:cs="標楷體"/>
                <w:color w:val="auto"/>
                <w:sz w:val="24"/>
                <w:szCs w:val="24"/>
              </w:rPr>
            </w:pPr>
          </w:p>
        </w:tc>
        <w:tc>
          <w:tcPr>
            <w:tcW w:w="1764" w:type="dxa"/>
            <w:tcBorders>
              <w:top w:val="single" w:sz="8" w:space="0" w:color="000000"/>
              <w:bottom w:val="single" w:sz="8" w:space="0" w:color="000000"/>
              <w:right w:val="single" w:sz="8" w:space="0" w:color="000000"/>
            </w:tcBorders>
          </w:tcPr>
          <w:p w14:paraId="0AAE253A" w14:textId="5F265099" w:rsidR="00686C25" w:rsidRPr="00500692" w:rsidRDefault="00686C25" w:rsidP="00686C25">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暫定1/20 休業式</w:t>
            </w:r>
          </w:p>
        </w:tc>
      </w:tr>
    </w:tbl>
    <w:p w14:paraId="596224EF" w14:textId="77777777" w:rsidR="00F343B4" w:rsidRDefault="00F343B4" w:rsidP="00F343B4">
      <w:pPr>
        <w:spacing w:line="0" w:lineRule="atLeast"/>
        <w:rPr>
          <w:rFonts w:ascii="標楷體" w:eastAsia="標楷體" w:hAnsi="標楷體" w:cs="標楷體"/>
          <w:b/>
          <w:color w:val="FF0000"/>
          <w:sz w:val="24"/>
          <w:szCs w:val="24"/>
        </w:rPr>
      </w:pPr>
    </w:p>
    <w:p w14:paraId="4656A559" w14:textId="77777777" w:rsidR="00956B1D" w:rsidRDefault="00956B1D" w:rsidP="00D37619">
      <w:pPr>
        <w:rPr>
          <w:rFonts w:ascii="標楷體" w:eastAsia="標楷體" w:hAnsi="標楷體" w:cs="標楷體"/>
          <w:b/>
          <w:sz w:val="24"/>
          <w:szCs w:val="24"/>
        </w:rPr>
      </w:pPr>
    </w:p>
    <w:p w14:paraId="0512237F" w14:textId="77777777" w:rsidR="00217DCF" w:rsidRPr="00E8654C" w:rsidRDefault="00E8654C" w:rsidP="00E8654C">
      <w:pPr>
        <w:pStyle w:val="aff0"/>
        <w:numPr>
          <w:ilvl w:val="0"/>
          <w:numId w:val="35"/>
        </w:numPr>
        <w:ind w:leftChars="0"/>
        <w:rPr>
          <w:rFonts w:ascii="標楷體" w:eastAsia="標楷體" w:hAnsi="標楷體" w:cs="標楷體"/>
          <w:color w:val="2E74B5" w:themeColor="accent1" w:themeShade="BF"/>
          <w:sz w:val="24"/>
          <w:szCs w:val="24"/>
        </w:rPr>
      </w:pPr>
      <w:r w:rsidRPr="008C4AD5">
        <w:rPr>
          <w:rFonts w:ascii="標楷體" w:eastAsia="標楷體" w:hAnsi="標楷體" w:cs="標楷體" w:hint="eastAsia"/>
          <w:b/>
          <w:sz w:val="24"/>
          <w:szCs w:val="24"/>
        </w:rPr>
        <w:t>本課程是否有校外人士協助教學</w:t>
      </w:r>
      <w:r>
        <w:rPr>
          <w:rFonts w:ascii="標楷體" w:eastAsia="標楷體" w:hAnsi="標楷體" w:cs="標楷體" w:hint="eastAsia"/>
          <w:b/>
          <w:sz w:val="24"/>
          <w:szCs w:val="24"/>
        </w:rPr>
        <w:t>：</w:t>
      </w:r>
      <w:r w:rsidRPr="008C4AD5">
        <w:rPr>
          <w:rFonts w:ascii="標楷體" w:eastAsia="標楷體" w:hAnsi="標楷體" w:cs="標楷體" w:hint="eastAsia"/>
          <w:b/>
          <w:color w:val="FF0000"/>
          <w:sz w:val="24"/>
          <w:szCs w:val="24"/>
        </w:rPr>
        <w:t>(本表格請勿刪除。)</w:t>
      </w:r>
    </w:p>
    <w:p w14:paraId="23E882A6" w14:textId="5DBD9AC8" w:rsidR="00E8654C" w:rsidRPr="00E8654C" w:rsidRDefault="00B83F7E" w:rsidP="00E8654C">
      <w:pPr>
        <w:ind w:left="23" w:firstLineChars="226" w:firstLine="542"/>
        <w:rPr>
          <w:rFonts w:ascii="標楷體" w:eastAsia="標楷體" w:hAnsi="標楷體" w:cs="標楷體"/>
          <w:color w:val="auto"/>
          <w:sz w:val="24"/>
          <w:szCs w:val="24"/>
        </w:rPr>
      </w:pPr>
      <w:r>
        <w:rPr>
          <w:rFonts w:ascii="標楷體" w:eastAsia="標楷體" w:hAnsi="標楷體" w:cs="標楷體" w:hint="eastAsia"/>
          <w:color w:val="auto"/>
          <w:sz w:val="24"/>
          <w:szCs w:val="24"/>
        </w:rPr>
        <w:t>■</w:t>
      </w:r>
      <w:r w:rsidR="00E8654C" w:rsidRPr="00E8654C">
        <w:rPr>
          <w:rFonts w:ascii="標楷體" w:eastAsia="標楷體" w:hAnsi="標楷體" w:cs="標楷體" w:hint="eastAsia"/>
          <w:color w:val="auto"/>
          <w:sz w:val="24"/>
          <w:szCs w:val="24"/>
        </w:rPr>
        <w:t>否，全學年都沒有(</w:t>
      </w:r>
      <w:r w:rsidR="00E8654C" w:rsidRPr="00E8654C">
        <w:rPr>
          <w:rFonts w:ascii="標楷體" w:eastAsia="標楷體" w:hAnsi="標楷體" w:cs="標楷體" w:hint="eastAsia"/>
          <w:b/>
          <w:color w:val="auto"/>
          <w:sz w:val="24"/>
          <w:szCs w:val="24"/>
        </w:rPr>
        <w:t>以下免填</w:t>
      </w:r>
      <w:r w:rsidR="00E8654C" w:rsidRPr="00E8654C">
        <w:rPr>
          <w:rFonts w:ascii="標楷體" w:eastAsia="標楷體" w:hAnsi="標楷體" w:cs="標楷體" w:hint="eastAsia"/>
          <w:color w:val="auto"/>
          <w:sz w:val="24"/>
          <w:szCs w:val="24"/>
        </w:rPr>
        <w:t>)。</w:t>
      </w:r>
    </w:p>
    <w:p w14:paraId="29E8E708" w14:textId="77777777" w:rsidR="00E8654C" w:rsidRPr="00E8654C" w:rsidRDefault="00E8654C" w:rsidP="00E8654C">
      <w:pPr>
        <w:ind w:left="23" w:firstLineChars="226" w:firstLine="542"/>
        <w:rPr>
          <w:rFonts w:ascii="標楷體" w:eastAsia="標楷體" w:hAnsi="標楷體" w:cs="標楷體"/>
          <w:color w:val="auto"/>
          <w:sz w:val="24"/>
          <w:szCs w:val="24"/>
        </w:rPr>
      </w:pPr>
      <w:r w:rsidRPr="00E8654C">
        <w:rPr>
          <w:rFonts w:ascii="標楷體" w:eastAsia="標楷體" w:hAnsi="標楷體" w:cs="標楷體" w:hint="eastAsia"/>
          <w:color w:val="auto"/>
          <w:sz w:val="24"/>
          <w:szCs w:val="24"/>
        </w:rPr>
        <w:t>□有，部分班級，實施的班級為：___________。</w:t>
      </w:r>
    </w:p>
    <w:p w14:paraId="66F3F7BE" w14:textId="77777777" w:rsidR="00E8654C" w:rsidRDefault="00E8654C" w:rsidP="00E8654C">
      <w:pPr>
        <w:ind w:left="23" w:firstLineChars="226" w:firstLine="542"/>
        <w:rPr>
          <w:rFonts w:ascii="標楷體" w:eastAsia="標楷體" w:hAnsi="標楷體" w:cs="標楷體"/>
          <w:color w:val="auto"/>
          <w:sz w:val="24"/>
          <w:szCs w:val="24"/>
        </w:rPr>
      </w:pPr>
      <w:r w:rsidRPr="00E8654C">
        <w:rPr>
          <w:rFonts w:ascii="標楷體" w:eastAsia="標楷體" w:hAnsi="標楷體" w:cs="標楷體" w:hint="eastAsia"/>
          <w:color w:val="auto"/>
          <w:sz w:val="24"/>
          <w:szCs w:val="24"/>
        </w:rPr>
        <w:t>□有，全學年實施。</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F343B4" w:rsidRPr="00657AF5" w14:paraId="445C34D6" w14:textId="77777777" w:rsidTr="00D57651">
        <w:tc>
          <w:tcPr>
            <w:tcW w:w="1292" w:type="dxa"/>
            <w:vAlign w:val="center"/>
          </w:tcPr>
          <w:p w14:paraId="118C2802" w14:textId="77777777" w:rsidR="00F343B4" w:rsidRPr="00BE0AE1" w:rsidRDefault="00F343B4" w:rsidP="00D57651">
            <w:pPr>
              <w:ind w:firstLine="0"/>
              <w:jc w:val="center"/>
              <w:rPr>
                <w:rFonts w:ascii="標楷體" w:eastAsia="標楷體" w:hAnsi="標楷體" w:cs="標楷體"/>
                <w:b/>
                <w:color w:val="auto"/>
                <w:sz w:val="24"/>
                <w:szCs w:val="24"/>
              </w:rPr>
            </w:pPr>
            <w:r w:rsidRPr="00BE0AE1">
              <w:rPr>
                <w:rFonts w:ascii="標楷體" w:eastAsia="標楷體" w:hAnsi="標楷體" w:cs="標楷體"/>
                <w:b/>
                <w:color w:val="auto"/>
                <w:sz w:val="24"/>
                <w:szCs w:val="24"/>
              </w:rPr>
              <w:t>教學期程</w:t>
            </w:r>
          </w:p>
        </w:tc>
        <w:tc>
          <w:tcPr>
            <w:tcW w:w="3416" w:type="dxa"/>
            <w:vAlign w:val="center"/>
          </w:tcPr>
          <w:p w14:paraId="48E77C70" w14:textId="77777777" w:rsidR="00F343B4" w:rsidRPr="00BE0AE1" w:rsidRDefault="00F343B4" w:rsidP="00D57651">
            <w:pPr>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校外人士協助之課程大綱</w:t>
            </w:r>
          </w:p>
        </w:tc>
        <w:tc>
          <w:tcPr>
            <w:tcW w:w="3513" w:type="dxa"/>
            <w:vAlign w:val="center"/>
          </w:tcPr>
          <w:p w14:paraId="739DB8DD" w14:textId="77777777" w:rsidR="00F343B4" w:rsidRPr="00BE0AE1" w:rsidRDefault="00F343B4" w:rsidP="00D57651">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教材形式</w:t>
            </w:r>
          </w:p>
        </w:tc>
        <w:tc>
          <w:tcPr>
            <w:tcW w:w="2296" w:type="dxa"/>
            <w:vAlign w:val="center"/>
          </w:tcPr>
          <w:p w14:paraId="04C9F0DF" w14:textId="77777777" w:rsidR="00F343B4" w:rsidRPr="00BE0AE1" w:rsidRDefault="00F343B4" w:rsidP="00D57651">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教材內容簡介</w:t>
            </w:r>
          </w:p>
        </w:tc>
        <w:tc>
          <w:tcPr>
            <w:tcW w:w="1399" w:type="dxa"/>
            <w:vAlign w:val="center"/>
          </w:tcPr>
          <w:p w14:paraId="522A54C8" w14:textId="77777777" w:rsidR="00F343B4" w:rsidRPr="00BE0AE1" w:rsidRDefault="00F343B4" w:rsidP="00D57651">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預期成效</w:t>
            </w:r>
          </w:p>
        </w:tc>
        <w:tc>
          <w:tcPr>
            <w:tcW w:w="3192" w:type="dxa"/>
            <w:vAlign w:val="center"/>
          </w:tcPr>
          <w:p w14:paraId="3D035838" w14:textId="77777777" w:rsidR="00F343B4" w:rsidRPr="00BE0AE1" w:rsidRDefault="00F343B4" w:rsidP="00D57651">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原授課教師角色</w:t>
            </w:r>
          </w:p>
        </w:tc>
      </w:tr>
      <w:tr w:rsidR="00F343B4" w:rsidRPr="00657AF5" w14:paraId="712FDF00" w14:textId="77777777" w:rsidTr="00D57651">
        <w:tc>
          <w:tcPr>
            <w:tcW w:w="1292" w:type="dxa"/>
            <w:vAlign w:val="center"/>
          </w:tcPr>
          <w:p w14:paraId="2063BD14" w14:textId="77777777" w:rsidR="00F343B4" w:rsidRPr="00657AF5" w:rsidRDefault="00F343B4" w:rsidP="00D57651">
            <w:pPr>
              <w:ind w:firstLine="0"/>
              <w:rPr>
                <w:rFonts w:ascii="標楷體" w:eastAsia="標楷體" w:hAnsi="標楷體" w:cs="標楷體"/>
                <w:color w:val="auto"/>
                <w:sz w:val="24"/>
                <w:szCs w:val="24"/>
              </w:rPr>
            </w:pPr>
          </w:p>
        </w:tc>
        <w:tc>
          <w:tcPr>
            <w:tcW w:w="3416" w:type="dxa"/>
            <w:vAlign w:val="center"/>
          </w:tcPr>
          <w:p w14:paraId="2D5958BF" w14:textId="77777777" w:rsidR="00F343B4" w:rsidRPr="00657AF5" w:rsidRDefault="00F343B4" w:rsidP="00D57651">
            <w:pPr>
              <w:ind w:firstLine="0"/>
              <w:rPr>
                <w:rFonts w:ascii="標楷體" w:eastAsia="標楷體" w:hAnsi="標楷體" w:cs="標楷體"/>
                <w:color w:val="auto"/>
                <w:sz w:val="24"/>
                <w:szCs w:val="24"/>
              </w:rPr>
            </w:pPr>
          </w:p>
        </w:tc>
        <w:tc>
          <w:tcPr>
            <w:tcW w:w="3513" w:type="dxa"/>
            <w:vAlign w:val="center"/>
          </w:tcPr>
          <w:p w14:paraId="57AE5EDE" w14:textId="77777777" w:rsidR="00F343B4" w:rsidRDefault="00F343B4" w:rsidP="00D57651">
            <w:pPr>
              <w:pStyle w:val="Web"/>
              <w:rPr>
                <w:rFonts w:ascii="標楷體" w:eastAsia="標楷體" w:hAnsi="標楷體" w:cs="標楷體"/>
              </w:rPr>
            </w:pPr>
            <w:r w:rsidRPr="00657AF5">
              <w:rPr>
                <w:rFonts w:ascii="標楷體" w:eastAsia="標楷體" w:hAnsi="標楷體" w:cs="標楷體"/>
              </w:rPr>
              <w:t>□</w:t>
            </w:r>
            <w:r w:rsidRPr="00657AF5">
              <w:rPr>
                <w:rFonts w:ascii="標楷體" w:eastAsia="標楷體" w:hAnsi="標楷體" w:cs="標楷體" w:hint="eastAsia"/>
              </w:rPr>
              <w:t>簡報</w:t>
            </w:r>
          </w:p>
          <w:p w14:paraId="577A4F6D" w14:textId="77777777" w:rsidR="00F343B4" w:rsidRDefault="00F343B4" w:rsidP="00D57651">
            <w:pPr>
              <w:pStyle w:val="Web"/>
              <w:rPr>
                <w:rFonts w:ascii="標楷體" w:eastAsia="標楷體" w:hAnsi="標楷體" w:cs="標楷體"/>
              </w:rPr>
            </w:pPr>
            <w:r w:rsidRPr="00657AF5">
              <w:rPr>
                <w:rFonts w:ascii="標楷體" w:eastAsia="標楷體" w:hAnsi="標楷體" w:cs="標楷體"/>
              </w:rPr>
              <w:t>□印刷品</w:t>
            </w:r>
          </w:p>
          <w:p w14:paraId="0A45EE34" w14:textId="77777777" w:rsidR="00F343B4" w:rsidRPr="00657AF5" w:rsidRDefault="00F343B4" w:rsidP="00D57651">
            <w:pPr>
              <w:pStyle w:val="Web"/>
              <w:rPr>
                <w:rFonts w:ascii="標楷體" w:eastAsia="標楷體" w:hAnsi="標楷體" w:cs="標楷體"/>
              </w:rPr>
            </w:pPr>
            <w:r w:rsidRPr="00657AF5">
              <w:rPr>
                <w:rFonts w:ascii="標楷體" w:eastAsia="標楷體" w:hAnsi="標楷體" w:cs="標楷體"/>
              </w:rPr>
              <w:t>□影音光碟</w:t>
            </w:r>
          </w:p>
          <w:p w14:paraId="37D0000E" w14:textId="77777777" w:rsidR="00F343B4" w:rsidRPr="00657AF5" w:rsidRDefault="00F343B4" w:rsidP="00D57651">
            <w:pPr>
              <w:pStyle w:val="Web"/>
              <w:rPr>
                <w:rFonts w:ascii="標楷體" w:eastAsia="標楷體" w:hAnsi="標楷體" w:cs="標楷體"/>
              </w:rPr>
            </w:pPr>
            <w:r w:rsidRPr="00657AF5">
              <w:rPr>
                <w:rFonts w:ascii="標楷體" w:eastAsia="標楷體" w:hAnsi="標楷體" w:cs="標楷體"/>
              </w:rPr>
              <w:lastRenderedPageBreak/>
              <w:t>□其他於課程或活動中使用之教學資料，請說明：</w:t>
            </w:r>
            <w:r>
              <w:rPr>
                <w:rFonts w:ascii="標楷體" w:eastAsia="標楷體" w:hAnsi="標楷體" w:cs="標楷體" w:hint="eastAsia"/>
              </w:rPr>
              <w:t>___________________________</w:t>
            </w:r>
          </w:p>
        </w:tc>
        <w:tc>
          <w:tcPr>
            <w:tcW w:w="2296" w:type="dxa"/>
            <w:vAlign w:val="center"/>
          </w:tcPr>
          <w:p w14:paraId="419EF7A5" w14:textId="77777777" w:rsidR="00F343B4" w:rsidRPr="00657AF5" w:rsidRDefault="00F343B4" w:rsidP="00D57651">
            <w:pPr>
              <w:ind w:firstLine="0"/>
              <w:rPr>
                <w:rFonts w:ascii="標楷體" w:eastAsia="標楷體" w:hAnsi="標楷體" w:cs="標楷體"/>
                <w:color w:val="auto"/>
                <w:sz w:val="24"/>
                <w:szCs w:val="24"/>
              </w:rPr>
            </w:pPr>
          </w:p>
        </w:tc>
        <w:tc>
          <w:tcPr>
            <w:tcW w:w="1399" w:type="dxa"/>
            <w:vAlign w:val="center"/>
          </w:tcPr>
          <w:p w14:paraId="0A8F57A0" w14:textId="77777777" w:rsidR="00F343B4" w:rsidRPr="00657AF5" w:rsidRDefault="00F343B4" w:rsidP="00D57651">
            <w:pPr>
              <w:ind w:firstLine="0"/>
              <w:rPr>
                <w:rFonts w:ascii="標楷體" w:eastAsia="標楷體" w:hAnsi="標楷體" w:cs="標楷體"/>
                <w:color w:val="auto"/>
                <w:sz w:val="24"/>
                <w:szCs w:val="24"/>
              </w:rPr>
            </w:pPr>
          </w:p>
        </w:tc>
        <w:tc>
          <w:tcPr>
            <w:tcW w:w="3192" w:type="dxa"/>
            <w:vAlign w:val="center"/>
          </w:tcPr>
          <w:p w14:paraId="38215112" w14:textId="77777777" w:rsidR="00F343B4" w:rsidRPr="00657AF5" w:rsidRDefault="00F343B4" w:rsidP="00D57651">
            <w:pPr>
              <w:ind w:firstLine="0"/>
              <w:rPr>
                <w:rFonts w:ascii="標楷體" w:eastAsia="標楷體" w:hAnsi="標楷體" w:cs="標楷體"/>
                <w:color w:val="auto"/>
                <w:sz w:val="24"/>
                <w:szCs w:val="24"/>
              </w:rPr>
            </w:pPr>
          </w:p>
        </w:tc>
      </w:tr>
      <w:tr w:rsidR="00F343B4" w:rsidRPr="00657AF5" w14:paraId="0C2BF2BA" w14:textId="77777777" w:rsidTr="00D57651">
        <w:tc>
          <w:tcPr>
            <w:tcW w:w="1292" w:type="dxa"/>
            <w:vAlign w:val="center"/>
          </w:tcPr>
          <w:p w14:paraId="548AFD6F" w14:textId="77777777" w:rsidR="00F343B4" w:rsidRPr="00657AF5" w:rsidRDefault="00F343B4" w:rsidP="00D57651">
            <w:pPr>
              <w:ind w:firstLine="0"/>
              <w:rPr>
                <w:rFonts w:ascii="標楷體" w:eastAsia="標楷體" w:hAnsi="標楷體" w:cs="標楷體"/>
                <w:color w:val="auto"/>
                <w:sz w:val="24"/>
                <w:szCs w:val="24"/>
              </w:rPr>
            </w:pPr>
          </w:p>
        </w:tc>
        <w:tc>
          <w:tcPr>
            <w:tcW w:w="3416" w:type="dxa"/>
            <w:vAlign w:val="center"/>
          </w:tcPr>
          <w:p w14:paraId="73295DAB" w14:textId="77777777" w:rsidR="00F343B4" w:rsidRPr="00657AF5" w:rsidRDefault="00F343B4" w:rsidP="00D57651">
            <w:pPr>
              <w:ind w:firstLine="0"/>
              <w:rPr>
                <w:rFonts w:ascii="標楷體" w:eastAsia="標楷體" w:hAnsi="標楷體" w:cs="標楷體"/>
                <w:color w:val="auto"/>
                <w:sz w:val="24"/>
                <w:szCs w:val="24"/>
              </w:rPr>
            </w:pPr>
          </w:p>
        </w:tc>
        <w:tc>
          <w:tcPr>
            <w:tcW w:w="3513" w:type="dxa"/>
            <w:vAlign w:val="center"/>
          </w:tcPr>
          <w:p w14:paraId="14FB5ADD" w14:textId="77777777" w:rsidR="00F343B4" w:rsidRPr="00657AF5" w:rsidRDefault="00F343B4" w:rsidP="00D57651">
            <w:pPr>
              <w:ind w:firstLine="0"/>
              <w:rPr>
                <w:rFonts w:ascii="標楷體" w:eastAsia="標楷體" w:hAnsi="標楷體" w:cs="標楷體"/>
                <w:color w:val="auto"/>
                <w:sz w:val="24"/>
                <w:szCs w:val="24"/>
              </w:rPr>
            </w:pPr>
          </w:p>
        </w:tc>
        <w:tc>
          <w:tcPr>
            <w:tcW w:w="2296" w:type="dxa"/>
            <w:vAlign w:val="center"/>
          </w:tcPr>
          <w:p w14:paraId="09D99FF0" w14:textId="77777777" w:rsidR="00F343B4" w:rsidRPr="00657AF5" w:rsidRDefault="00F343B4" w:rsidP="00D57651">
            <w:pPr>
              <w:ind w:firstLine="0"/>
              <w:rPr>
                <w:rFonts w:ascii="標楷體" w:eastAsia="標楷體" w:hAnsi="標楷體" w:cs="標楷體"/>
                <w:color w:val="auto"/>
                <w:sz w:val="24"/>
                <w:szCs w:val="24"/>
              </w:rPr>
            </w:pPr>
          </w:p>
        </w:tc>
        <w:tc>
          <w:tcPr>
            <w:tcW w:w="1399" w:type="dxa"/>
            <w:vAlign w:val="center"/>
          </w:tcPr>
          <w:p w14:paraId="7CD970E2" w14:textId="77777777" w:rsidR="00F343B4" w:rsidRPr="00657AF5" w:rsidRDefault="00F343B4" w:rsidP="00D57651">
            <w:pPr>
              <w:ind w:firstLine="0"/>
              <w:rPr>
                <w:rFonts w:ascii="標楷體" w:eastAsia="標楷體" w:hAnsi="標楷體" w:cs="標楷體"/>
                <w:color w:val="auto"/>
                <w:sz w:val="24"/>
                <w:szCs w:val="24"/>
              </w:rPr>
            </w:pPr>
          </w:p>
        </w:tc>
        <w:tc>
          <w:tcPr>
            <w:tcW w:w="3192" w:type="dxa"/>
            <w:vAlign w:val="center"/>
          </w:tcPr>
          <w:p w14:paraId="3CCC7EDF" w14:textId="77777777" w:rsidR="00F343B4" w:rsidRPr="00657AF5" w:rsidRDefault="00F343B4" w:rsidP="00D57651">
            <w:pPr>
              <w:ind w:firstLine="0"/>
              <w:rPr>
                <w:rFonts w:ascii="標楷體" w:eastAsia="標楷體" w:hAnsi="標楷體" w:cs="標楷體"/>
                <w:color w:val="auto"/>
                <w:sz w:val="24"/>
                <w:szCs w:val="24"/>
              </w:rPr>
            </w:pPr>
          </w:p>
        </w:tc>
      </w:tr>
      <w:tr w:rsidR="00F343B4" w:rsidRPr="00657AF5" w14:paraId="4C753FF1" w14:textId="77777777" w:rsidTr="00D57651">
        <w:tc>
          <w:tcPr>
            <w:tcW w:w="1292" w:type="dxa"/>
            <w:vAlign w:val="center"/>
          </w:tcPr>
          <w:p w14:paraId="0D0B8883" w14:textId="77777777" w:rsidR="00F343B4" w:rsidRPr="00657AF5" w:rsidRDefault="00F343B4" w:rsidP="00D57651">
            <w:pPr>
              <w:ind w:firstLine="0"/>
              <w:rPr>
                <w:rFonts w:ascii="標楷體" w:eastAsia="標楷體" w:hAnsi="標楷體" w:cs="標楷體"/>
                <w:color w:val="auto"/>
                <w:sz w:val="24"/>
                <w:szCs w:val="24"/>
              </w:rPr>
            </w:pPr>
          </w:p>
        </w:tc>
        <w:tc>
          <w:tcPr>
            <w:tcW w:w="3416" w:type="dxa"/>
            <w:vAlign w:val="center"/>
          </w:tcPr>
          <w:p w14:paraId="0E80D33F" w14:textId="77777777" w:rsidR="00F343B4" w:rsidRPr="00657AF5" w:rsidRDefault="00F343B4" w:rsidP="00D57651">
            <w:pPr>
              <w:ind w:firstLine="0"/>
              <w:rPr>
                <w:rFonts w:ascii="標楷體" w:eastAsia="標楷體" w:hAnsi="標楷體" w:cs="標楷體"/>
                <w:color w:val="auto"/>
                <w:sz w:val="24"/>
                <w:szCs w:val="24"/>
              </w:rPr>
            </w:pPr>
          </w:p>
        </w:tc>
        <w:tc>
          <w:tcPr>
            <w:tcW w:w="3513" w:type="dxa"/>
            <w:vAlign w:val="center"/>
          </w:tcPr>
          <w:p w14:paraId="7F34E090" w14:textId="77777777" w:rsidR="00F343B4" w:rsidRPr="00657AF5" w:rsidRDefault="00F343B4" w:rsidP="00D57651">
            <w:pPr>
              <w:ind w:firstLine="0"/>
              <w:rPr>
                <w:rFonts w:ascii="標楷體" w:eastAsia="標楷體" w:hAnsi="標楷體" w:cs="標楷體"/>
                <w:color w:val="auto"/>
                <w:sz w:val="24"/>
                <w:szCs w:val="24"/>
              </w:rPr>
            </w:pPr>
          </w:p>
        </w:tc>
        <w:tc>
          <w:tcPr>
            <w:tcW w:w="2296" w:type="dxa"/>
            <w:vAlign w:val="center"/>
          </w:tcPr>
          <w:p w14:paraId="2A97FBDC" w14:textId="77777777" w:rsidR="00F343B4" w:rsidRPr="00657AF5" w:rsidRDefault="00F343B4" w:rsidP="00D57651">
            <w:pPr>
              <w:ind w:firstLine="0"/>
              <w:rPr>
                <w:rFonts w:ascii="標楷體" w:eastAsia="標楷體" w:hAnsi="標楷體" w:cs="標楷體"/>
                <w:color w:val="auto"/>
                <w:sz w:val="24"/>
                <w:szCs w:val="24"/>
              </w:rPr>
            </w:pPr>
          </w:p>
        </w:tc>
        <w:tc>
          <w:tcPr>
            <w:tcW w:w="1399" w:type="dxa"/>
            <w:vAlign w:val="center"/>
          </w:tcPr>
          <w:p w14:paraId="23A5F107" w14:textId="77777777" w:rsidR="00F343B4" w:rsidRPr="00657AF5" w:rsidRDefault="00F343B4" w:rsidP="00D57651">
            <w:pPr>
              <w:ind w:firstLine="0"/>
              <w:rPr>
                <w:rFonts w:ascii="標楷體" w:eastAsia="標楷體" w:hAnsi="標楷體" w:cs="標楷體"/>
                <w:color w:val="auto"/>
                <w:sz w:val="24"/>
                <w:szCs w:val="24"/>
              </w:rPr>
            </w:pPr>
          </w:p>
        </w:tc>
        <w:tc>
          <w:tcPr>
            <w:tcW w:w="3192" w:type="dxa"/>
            <w:vAlign w:val="center"/>
          </w:tcPr>
          <w:p w14:paraId="301C65AC" w14:textId="77777777" w:rsidR="00F343B4" w:rsidRPr="00657AF5" w:rsidRDefault="00F343B4" w:rsidP="00D57651">
            <w:pPr>
              <w:ind w:firstLine="0"/>
              <w:rPr>
                <w:rFonts w:ascii="標楷體" w:eastAsia="標楷體" w:hAnsi="標楷體" w:cs="標楷體"/>
                <w:color w:val="auto"/>
                <w:sz w:val="24"/>
                <w:szCs w:val="24"/>
              </w:rPr>
            </w:pPr>
          </w:p>
        </w:tc>
      </w:tr>
    </w:tbl>
    <w:p w14:paraId="0FCBF616" w14:textId="77777777" w:rsidR="00B5798C" w:rsidRPr="00E8654C" w:rsidRDefault="00E8654C" w:rsidP="00E8654C">
      <w:pPr>
        <w:ind w:left="23" w:firstLine="0"/>
        <w:rPr>
          <w:rFonts w:eastAsia="標楷體"/>
          <w:b/>
          <w:color w:val="FF0000"/>
          <w:sz w:val="24"/>
          <w:szCs w:val="24"/>
        </w:rPr>
      </w:pPr>
      <w:r w:rsidRPr="00E8654C">
        <w:rPr>
          <w:color w:val="FF0000"/>
          <w:sz w:val="24"/>
          <w:szCs w:val="24"/>
        </w:rPr>
        <w:sym w:font="Wingdings" w:char="F0B6"/>
      </w:r>
      <w:r w:rsidRPr="00E8654C">
        <w:rPr>
          <w:rFonts w:eastAsia="標楷體"/>
          <w:b/>
          <w:color w:val="FF0000"/>
          <w:sz w:val="24"/>
          <w:szCs w:val="24"/>
        </w:rPr>
        <w:t>上述欄位皆與校外人士協助教學</w:t>
      </w:r>
      <w:r w:rsidRPr="00E8654C">
        <w:rPr>
          <w:rFonts w:eastAsia="標楷體" w:hint="eastAsia"/>
          <w:b/>
          <w:color w:val="FF0000"/>
          <w:sz w:val="24"/>
          <w:szCs w:val="24"/>
        </w:rPr>
        <w:t>及</w:t>
      </w:r>
      <w:r w:rsidRPr="00E8654C">
        <w:rPr>
          <w:rFonts w:eastAsia="標楷體"/>
          <w:b/>
          <w:color w:val="FF0000"/>
          <w:sz w:val="24"/>
          <w:szCs w:val="24"/>
        </w:rPr>
        <w:t>活動之申請表一致</w:t>
      </w:r>
      <w:r w:rsidRPr="00E8654C">
        <w:rPr>
          <w:rFonts w:eastAsia="標楷體" w:hint="eastAsia"/>
          <w:b/>
          <w:color w:val="FF0000"/>
          <w:sz w:val="24"/>
          <w:szCs w:val="24"/>
        </w:rPr>
        <w:t>。</w:t>
      </w:r>
    </w:p>
    <w:sectPr w:rsidR="00B5798C" w:rsidRPr="00E8654C"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F94FA" w14:textId="77777777" w:rsidR="00037BC9" w:rsidRDefault="00037BC9">
      <w:r>
        <w:separator/>
      </w:r>
    </w:p>
  </w:endnote>
  <w:endnote w:type="continuationSeparator" w:id="0">
    <w:p w14:paraId="430677BD" w14:textId="77777777" w:rsidR="00037BC9" w:rsidRDefault="00037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夹发砰">
    <w:altName w:val="Arial Unicode MS"/>
    <w:charset w:val="00"/>
    <w:family w:val="auto"/>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6772356"/>
      <w:docPartObj>
        <w:docPartGallery w:val="Page Numbers (Bottom of Page)"/>
        <w:docPartUnique/>
      </w:docPartObj>
    </w:sdtPr>
    <w:sdtContent>
      <w:p w14:paraId="671D2234" w14:textId="77777777" w:rsidR="002E38B1" w:rsidRDefault="002E38B1">
        <w:pPr>
          <w:pStyle w:val="aff5"/>
          <w:jc w:val="center"/>
        </w:pPr>
        <w:r>
          <w:fldChar w:fldCharType="begin"/>
        </w:r>
        <w:r>
          <w:instrText>PAGE   \* MERGEFORMAT</w:instrText>
        </w:r>
        <w:r>
          <w:fldChar w:fldCharType="separate"/>
        </w:r>
        <w:r w:rsidR="00C04582" w:rsidRPr="00C04582">
          <w:rPr>
            <w:noProof/>
            <w:lang w:val="zh-TW"/>
          </w:rPr>
          <w:t>4</w:t>
        </w:r>
        <w:r>
          <w:fldChar w:fldCharType="end"/>
        </w:r>
      </w:p>
    </w:sdtContent>
  </w:sdt>
  <w:p w14:paraId="63B61641" w14:textId="77777777" w:rsidR="009C5A07" w:rsidRDefault="009C5A0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1FC14" w14:textId="77777777" w:rsidR="00037BC9" w:rsidRDefault="00037BC9">
      <w:r>
        <w:separator/>
      </w:r>
    </w:p>
  </w:footnote>
  <w:footnote w:type="continuationSeparator" w:id="0">
    <w:p w14:paraId="31C6894F" w14:textId="77777777" w:rsidR="00037BC9" w:rsidRDefault="00037B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CC21B0"/>
    <w:multiLevelType w:val="hybridMultilevel"/>
    <w:tmpl w:val="10BEB278"/>
    <w:lvl w:ilvl="0" w:tplc="D94A7B58">
      <w:start w:val="1"/>
      <w:numFmt w:val="taiwaneseCountingThousand"/>
      <w:lvlText w:val="%1、"/>
      <w:lvlJc w:val="left"/>
      <w:pPr>
        <w:ind w:left="526"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7" w15:restartNumberingAfterBreak="0">
    <w:nsid w:val="2A912832"/>
    <w:multiLevelType w:val="hybridMultilevel"/>
    <w:tmpl w:val="833C3712"/>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8"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9"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0"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53B4529"/>
    <w:multiLevelType w:val="hybridMultilevel"/>
    <w:tmpl w:val="491E7424"/>
    <w:lvl w:ilvl="0" w:tplc="D94A7B58">
      <w:start w:val="1"/>
      <w:numFmt w:val="taiwaneseCountingThousand"/>
      <w:lvlText w:val="%1、"/>
      <w:lvlJc w:val="left"/>
      <w:pPr>
        <w:ind w:left="503"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2"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3"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4"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6"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7" w15:restartNumberingAfterBreak="0">
    <w:nsid w:val="46823F75"/>
    <w:multiLevelType w:val="hybridMultilevel"/>
    <w:tmpl w:val="4B58C282"/>
    <w:lvl w:ilvl="0" w:tplc="3E8CE9F2">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69F1474"/>
    <w:multiLevelType w:val="hybridMultilevel"/>
    <w:tmpl w:val="CE88D2F6"/>
    <w:lvl w:ilvl="0" w:tplc="7A9E5B7C">
      <w:start w:val="1"/>
      <w:numFmt w:val="taiwaneseCountingThousand"/>
      <w:lvlText w:val="%1、"/>
      <w:lvlJc w:val="left"/>
      <w:pPr>
        <w:ind w:left="526"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9"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0" w15:restartNumberingAfterBreak="0">
    <w:nsid w:val="4C7F60D0"/>
    <w:multiLevelType w:val="hybridMultilevel"/>
    <w:tmpl w:val="88942642"/>
    <w:lvl w:ilvl="0" w:tplc="DB5E31D8">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1"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32"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33" w15:restartNumberingAfterBreak="0">
    <w:nsid w:val="597479B7"/>
    <w:multiLevelType w:val="hybridMultilevel"/>
    <w:tmpl w:val="BC9A07EE"/>
    <w:lvl w:ilvl="0" w:tplc="38CE91E0">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4"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6" w15:restartNumberingAfterBreak="0">
    <w:nsid w:val="5C334881"/>
    <w:multiLevelType w:val="hybridMultilevel"/>
    <w:tmpl w:val="623E3FB6"/>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8"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9" w15:restartNumberingAfterBreak="0">
    <w:nsid w:val="66760D4F"/>
    <w:multiLevelType w:val="hybridMultilevel"/>
    <w:tmpl w:val="8BCC8F36"/>
    <w:lvl w:ilvl="0" w:tplc="B8D66426">
      <w:start w:val="1"/>
      <w:numFmt w:val="taiwaneseCountingThousand"/>
      <w:lvlText w:val="%1、"/>
      <w:lvlJc w:val="left"/>
      <w:pPr>
        <w:ind w:left="1009" w:hanging="504"/>
      </w:pPr>
      <w:rPr>
        <w:rFonts w:hint="default"/>
        <w:b/>
      </w:rPr>
    </w:lvl>
    <w:lvl w:ilvl="1" w:tplc="04090019">
      <w:start w:val="1"/>
      <w:numFmt w:val="ideographTraditional"/>
      <w:lvlText w:val="%2、"/>
      <w:lvlJc w:val="left"/>
      <w:pPr>
        <w:ind w:left="1465" w:hanging="480"/>
      </w:pPr>
    </w:lvl>
    <w:lvl w:ilvl="2" w:tplc="0409001B" w:tentative="1">
      <w:start w:val="1"/>
      <w:numFmt w:val="lowerRoman"/>
      <w:lvlText w:val="%3."/>
      <w:lvlJc w:val="right"/>
      <w:pPr>
        <w:ind w:left="1945" w:hanging="480"/>
      </w:pPr>
    </w:lvl>
    <w:lvl w:ilvl="3" w:tplc="0409000F" w:tentative="1">
      <w:start w:val="1"/>
      <w:numFmt w:val="decimal"/>
      <w:lvlText w:val="%4."/>
      <w:lvlJc w:val="left"/>
      <w:pPr>
        <w:ind w:left="2425" w:hanging="480"/>
      </w:pPr>
    </w:lvl>
    <w:lvl w:ilvl="4" w:tplc="04090019" w:tentative="1">
      <w:start w:val="1"/>
      <w:numFmt w:val="ideographTraditional"/>
      <w:lvlText w:val="%5、"/>
      <w:lvlJc w:val="left"/>
      <w:pPr>
        <w:ind w:left="2905" w:hanging="480"/>
      </w:pPr>
    </w:lvl>
    <w:lvl w:ilvl="5" w:tplc="0409001B" w:tentative="1">
      <w:start w:val="1"/>
      <w:numFmt w:val="lowerRoman"/>
      <w:lvlText w:val="%6."/>
      <w:lvlJc w:val="right"/>
      <w:pPr>
        <w:ind w:left="3385" w:hanging="480"/>
      </w:pPr>
    </w:lvl>
    <w:lvl w:ilvl="6" w:tplc="0409000F" w:tentative="1">
      <w:start w:val="1"/>
      <w:numFmt w:val="decimal"/>
      <w:lvlText w:val="%7."/>
      <w:lvlJc w:val="left"/>
      <w:pPr>
        <w:ind w:left="3865" w:hanging="480"/>
      </w:pPr>
    </w:lvl>
    <w:lvl w:ilvl="7" w:tplc="04090019" w:tentative="1">
      <w:start w:val="1"/>
      <w:numFmt w:val="ideographTraditional"/>
      <w:lvlText w:val="%8、"/>
      <w:lvlJc w:val="left"/>
      <w:pPr>
        <w:ind w:left="4345" w:hanging="480"/>
      </w:pPr>
    </w:lvl>
    <w:lvl w:ilvl="8" w:tplc="0409001B" w:tentative="1">
      <w:start w:val="1"/>
      <w:numFmt w:val="lowerRoman"/>
      <w:lvlText w:val="%9."/>
      <w:lvlJc w:val="right"/>
      <w:pPr>
        <w:ind w:left="4825" w:hanging="480"/>
      </w:pPr>
    </w:lvl>
  </w:abstractNum>
  <w:abstractNum w:abstractNumId="40" w15:restartNumberingAfterBreak="0">
    <w:nsid w:val="6832034E"/>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E2E39EB"/>
    <w:multiLevelType w:val="hybridMultilevel"/>
    <w:tmpl w:val="583C51B0"/>
    <w:lvl w:ilvl="0" w:tplc="7F8234EA">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2"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43" w15:restartNumberingAfterBreak="0">
    <w:nsid w:val="71D42F9B"/>
    <w:multiLevelType w:val="hybridMultilevel"/>
    <w:tmpl w:val="504A7714"/>
    <w:lvl w:ilvl="0" w:tplc="5F8E3974">
      <w:start w:val="1"/>
      <w:numFmt w:val="taiwaneseCountingThousand"/>
      <w:lvlText w:val="%1、"/>
      <w:lvlJc w:val="left"/>
      <w:pPr>
        <w:ind w:left="503" w:hanging="480"/>
      </w:pPr>
      <w:rPr>
        <w:color w:val="000000" w:themeColor="text1"/>
      </w:rPr>
    </w:lvl>
    <w:lvl w:ilvl="1" w:tplc="B0EE4A3C">
      <w:start w:val="1"/>
      <w:numFmt w:val="decimal"/>
      <w:lvlText w:val="%2."/>
      <w:lvlJc w:val="left"/>
      <w:pPr>
        <w:ind w:left="863" w:hanging="360"/>
      </w:pPr>
      <w:rPr>
        <w:rFonts w:ascii="Times New Roman" w:hAnsi="Times New Roman" w:cs="Times New Roman" w:hint="default"/>
      </w:r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4" w15:restartNumberingAfterBreak="0">
    <w:nsid w:val="76864778"/>
    <w:multiLevelType w:val="hybridMultilevel"/>
    <w:tmpl w:val="648CBFB6"/>
    <w:lvl w:ilvl="0" w:tplc="819A5EC0">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5"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46"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16cid:durableId="549728978">
    <w:abstractNumId w:val="20"/>
  </w:num>
  <w:num w:numId="2" w16cid:durableId="1094010874">
    <w:abstractNumId w:val="46"/>
  </w:num>
  <w:num w:numId="3" w16cid:durableId="504587462">
    <w:abstractNumId w:val="26"/>
  </w:num>
  <w:num w:numId="4" w16cid:durableId="1793093056">
    <w:abstractNumId w:val="37"/>
  </w:num>
  <w:num w:numId="5" w16cid:durableId="1604146194">
    <w:abstractNumId w:val="32"/>
  </w:num>
  <w:num w:numId="6" w16cid:durableId="891430597">
    <w:abstractNumId w:val="31"/>
  </w:num>
  <w:num w:numId="7" w16cid:durableId="1241938551">
    <w:abstractNumId w:val="2"/>
  </w:num>
  <w:num w:numId="8" w16cid:durableId="1691099150">
    <w:abstractNumId w:val="23"/>
  </w:num>
  <w:num w:numId="9" w16cid:durableId="2093120159">
    <w:abstractNumId w:val="19"/>
  </w:num>
  <w:num w:numId="10" w16cid:durableId="601186521">
    <w:abstractNumId w:val="35"/>
  </w:num>
  <w:num w:numId="11" w16cid:durableId="928122182">
    <w:abstractNumId w:val="42"/>
  </w:num>
  <w:num w:numId="12" w16cid:durableId="1287463364">
    <w:abstractNumId w:val="45"/>
  </w:num>
  <w:num w:numId="13" w16cid:durableId="1267036693">
    <w:abstractNumId w:val="22"/>
  </w:num>
  <w:num w:numId="14" w16cid:durableId="1512990764">
    <w:abstractNumId w:val="11"/>
  </w:num>
  <w:num w:numId="15" w16cid:durableId="625309493">
    <w:abstractNumId w:val="9"/>
  </w:num>
  <w:num w:numId="16" w16cid:durableId="1424260638">
    <w:abstractNumId w:val="29"/>
  </w:num>
  <w:num w:numId="17" w16cid:durableId="1442339595">
    <w:abstractNumId w:val="10"/>
  </w:num>
  <w:num w:numId="18" w16cid:durableId="483010893">
    <w:abstractNumId w:val="0"/>
  </w:num>
  <w:num w:numId="19" w16cid:durableId="1471367489">
    <w:abstractNumId w:val="24"/>
  </w:num>
  <w:num w:numId="20" w16cid:durableId="1282765542">
    <w:abstractNumId w:val="25"/>
  </w:num>
  <w:num w:numId="21" w16cid:durableId="1448164458">
    <w:abstractNumId w:val="15"/>
  </w:num>
  <w:num w:numId="22" w16cid:durableId="760838825">
    <w:abstractNumId w:val="5"/>
  </w:num>
  <w:num w:numId="23" w16cid:durableId="1655062566">
    <w:abstractNumId w:val="3"/>
  </w:num>
  <w:num w:numId="24" w16cid:durableId="1050227219">
    <w:abstractNumId w:val="38"/>
  </w:num>
  <w:num w:numId="25" w16cid:durableId="1341930845">
    <w:abstractNumId w:val="12"/>
  </w:num>
  <w:num w:numId="26" w16cid:durableId="322898067">
    <w:abstractNumId w:val="8"/>
  </w:num>
  <w:num w:numId="27" w16cid:durableId="37560377">
    <w:abstractNumId w:val="7"/>
  </w:num>
  <w:num w:numId="28" w16cid:durableId="1774476222">
    <w:abstractNumId w:val="14"/>
  </w:num>
  <w:num w:numId="29" w16cid:durableId="1088693815">
    <w:abstractNumId w:val="18"/>
  </w:num>
  <w:num w:numId="30" w16cid:durableId="141046482">
    <w:abstractNumId w:val="1"/>
  </w:num>
  <w:num w:numId="31" w16cid:durableId="1187478785">
    <w:abstractNumId w:val="34"/>
  </w:num>
  <w:num w:numId="32" w16cid:durableId="89744809">
    <w:abstractNumId w:val="13"/>
  </w:num>
  <w:num w:numId="33" w16cid:durableId="2127844385">
    <w:abstractNumId w:val="4"/>
  </w:num>
  <w:num w:numId="34" w16cid:durableId="1527984037">
    <w:abstractNumId w:val="6"/>
  </w:num>
  <w:num w:numId="35" w16cid:durableId="123929295">
    <w:abstractNumId w:val="17"/>
  </w:num>
  <w:num w:numId="36" w16cid:durableId="2046758510">
    <w:abstractNumId w:val="21"/>
  </w:num>
  <w:num w:numId="37" w16cid:durableId="1207832521">
    <w:abstractNumId w:val="16"/>
  </w:num>
  <w:num w:numId="38" w16cid:durableId="1421949368">
    <w:abstractNumId w:val="36"/>
  </w:num>
  <w:num w:numId="39" w16cid:durableId="99035733">
    <w:abstractNumId w:val="28"/>
  </w:num>
  <w:num w:numId="40" w16cid:durableId="1645623080">
    <w:abstractNumId w:val="43"/>
  </w:num>
  <w:num w:numId="41" w16cid:durableId="1607738605">
    <w:abstractNumId w:val="27"/>
  </w:num>
  <w:num w:numId="42" w16cid:durableId="41171835">
    <w:abstractNumId w:val="40"/>
  </w:num>
  <w:num w:numId="43" w16cid:durableId="605384481">
    <w:abstractNumId w:val="39"/>
  </w:num>
  <w:num w:numId="44" w16cid:durableId="47801520">
    <w:abstractNumId w:val="30"/>
  </w:num>
  <w:num w:numId="45" w16cid:durableId="1324092090">
    <w:abstractNumId w:val="41"/>
  </w:num>
  <w:num w:numId="46" w16cid:durableId="601576020">
    <w:abstractNumId w:val="33"/>
  </w:num>
  <w:num w:numId="47" w16cid:durableId="77682706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DA2"/>
    <w:rsid w:val="00010F37"/>
    <w:rsid w:val="00014B99"/>
    <w:rsid w:val="00014DA1"/>
    <w:rsid w:val="0001581F"/>
    <w:rsid w:val="00017015"/>
    <w:rsid w:val="00020AF4"/>
    <w:rsid w:val="00026BCF"/>
    <w:rsid w:val="000279DB"/>
    <w:rsid w:val="00031A53"/>
    <w:rsid w:val="00031BC9"/>
    <w:rsid w:val="00033334"/>
    <w:rsid w:val="000346B2"/>
    <w:rsid w:val="00035DBB"/>
    <w:rsid w:val="00037BC9"/>
    <w:rsid w:val="00040719"/>
    <w:rsid w:val="00045A88"/>
    <w:rsid w:val="00046661"/>
    <w:rsid w:val="00046E11"/>
    <w:rsid w:val="000502B5"/>
    <w:rsid w:val="00052883"/>
    <w:rsid w:val="00054F8A"/>
    <w:rsid w:val="0005561B"/>
    <w:rsid w:val="0005772F"/>
    <w:rsid w:val="00060028"/>
    <w:rsid w:val="00060770"/>
    <w:rsid w:val="00060DFA"/>
    <w:rsid w:val="000619E4"/>
    <w:rsid w:val="00061EC2"/>
    <w:rsid w:val="00064FA1"/>
    <w:rsid w:val="000668B0"/>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A25"/>
    <w:rsid w:val="000C03B0"/>
    <w:rsid w:val="000C0FEA"/>
    <w:rsid w:val="000C2DE4"/>
    <w:rsid w:val="000C3028"/>
    <w:rsid w:val="000D26F4"/>
    <w:rsid w:val="000D4140"/>
    <w:rsid w:val="000D6C88"/>
    <w:rsid w:val="000E334A"/>
    <w:rsid w:val="000E67EC"/>
    <w:rsid w:val="000E7B47"/>
    <w:rsid w:val="000F33DD"/>
    <w:rsid w:val="000F6784"/>
    <w:rsid w:val="00105275"/>
    <w:rsid w:val="00107B78"/>
    <w:rsid w:val="00110487"/>
    <w:rsid w:val="001112EF"/>
    <w:rsid w:val="00111853"/>
    <w:rsid w:val="00112170"/>
    <w:rsid w:val="0011580C"/>
    <w:rsid w:val="00115A2F"/>
    <w:rsid w:val="0012196C"/>
    <w:rsid w:val="00123A2D"/>
    <w:rsid w:val="001248B8"/>
    <w:rsid w:val="001265EE"/>
    <w:rsid w:val="00130353"/>
    <w:rsid w:val="001360E9"/>
    <w:rsid w:val="00141E97"/>
    <w:rsid w:val="00143740"/>
    <w:rsid w:val="0014796F"/>
    <w:rsid w:val="00150A4C"/>
    <w:rsid w:val="00156A6B"/>
    <w:rsid w:val="00170D0B"/>
    <w:rsid w:val="00176573"/>
    <w:rsid w:val="00181ACE"/>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5493"/>
    <w:rsid w:val="001C5ACF"/>
    <w:rsid w:val="001C7FAA"/>
    <w:rsid w:val="001D014E"/>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10ED5"/>
    <w:rsid w:val="00210F9A"/>
    <w:rsid w:val="00214156"/>
    <w:rsid w:val="00214BA9"/>
    <w:rsid w:val="00217DCF"/>
    <w:rsid w:val="00221BF0"/>
    <w:rsid w:val="00225853"/>
    <w:rsid w:val="00227D43"/>
    <w:rsid w:val="00231396"/>
    <w:rsid w:val="002465A9"/>
    <w:rsid w:val="0025196E"/>
    <w:rsid w:val="00252E0C"/>
    <w:rsid w:val="00263A25"/>
    <w:rsid w:val="002664FE"/>
    <w:rsid w:val="002670FA"/>
    <w:rsid w:val="00281385"/>
    <w:rsid w:val="00285A39"/>
    <w:rsid w:val="002873A9"/>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D3F86"/>
    <w:rsid w:val="002D7331"/>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0675"/>
    <w:rsid w:val="00332740"/>
    <w:rsid w:val="00334F63"/>
    <w:rsid w:val="0034044A"/>
    <w:rsid w:val="00342067"/>
    <w:rsid w:val="00355490"/>
    <w:rsid w:val="0035771B"/>
    <w:rsid w:val="00357A06"/>
    <w:rsid w:val="00360009"/>
    <w:rsid w:val="0036459A"/>
    <w:rsid w:val="003646AA"/>
    <w:rsid w:val="003652AB"/>
    <w:rsid w:val="0037137A"/>
    <w:rsid w:val="0037218D"/>
    <w:rsid w:val="00376C12"/>
    <w:rsid w:val="00384845"/>
    <w:rsid w:val="00392A6A"/>
    <w:rsid w:val="0039306C"/>
    <w:rsid w:val="003939AB"/>
    <w:rsid w:val="0039412B"/>
    <w:rsid w:val="00394743"/>
    <w:rsid w:val="003A2FAC"/>
    <w:rsid w:val="003A4312"/>
    <w:rsid w:val="003B57B2"/>
    <w:rsid w:val="003B75E7"/>
    <w:rsid w:val="003B7C4D"/>
    <w:rsid w:val="003B7FA8"/>
    <w:rsid w:val="003C1C0A"/>
    <w:rsid w:val="003C7092"/>
    <w:rsid w:val="003D2C05"/>
    <w:rsid w:val="003D2E00"/>
    <w:rsid w:val="003E11DC"/>
    <w:rsid w:val="003F2C64"/>
    <w:rsid w:val="003F7A48"/>
    <w:rsid w:val="00401839"/>
    <w:rsid w:val="0040278C"/>
    <w:rsid w:val="00403CDE"/>
    <w:rsid w:val="00403E10"/>
    <w:rsid w:val="004070BB"/>
    <w:rsid w:val="00415037"/>
    <w:rsid w:val="0042042E"/>
    <w:rsid w:val="00426712"/>
    <w:rsid w:val="00431B0B"/>
    <w:rsid w:val="00433109"/>
    <w:rsid w:val="00434C48"/>
    <w:rsid w:val="00434E3E"/>
    <w:rsid w:val="00440A20"/>
    <w:rsid w:val="00440B21"/>
    <w:rsid w:val="00441B99"/>
    <w:rsid w:val="00444D37"/>
    <w:rsid w:val="00454FAA"/>
    <w:rsid w:val="0046203E"/>
    <w:rsid w:val="00465A21"/>
    <w:rsid w:val="00467F96"/>
    <w:rsid w:val="00470E2B"/>
    <w:rsid w:val="00471A5D"/>
    <w:rsid w:val="00471BCC"/>
    <w:rsid w:val="00474E06"/>
    <w:rsid w:val="00481A87"/>
    <w:rsid w:val="004843EC"/>
    <w:rsid w:val="004852F1"/>
    <w:rsid w:val="0048605F"/>
    <w:rsid w:val="00490278"/>
    <w:rsid w:val="00493294"/>
    <w:rsid w:val="004A37E1"/>
    <w:rsid w:val="004A46BB"/>
    <w:rsid w:val="004A5072"/>
    <w:rsid w:val="004B0A44"/>
    <w:rsid w:val="004B103C"/>
    <w:rsid w:val="004B2A8F"/>
    <w:rsid w:val="004C31EE"/>
    <w:rsid w:val="004C409F"/>
    <w:rsid w:val="004C42DD"/>
    <w:rsid w:val="004C5CE7"/>
    <w:rsid w:val="004D048E"/>
    <w:rsid w:val="004D0D4C"/>
    <w:rsid w:val="004D0F9B"/>
    <w:rsid w:val="004D2FAA"/>
    <w:rsid w:val="004D5763"/>
    <w:rsid w:val="004D651E"/>
    <w:rsid w:val="004E43E3"/>
    <w:rsid w:val="004E5581"/>
    <w:rsid w:val="004E6CC7"/>
    <w:rsid w:val="004F1AB5"/>
    <w:rsid w:val="004F2F0B"/>
    <w:rsid w:val="004F40A0"/>
    <w:rsid w:val="004F7550"/>
    <w:rsid w:val="00500692"/>
    <w:rsid w:val="00501758"/>
    <w:rsid w:val="005048F6"/>
    <w:rsid w:val="00504BCC"/>
    <w:rsid w:val="00507327"/>
    <w:rsid w:val="005103D7"/>
    <w:rsid w:val="00517FDB"/>
    <w:rsid w:val="00524F98"/>
    <w:rsid w:val="005308B9"/>
    <w:rsid w:val="005336C0"/>
    <w:rsid w:val="0053472D"/>
    <w:rsid w:val="00540EB2"/>
    <w:rsid w:val="005432CD"/>
    <w:rsid w:val="00543640"/>
    <w:rsid w:val="00543FDF"/>
    <w:rsid w:val="00550328"/>
    <w:rsid w:val="005528F3"/>
    <w:rsid w:val="0055297F"/>
    <w:rsid w:val="005533E5"/>
    <w:rsid w:val="005571F5"/>
    <w:rsid w:val="005613BF"/>
    <w:rsid w:val="00562B80"/>
    <w:rsid w:val="005652F5"/>
    <w:rsid w:val="00570442"/>
    <w:rsid w:val="00570C52"/>
    <w:rsid w:val="00573E05"/>
    <w:rsid w:val="00575BF8"/>
    <w:rsid w:val="0058187A"/>
    <w:rsid w:val="00586943"/>
    <w:rsid w:val="005902DD"/>
    <w:rsid w:val="005A3DF5"/>
    <w:rsid w:val="005A4D9A"/>
    <w:rsid w:val="005B13E2"/>
    <w:rsid w:val="005B1A2D"/>
    <w:rsid w:val="005B39AB"/>
    <w:rsid w:val="005B3F5F"/>
    <w:rsid w:val="005B4FE2"/>
    <w:rsid w:val="005B69DE"/>
    <w:rsid w:val="005B722E"/>
    <w:rsid w:val="005C10D9"/>
    <w:rsid w:val="005C62F3"/>
    <w:rsid w:val="005D0143"/>
    <w:rsid w:val="005D2CCD"/>
    <w:rsid w:val="005D6008"/>
    <w:rsid w:val="005D74BC"/>
    <w:rsid w:val="005D7AB8"/>
    <w:rsid w:val="005E4550"/>
    <w:rsid w:val="005E6CDD"/>
    <w:rsid w:val="005F1B74"/>
    <w:rsid w:val="005F562B"/>
    <w:rsid w:val="005F5C4A"/>
    <w:rsid w:val="0060022B"/>
    <w:rsid w:val="00607C91"/>
    <w:rsid w:val="006121F2"/>
    <w:rsid w:val="0061264C"/>
    <w:rsid w:val="006177F3"/>
    <w:rsid w:val="00617F7F"/>
    <w:rsid w:val="0062005B"/>
    <w:rsid w:val="00622DF9"/>
    <w:rsid w:val="00622E5F"/>
    <w:rsid w:val="00624805"/>
    <w:rsid w:val="00624D39"/>
    <w:rsid w:val="00635100"/>
    <w:rsid w:val="006352E5"/>
    <w:rsid w:val="00635B49"/>
    <w:rsid w:val="00642508"/>
    <w:rsid w:val="006453E2"/>
    <w:rsid w:val="00645503"/>
    <w:rsid w:val="0064640F"/>
    <w:rsid w:val="006510A0"/>
    <w:rsid w:val="00654B9D"/>
    <w:rsid w:val="006550DD"/>
    <w:rsid w:val="0066106E"/>
    <w:rsid w:val="00663336"/>
    <w:rsid w:val="006648FA"/>
    <w:rsid w:val="00666617"/>
    <w:rsid w:val="006711E0"/>
    <w:rsid w:val="006820EF"/>
    <w:rsid w:val="00683A76"/>
    <w:rsid w:val="006848A7"/>
    <w:rsid w:val="00684EC6"/>
    <w:rsid w:val="00686C25"/>
    <w:rsid w:val="0068714E"/>
    <w:rsid w:val="00691588"/>
    <w:rsid w:val="006920B6"/>
    <w:rsid w:val="00693F13"/>
    <w:rsid w:val="00694980"/>
    <w:rsid w:val="006967C2"/>
    <w:rsid w:val="006A529F"/>
    <w:rsid w:val="006A5FB7"/>
    <w:rsid w:val="006B02E0"/>
    <w:rsid w:val="006B2866"/>
    <w:rsid w:val="006B3591"/>
    <w:rsid w:val="006D1D3D"/>
    <w:rsid w:val="006D30E1"/>
    <w:rsid w:val="006D3ACD"/>
    <w:rsid w:val="006D3CA3"/>
    <w:rsid w:val="006D52E9"/>
    <w:rsid w:val="006E27FD"/>
    <w:rsid w:val="006F3A41"/>
    <w:rsid w:val="006F68F5"/>
    <w:rsid w:val="006F71C8"/>
    <w:rsid w:val="00700B02"/>
    <w:rsid w:val="00700F5A"/>
    <w:rsid w:val="00701F4B"/>
    <w:rsid w:val="00702282"/>
    <w:rsid w:val="007044B8"/>
    <w:rsid w:val="007061DD"/>
    <w:rsid w:val="00707F8C"/>
    <w:rsid w:val="00712C94"/>
    <w:rsid w:val="00716139"/>
    <w:rsid w:val="00723856"/>
    <w:rsid w:val="007257DA"/>
    <w:rsid w:val="00725A45"/>
    <w:rsid w:val="00726FA3"/>
    <w:rsid w:val="00731AE5"/>
    <w:rsid w:val="007361BE"/>
    <w:rsid w:val="00736961"/>
    <w:rsid w:val="0074128F"/>
    <w:rsid w:val="0074265B"/>
    <w:rsid w:val="00742F96"/>
    <w:rsid w:val="00747546"/>
    <w:rsid w:val="00754A2E"/>
    <w:rsid w:val="00756819"/>
    <w:rsid w:val="00760AB4"/>
    <w:rsid w:val="00762578"/>
    <w:rsid w:val="007649FE"/>
    <w:rsid w:val="00765F73"/>
    <w:rsid w:val="0076665C"/>
    <w:rsid w:val="00772791"/>
    <w:rsid w:val="00777B8C"/>
    <w:rsid w:val="00780181"/>
    <w:rsid w:val="00780CEF"/>
    <w:rsid w:val="00786577"/>
    <w:rsid w:val="0079073C"/>
    <w:rsid w:val="00790BCC"/>
    <w:rsid w:val="007924F8"/>
    <w:rsid w:val="00793F87"/>
    <w:rsid w:val="007A03E7"/>
    <w:rsid w:val="007B08AA"/>
    <w:rsid w:val="007B4583"/>
    <w:rsid w:val="007C0CAF"/>
    <w:rsid w:val="007C196E"/>
    <w:rsid w:val="007C2A65"/>
    <w:rsid w:val="007C355B"/>
    <w:rsid w:val="007C4F1E"/>
    <w:rsid w:val="007C689B"/>
    <w:rsid w:val="007D347C"/>
    <w:rsid w:val="007D42F0"/>
    <w:rsid w:val="007D5CDE"/>
    <w:rsid w:val="007F7DF7"/>
    <w:rsid w:val="00811297"/>
    <w:rsid w:val="00812AC4"/>
    <w:rsid w:val="008222BF"/>
    <w:rsid w:val="00823DF1"/>
    <w:rsid w:val="00824477"/>
    <w:rsid w:val="00825116"/>
    <w:rsid w:val="00832CA1"/>
    <w:rsid w:val="00833CBC"/>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68C"/>
    <w:rsid w:val="008920B6"/>
    <w:rsid w:val="0089672F"/>
    <w:rsid w:val="008A339B"/>
    <w:rsid w:val="008A5131"/>
    <w:rsid w:val="008A5E7D"/>
    <w:rsid w:val="008B066B"/>
    <w:rsid w:val="008B2B8C"/>
    <w:rsid w:val="008B56DD"/>
    <w:rsid w:val="008B7B1A"/>
    <w:rsid w:val="008C28FA"/>
    <w:rsid w:val="008C346B"/>
    <w:rsid w:val="008C6637"/>
    <w:rsid w:val="008C7AF6"/>
    <w:rsid w:val="008D2428"/>
    <w:rsid w:val="008E1F08"/>
    <w:rsid w:val="008F1D99"/>
    <w:rsid w:val="008F22B2"/>
    <w:rsid w:val="008F2B26"/>
    <w:rsid w:val="00902CB0"/>
    <w:rsid w:val="009034F6"/>
    <w:rsid w:val="00903674"/>
    <w:rsid w:val="00904158"/>
    <w:rsid w:val="009102E9"/>
    <w:rsid w:val="009114CF"/>
    <w:rsid w:val="00913E80"/>
    <w:rsid w:val="00916B7C"/>
    <w:rsid w:val="00917081"/>
    <w:rsid w:val="009224C9"/>
    <w:rsid w:val="00922616"/>
    <w:rsid w:val="009234F2"/>
    <w:rsid w:val="0092541D"/>
    <w:rsid w:val="00926B07"/>
    <w:rsid w:val="00927B38"/>
    <w:rsid w:val="00930D6B"/>
    <w:rsid w:val="009335D2"/>
    <w:rsid w:val="0093744F"/>
    <w:rsid w:val="00940293"/>
    <w:rsid w:val="00940542"/>
    <w:rsid w:val="00942A17"/>
    <w:rsid w:val="00945217"/>
    <w:rsid w:val="009476AD"/>
    <w:rsid w:val="00951842"/>
    <w:rsid w:val="009529E0"/>
    <w:rsid w:val="00955F24"/>
    <w:rsid w:val="00956B1D"/>
    <w:rsid w:val="00965857"/>
    <w:rsid w:val="00966319"/>
    <w:rsid w:val="00967DBF"/>
    <w:rsid w:val="0097151F"/>
    <w:rsid w:val="00972994"/>
    <w:rsid w:val="009740F8"/>
    <w:rsid w:val="0097776D"/>
    <w:rsid w:val="00981915"/>
    <w:rsid w:val="00982D4A"/>
    <w:rsid w:val="00987F14"/>
    <w:rsid w:val="00991898"/>
    <w:rsid w:val="0099265F"/>
    <w:rsid w:val="00992B4E"/>
    <w:rsid w:val="00992C7C"/>
    <w:rsid w:val="00994F36"/>
    <w:rsid w:val="00995135"/>
    <w:rsid w:val="009A04F9"/>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4C2"/>
    <w:rsid w:val="009D67C7"/>
    <w:rsid w:val="009E08EA"/>
    <w:rsid w:val="009F0433"/>
    <w:rsid w:val="009F17F9"/>
    <w:rsid w:val="009F2C5D"/>
    <w:rsid w:val="009F5DAD"/>
    <w:rsid w:val="00A0544E"/>
    <w:rsid w:val="00A05906"/>
    <w:rsid w:val="00A1338F"/>
    <w:rsid w:val="00A17F97"/>
    <w:rsid w:val="00A20A0D"/>
    <w:rsid w:val="00A22D08"/>
    <w:rsid w:val="00A25248"/>
    <w:rsid w:val="00A311F1"/>
    <w:rsid w:val="00A3233F"/>
    <w:rsid w:val="00A331DD"/>
    <w:rsid w:val="00A4179C"/>
    <w:rsid w:val="00A43A34"/>
    <w:rsid w:val="00A448DC"/>
    <w:rsid w:val="00A45123"/>
    <w:rsid w:val="00A45C34"/>
    <w:rsid w:val="00A46A53"/>
    <w:rsid w:val="00A47E10"/>
    <w:rsid w:val="00A501E0"/>
    <w:rsid w:val="00A52A2A"/>
    <w:rsid w:val="00A5508B"/>
    <w:rsid w:val="00A57619"/>
    <w:rsid w:val="00A60A64"/>
    <w:rsid w:val="00A62145"/>
    <w:rsid w:val="00A654F9"/>
    <w:rsid w:val="00A6655E"/>
    <w:rsid w:val="00A67682"/>
    <w:rsid w:val="00A676A7"/>
    <w:rsid w:val="00A72D74"/>
    <w:rsid w:val="00A76789"/>
    <w:rsid w:val="00A76F8F"/>
    <w:rsid w:val="00A77B85"/>
    <w:rsid w:val="00A77E44"/>
    <w:rsid w:val="00A837EB"/>
    <w:rsid w:val="00A867BF"/>
    <w:rsid w:val="00A92B7A"/>
    <w:rsid w:val="00AA158C"/>
    <w:rsid w:val="00AA56E5"/>
    <w:rsid w:val="00AA5C9E"/>
    <w:rsid w:val="00AA70E9"/>
    <w:rsid w:val="00AB0D6C"/>
    <w:rsid w:val="00AB33BD"/>
    <w:rsid w:val="00AB671C"/>
    <w:rsid w:val="00AB6FC4"/>
    <w:rsid w:val="00AC4B0F"/>
    <w:rsid w:val="00AD03CF"/>
    <w:rsid w:val="00AD1948"/>
    <w:rsid w:val="00AD2399"/>
    <w:rsid w:val="00AD3378"/>
    <w:rsid w:val="00AE5DA6"/>
    <w:rsid w:val="00AE6E7D"/>
    <w:rsid w:val="00AF1E63"/>
    <w:rsid w:val="00AF4902"/>
    <w:rsid w:val="00AF649B"/>
    <w:rsid w:val="00B0211E"/>
    <w:rsid w:val="00B0232A"/>
    <w:rsid w:val="00B02B71"/>
    <w:rsid w:val="00B106EC"/>
    <w:rsid w:val="00B1179B"/>
    <w:rsid w:val="00B124D9"/>
    <w:rsid w:val="00B12AA8"/>
    <w:rsid w:val="00B141BB"/>
    <w:rsid w:val="00B14AB5"/>
    <w:rsid w:val="00B14B23"/>
    <w:rsid w:val="00B15D5D"/>
    <w:rsid w:val="00B200F9"/>
    <w:rsid w:val="00B20A8E"/>
    <w:rsid w:val="00B21708"/>
    <w:rsid w:val="00B2365E"/>
    <w:rsid w:val="00B308B6"/>
    <w:rsid w:val="00B346A1"/>
    <w:rsid w:val="00B41FD5"/>
    <w:rsid w:val="00B44DEA"/>
    <w:rsid w:val="00B47EBB"/>
    <w:rsid w:val="00B47F56"/>
    <w:rsid w:val="00B5253C"/>
    <w:rsid w:val="00B54810"/>
    <w:rsid w:val="00B5559D"/>
    <w:rsid w:val="00B5798C"/>
    <w:rsid w:val="00B62FC1"/>
    <w:rsid w:val="00B63A76"/>
    <w:rsid w:val="00B66C53"/>
    <w:rsid w:val="00B7069B"/>
    <w:rsid w:val="00B715B5"/>
    <w:rsid w:val="00B71F3A"/>
    <w:rsid w:val="00B759CA"/>
    <w:rsid w:val="00B80E48"/>
    <w:rsid w:val="00B83F7E"/>
    <w:rsid w:val="00B85833"/>
    <w:rsid w:val="00B858CC"/>
    <w:rsid w:val="00B8634E"/>
    <w:rsid w:val="00B87A7B"/>
    <w:rsid w:val="00B93C61"/>
    <w:rsid w:val="00B9600B"/>
    <w:rsid w:val="00BA1445"/>
    <w:rsid w:val="00BA61D7"/>
    <w:rsid w:val="00BB2520"/>
    <w:rsid w:val="00BB3889"/>
    <w:rsid w:val="00BB6141"/>
    <w:rsid w:val="00BB69DE"/>
    <w:rsid w:val="00BC25C2"/>
    <w:rsid w:val="00BC285E"/>
    <w:rsid w:val="00BC3525"/>
    <w:rsid w:val="00BC45D6"/>
    <w:rsid w:val="00BC75B2"/>
    <w:rsid w:val="00BD0C8A"/>
    <w:rsid w:val="00BD3CA2"/>
    <w:rsid w:val="00BD5193"/>
    <w:rsid w:val="00BD5366"/>
    <w:rsid w:val="00BE2654"/>
    <w:rsid w:val="00BE3EEA"/>
    <w:rsid w:val="00BE6B7C"/>
    <w:rsid w:val="00BE7C71"/>
    <w:rsid w:val="00BF1A42"/>
    <w:rsid w:val="00C01B71"/>
    <w:rsid w:val="00C0277A"/>
    <w:rsid w:val="00C041E1"/>
    <w:rsid w:val="00C04582"/>
    <w:rsid w:val="00C05E79"/>
    <w:rsid w:val="00C16726"/>
    <w:rsid w:val="00C2644D"/>
    <w:rsid w:val="00C27837"/>
    <w:rsid w:val="00C27A1B"/>
    <w:rsid w:val="00C31F2D"/>
    <w:rsid w:val="00C35623"/>
    <w:rsid w:val="00C3784A"/>
    <w:rsid w:val="00C41BC8"/>
    <w:rsid w:val="00C4394F"/>
    <w:rsid w:val="00C443DF"/>
    <w:rsid w:val="00C44603"/>
    <w:rsid w:val="00C44F9E"/>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80467"/>
    <w:rsid w:val="00C85389"/>
    <w:rsid w:val="00C93D91"/>
    <w:rsid w:val="00C977D3"/>
    <w:rsid w:val="00CA47CD"/>
    <w:rsid w:val="00CA6811"/>
    <w:rsid w:val="00CB00F2"/>
    <w:rsid w:val="00CB2269"/>
    <w:rsid w:val="00CB3018"/>
    <w:rsid w:val="00CB40FF"/>
    <w:rsid w:val="00CB62C6"/>
    <w:rsid w:val="00CC0FC8"/>
    <w:rsid w:val="00CC16B0"/>
    <w:rsid w:val="00CC1C3B"/>
    <w:rsid w:val="00CC450A"/>
    <w:rsid w:val="00CC4513"/>
    <w:rsid w:val="00CC59D8"/>
    <w:rsid w:val="00CC7789"/>
    <w:rsid w:val="00CD6BE0"/>
    <w:rsid w:val="00CE123A"/>
    <w:rsid w:val="00CE1354"/>
    <w:rsid w:val="00CE3EA2"/>
    <w:rsid w:val="00CE79C5"/>
    <w:rsid w:val="00CE7CA1"/>
    <w:rsid w:val="00CF21F2"/>
    <w:rsid w:val="00CF4E48"/>
    <w:rsid w:val="00CF54DE"/>
    <w:rsid w:val="00CF7EE5"/>
    <w:rsid w:val="00D045C7"/>
    <w:rsid w:val="00D07E13"/>
    <w:rsid w:val="00D10117"/>
    <w:rsid w:val="00D11E2A"/>
    <w:rsid w:val="00D1369B"/>
    <w:rsid w:val="00D14AD0"/>
    <w:rsid w:val="00D20DA2"/>
    <w:rsid w:val="00D23103"/>
    <w:rsid w:val="00D23BE9"/>
    <w:rsid w:val="00D26332"/>
    <w:rsid w:val="00D31E75"/>
    <w:rsid w:val="00D336E5"/>
    <w:rsid w:val="00D37503"/>
    <w:rsid w:val="00D37619"/>
    <w:rsid w:val="00D40406"/>
    <w:rsid w:val="00D41C2B"/>
    <w:rsid w:val="00D44219"/>
    <w:rsid w:val="00D4505C"/>
    <w:rsid w:val="00D4517C"/>
    <w:rsid w:val="00D45AC9"/>
    <w:rsid w:val="00D4747A"/>
    <w:rsid w:val="00D4762E"/>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B2FC8"/>
    <w:rsid w:val="00DB552D"/>
    <w:rsid w:val="00DC0AFE"/>
    <w:rsid w:val="00DC68AD"/>
    <w:rsid w:val="00DD4D59"/>
    <w:rsid w:val="00DE1D2A"/>
    <w:rsid w:val="00DE677C"/>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428EF"/>
    <w:rsid w:val="00E46E43"/>
    <w:rsid w:val="00E47B31"/>
    <w:rsid w:val="00E51BC1"/>
    <w:rsid w:val="00E52EA3"/>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8654C"/>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7733"/>
    <w:rsid w:val="00F21049"/>
    <w:rsid w:val="00F30474"/>
    <w:rsid w:val="00F343B4"/>
    <w:rsid w:val="00F37A1E"/>
    <w:rsid w:val="00F471D9"/>
    <w:rsid w:val="00F50AA5"/>
    <w:rsid w:val="00F53B9A"/>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A2518"/>
    <w:rsid w:val="00FB7303"/>
    <w:rsid w:val="00FB7658"/>
    <w:rsid w:val="00FC01EC"/>
    <w:rsid w:val="00FC1B4B"/>
    <w:rsid w:val="00FC1ECF"/>
    <w:rsid w:val="00FC234E"/>
    <w:rsid w:val="00FC25E5"/>
    <w:rsid w:val="00FC2E78"/>
    <w:rsid w:val="00FC384A"/>
    <w:rsid w:val="00FC5594"/>
    <w:rsid w:val="00FC648B"/>
    <w:rsid w:val="00FD06EA"/>
    <w:rsid w:val="00FE381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91114"/>
  <w15:docId w15:val="{324CA96E-F2FB-40DA-9D43-9FED36141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02487">
      <w:bodyDiv w:val="1"/>
      <w:marLeft w:val="0"/>
      <w:marRight w:val="0"/>
      <w:marTop w:val="0"/>
      <w:marBottom w:val="0"/>
      <w:divBdr>
        <w:top w:val="none" w:sz="0" w:space="0" w:color="auto"/>
        <w:left w:val="none" w:sz="0" w:space="0" w:color="auto"/>
        <w:bottom w:val="none" w:sz="0" w:space="0" w:color="auto"/>
        <w:right w:val="none" w:sz="0" w:space="0" w:color="auto"/>
      </w:divBdr>
    </w:div>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613977899">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739FEF-F658-497C-947E-9C261F9C8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21</Pages>
  <Words>1325</Words>
  <Characters>7559</Characters>
  <Application>Microsoft Office Word</Application>
  <DocSecurity>0</DocSecurity>
  <Lines>62</Lines>
  <Paragraphs>17</Paragraphs>
  <ScaleCrop>false</ScaleCrop>
  <Company>Hewlett-Packard Company</Company>
  <LinksUpToDate>false</LinksUpToDate>
  <CharactersWithSpaces>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惠婷 張</cp:lastModifiedBy>
  <cp:revision>17</cp:revision>
  <cp:lastPrinted>2018-11-20T02:54:00Z</cp:lastPrinted>
  <dcterms:created xsi:type="dcterms:W3CDTF">2025-05-08T03:29:00Z</dcterms:created>
  <dcterms:modified xsi:type="dcterms:W3CDTF">2025-06-23T11:13:00Z</dcterms:modified>
</cp:coreProperties>
</file>