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8D8081F" w14:textId="604ACA37" w:rsidR="00FC1B4B" w:rsidRPr="00EA7A47" w:rsidRDefault="00FC1B4B" w:rsidP="00FC1B4B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Pr="00EA7A47">
        <w:rPr>
          <w:rFonts w:eastAsia="標楷體"/>
          <w:b/>
          <w:sz w:val="32"/>
          <w:szCs w:val="32"/>
          <w:u w:val="single"/>
        </w:rPr>
        <w:t xml:space="preserve">   </w:t>
      </w:r>
      <w:r w:rsidR="00AD1948">
        <w:rPr>
          <w:rFonts w:eastAsia="標楷體" w:hint="eastAsia"/>
          <w:b/>
          <w:sz w:val="32"/>
          <w:szCs w:val="32"/>
          <w:u w:val="single"/>
        </w:rPr>
        <w:t>福營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Pr="00EA7A47">
        <w:rPr>
          <w:rFonts w:eastAsia="標楷體"/>
          <w:b/>
          <w:sz w:val="32"/>
          <w:szCs w:val="32"/>
        </w:rPr>
        <w:t>國民中學</w:t>
      </w:r>
      <w:r w:rsidRPr="00AD1948">
        <w:rPr>
          <w:rFonts w:eastAsia="標楷體"/>
          <w:b/>
          <w:color w:val="000000" w:themeColor="text1"/>
          <w:sz w:val="32"/>
          <w:szCs w:val="32"/>
          <w:u w:val="single"/>
        </w:rPr>
        <w:t>11</w:t>
      </w:r>
      <w:r w:rsidR="00F343B4" w:rsidRPr="00AD1948">
        <w:rPr>
          <w:rFonts w:eastAsia="標楷體" w:hint="eastAsia"/>
          <w:b/>
          <w:color w:val="000000" w:themeColor="text1"/>
          <w:sz w:val="32"/>
          <w:szCs w:val="32"/>
          <w:u w:val="single"/>
        </w:rPr>
        <w:t>4</w:t>
      </w:r>
      <w:r w:rsidRPr="00EA7A47">
        <w:rPr>
          <w:rFonts w:eastAsia="標楷體"/>
          <w:b/>
          <w:sz w:val="32"/>
          <w:szCs w:val="32"/>
        </w:rPr>
        <w:t>學年度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="00332740">
        <w:rPr>
          <w:rFonts w:eastAsia="標楷體" w:hint="eastAsia"/>
          <w:b/>
          <w:sz w:val="32"/>
          <w:szCs w:val="32"/>
          <w:u w:val="single"/>
        </w:rPr>
        <w:t xml:space="preserve"> </w:t>
      </w:r>
      <w:r w:rsidR="00B4356A">
        <w:rPr>
          <w:rFonts w:eastAsia="標楷體"/>
          <w:b/>
          <w:sz w:val="32"/>
          <w:szCs w:val="32"/>
          <w:u w:val="single"/>
        </w:rPr>
        <w:t>8</w:t>
      </w:r>
      <w:r w:rsidR="00332740">
        <w:rPr>
          <w:rFonts w:eastAsia="標楷體" w:hint="eastAsia"/>
          <w:b/>
          <w:sz w:val="32"/>
          <w:szCs w:val="32"/>
          <w:u w:val="single"/>
        </w:rPr>
        <w:t xml:space="preserve">  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Pr="00EA7A47">
        <w:rPr>
          <w:rFonts w:eastAsia="標楷體"/>
          <w:b/>
          <w:sz w:val="32"/>
          <w:szCs w:val="32"/>
        </w:rPr>
        <w:t>年級第</w:t>
      </w:r>
      <w:r w:rsidR="00B4356A" w:rsidRPr="00B4356A">
        <w:rPr>
          <w:rFonts w:eastAsia="標楷體"/>
          <w:b/>
          <w:color w:val="000000" w:themeColor="text1"/>
          <w:sz w:val="32"/>
          <w:szCs w:val="32"/>
          <w:u w:val="single"/>
        </w:rPr>
        <w:t>1</w:t>
      </w:r>
      <w:r w:rsidRPr="00EA7A47">
        <w:rPr>
          <w:rFonts w:eastAsia="標楷體"/>
          <w:b/>
          <w:sz w:val="32"/>
          <w:szCs w:val="32"/>
        </w:rPr>
        <w:t>學期</w:t>
      </w:r>
      <w:r w:rsidRPr="0097776D">
        <w:rPr>
          <w:rFonts w:eastAsia="標楷體" w:hint="eastAsia"/>
          <w:b/>
          <w:sz w:val="32"/>
          <w:szCs w:val="32"/>
          <w:bdr w:val="single" w:sz="4" w:space="0" w:color="auto"/>
        </w:rPr>
        <w:t>部</w:t>
      </w:r>
      <w:r w:rsidR="00064FA1" w:rsidRPr="0097776D">
        <w:rPr>
          <w:rFonts w:eastAsia="標楷體" w:hint="eastAsia"/>
          <w:b/>
          <w:sz w:val="32"/>
          <w:szCs w:val="32"/>
          <w:bdr w:val="single" w:sz="4" w:space="0" w:color="auto"/>
        </w:rPr>
        <w:t>定</w:t>
      </w:r>
      <w:r w:rsidRPr="00EA7A47">
        <w:rPr>
          <w:rFonts w:eastAsia="標楷體"/>
          <w:b/>
          <w:sz w:val="32"/>
          <w:szCs w:val="32"/>
        </w:rPr>
        <w:t>課程計畫</w:t>
      </w:r>
      <w:r w:rsidRPr="00EA7A47">
        <w:rPr>
          <w:rFonts w:eastAsia="標楷體"/>
          <w:b/>
          <w:sz w:val="32"/>
          <w:szCs w:val="32"/>
        </w:rPr>
        <w:t xml:space="preserve">  </w:t>
      </w:r>
      <w:r w:rsidRPr="00EA7A47">
        <w:rPr>
          <w:rFonts w:eastAsia="標楷體"/>
          <w:b/>
          <w:sz w:val="32"/>
          <w:szCs w:val="32"/>
        </w:rPr>
        <w:t>設計者：</w:t>
      </w:r>
      <w:r w:rsidR="00D25C1F">
        <w:rPr>
          <w:rFonts w:eastAsia="標楷體" w:hint="eastAsia"/>
          <w:b/>
          <w:sz w:val="32"/>
          <w:szCs w:val="32"/>
          <w:u w:val="single"/>
        </w:rPr>
        <w:t>張哲豪</w:t>
      </w:r>
    </w:p>
    <w:p w14:paraId="62BC5019" w14:textId="77777777" w:rsidR="009529E0" w:rsidRPr="00FC1B4B" w:rsidRDefault="0036459A" w:rsidP="00FC1B4B">
      <w:pPr>
        <w:pStyle w:val="aff0"/>
        <w:numPr>
          <w:ilvl w:val="0"/>
          <w:numId w:val="35"/>
        </w:numPr>
        <w:tabs>
          <w:tab w:val="left" w:pos="426"/>
          <w:tab w:val="left" w:pos="504"/>
        </w:tabs>
        <w:spacing w:line="360" w:lineRule="auto"/>
        <w:ind w:leftChars="0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FC1B4B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</w:p>
    <w:p w14:paraId="6D59A9D1" w14:textId="2E1A7AF8" w:rsidR="005432CD" w:rsidRDefault="009529E0" w:rsidP="00F343B4">
      <w:pPr>
        <w:pStyle w:val="Web"/>
        <w:snapToGrid w:val="0"/>
        <w:spacing w:line="240" w:lineRule="atLeast"/>
        <w:rPr>
          <w:rFonts w:ascii="標楷體" w:eastAsia="標楷體" w:hAnsi="標楷體" w:cs="標楷體"/>
        </w:rPr>
      </w:pPr>
      <w:r w:rsidRPr="00903674">
        <w:rPr>
          <w:rFonts w:ascii="標楷體" w:eastAsia="標楷體" w:hAnsi="標楷體" w:cs="標楷體" w:hint="eastAsia"/>
        </w:rPr>
        <w:t xml:space="preserve">    </w:t>
      </w:r>
      <w:r w:rsidR="00903674" w:rsidRPr="00FC1B4B">
        <w:rPr>
          <w:rFonts w:ascii="Times New Roman" w:eastAsia="標楷體" w:hAnsi="Times New Roman" w:cs="Times New Roman"/>
        </w:rPr>
        <w:t>1.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國語文 </w:t>
      </w:r>
      <w:r w:rsidR="005432CD">
        <w:rPr>
          <w:rFonts w:ascii="標楷體" w:eastAsia="標楷體" w:hAnsi="標楷體" w:cs="標楷體" w:hint="eastAsia"/>
        </w:rPr>
        <w:t xml:space="preserve"> </w:t>
      </w:r>
      <w:r w:rsidR="009D5F4F" w:rsidRPr="00903674">
        <w:rPr>
          <w:rFonts w:ascii="標楷體" w:eastAsia="標楷體" w:hAnsi="標楷體" w:cs="標楷體" w:hint="eastAsia"/>
        </w:rPr>
        <w:t xml:space="preserve">  </w:t>
      </w:r>
      <w:r w:rsidR="00903674" w:rsidRPr="00FC1B4B">
        <w:rPr>
          <w:rFonts w:ascii="Times New Roman" w:eastAsia="標楷體" w:hAnsi="Times New Roman" w:cs="Times New Roman"/>
        </w:rPr>
        <w:t>2.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英語文   </w:t>
      </w:r>
      <w:r w:rsidR="00903674" w:rsidRPr="00FC1B4B">
        <w:rPr>
          <w:rFonts w:ascii="Times New Roman" w:eastAsia="標楷體" w:hAnsi="Times New Roman" w:cs="Times New Roman"/>
        </w:rPr>
        <w:t>3.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健康與體育  </w:t>
      </w:r>
      <w:r w:rsidR="009D5F4F" w:rsidRPr="00FC1B4B">
        <w:rPr>
          <w:rFonts w:ascii="Times New Roman" w:eastAsia="標楷體" w:hAnsi="Times New Roman" w:cs="Times New Roman"/>
        </w:rPr>
        <w:t xml:space="preserve"> </w:t>
      </w:r>
      <w:r w:rsidR="00903674" w:rsidRPr="00FC1B4B">
        <w:rPr>
          <w:rFonts w:ascii="Times New Roman" w:eastAsia="標楷體" w:hAnsi="Times New Roman" w:cs="Times New Roman"/>
        </w:rPr>
        <w:t>4.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數學   </w:t>
      </w:r>
      <w:r w:rsidR="00903674" w:rsidRPr="00FC1B4B">
        <w:rPr>
          <w:rFonts w:ascii="Times New Roman" w:eastAsia="標楷體" w:hAnsi="Times New Roman" w:cs="Times New Roman"/>
        </w:rPr>
        <w:t>5.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社會   </w:t>
      </w:r>
      <w:r w:rsidR="00903674" w:rsidRPr="00FC1B4B">
        <w:rPr>
          <w:rFonts w:ascii="Times New Roman" w:eastAsia="標楷體" w:hAnsi="Times New Roman" w:cs="Times New Roman"/>
        </w:rPr>
        <w:t>6.</w:t>
      </w:r>
      <w:r w:rsidR="00D25C1F">
        <w:rPr>
          <w:rFonts w:ascii="Apple Color Emoji" w:hAnsi="Apple Color Emoji" w:cs="Apple Color Emoji"/>
          <w:sz w:val="21"/>
          <w:szCs w:val="21"/>
        </w:rPr>
        <w:t>☑</w:t>
      </w:r>
      <w:r w:rsidR="009D5F4F" w:rsidRPr="00903674">
        <w:rPr>
          <w:rFonts w:ascii="標楷體" w:eastAsia="標楷體" w:hAnsi="標楷體" w:cs="標楷體" w:hint="eastAsia"/>
        </w:rPr>
        <w:t xml:space="preserve">藝術  </w:t>
      </w:r>
      <w:r w:rsidR="00903674" w:rsidRPr="00FC1B4B">
        <w:rPr>
          <w:rFonts w:ascii="Times New Roman" w:eastAsia="標楷體" w:hAnsi="Times New Roman" w:cs="Times New Roman"/>
        </w:rPr>
        <w:t>7.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自然科學 </w:t>
      </w:r>
      <w:r w:rsidR="00903674" w:rsidRPr="00FC1B4B">
        <w:rPr>
          <w:rFonts w:ascii="Times New Roman" w:eastAsia="標楷體" w:hAnsi="Times New Roman" w:cs="Times New Roman"/>
        </w:rPr>
        <w:t>8.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科技  </w:t>
      </w:r>
      <w:r w:rsidR="00903674" w:rsidRPr="00FC1B4B">
        <w:rPr>
          <w:rFonts w:ascii="Times New Roman" w:eastAsia="標楷體" w:hAnsi="Times New Roman" w:cs="Times New Roman"/>
        </w:rPr>
        <w:t>9.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>綜合活動</w:t>
      </w:r>
    </w:p>
    <w:p w14:paraId="23D4B5DB" w14:textId="51645A5C" w:rsidR="005432CD" w:rsidRDefault="005432CD" w:rsidP="00F343B4">
      <w:pPr>
        <w:pStyle w:val="Web"/>
        <w:snapToGrid w:val="0"/>
        <w:spacing w:line="240" w:lineRule="atLeast"/>
        <w:rPr>
          <w:rFonts w:ascii="標楷體" w:eastAsia="標楷體" w:hAnsi="標楷體" w:cs="Times New Roman"/>
        </w:rPr>
      </w:pPr>
      <w:r>
        <w:rPr>
          <w:rFonts w:ascii="標楷體" w:eastAsia="標楷體" w:hAnsi="標楷體" w:cs="標楷體" w:hint="eastAsia"/>
        </w:rPr>
        <w:t xml:space="preserve">    </w:t>
      </w:r>
      <w:r w:rsidRPr="00FC1B4B">
        <w:rPr>
          <w:rFonts w:ascii="Times New Roman" w:eastAsia="標楷體" w:hAnsi="Times New Roman" w:cs="Times New Roman"/>
        </w:rPr>
        <w:t>10.</w:t>
      </w:r>
      <w:r>
        <w:rPr>
          <w:rFonts w:hint="eastAsia"/>
        </w:rPr>
        <w:t>□</w:t>
      </w:r>
      <w:r>
        <w:rPr>
          <w:rFonts w:ascii="標楷體" w:eastAsia="標楷體" w:hAnsi="標楷體" w:hint="eastAsia"/>
        </w:rPr>
        <w:t xml:space="preserve">閩南語文 </w:t>
      </w:r>
      <w:r w:rsidRPr="00FC1B4B">
        <w:rPr>
          <w:rFonts w:ascii="Times New Roman" w:eastAsia="標楷體" w:hAnsi="Times New Roman" w:cs="Times New Roman"/>
        </w:rPr>
        <w:t>11.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 xml:space="preserve">客家語文 </w:t>
      </w:r>
      <w:r w:rsidRPr="00FC1B4B">
        <w:rPr>
          <w:rFonts w:ascii="Times New Roman" w:eastAsia="標楷體" w:hAnsi="Times New Roman" w:cs="Times New Roman"/>
        </w:rPr>
        <w:t>12.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原住民族語文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族 </w:t>
      </w:r>
      <w:r w:rsidRPr="00FC1B4B">
        <w:rPr>
          <w:rFonts w:ascii="Times New Roman" w:eastAsia="標楷體" w:hAnsi="Times New Roman" w:cs="Times New Roman"/>
        </w:rPr>
        <w:t>13.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新住民語文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語  </w:t>
      </w:r>
      <w:r w:rsidRPr="00FC1B4B">
        <w:rPr>
          <w:rFonts w:ascii="Times New Roman" w:eastAsia="標楷體" w:hAnsi="Times New Roman" w:cs="Times New Roman"/>
        </w:rPr>
        <w:t xml:space="preserve">14. </w:t>
      </w:r>
      <w:r>
        <w:rPr>
          <w:rFonts w:ascii="標楷體" w:eastAsia="標楷體" w:hAnsi="標楷體" w:cs="Times New Roman" w:hint="eastAsia"/>
        </w:rPr>
        <w:t>□臺灣手語</w:t>
      </w:r>
    </w:p>
    <w:p w14:paraId="11EB605A" w14:textId="0DDC29E0" w:rsidR="00332740" w:rsidRDefault="00332740" w:rsidP="00F343B4">
      <w:pPr>
        <w:pStyle w:val="Web"/>
        <w:snapToGrid w:val="0"/>
        <w:spacing w:line="240" w:lineRule="atLeast"/>
      </w:pPr>
    </w:p>
    <w:p w14:paraId="523F2D4C" w14:textId="77777777" w:rsidR="00332740" w:rsidRDefault="00332740" w:rsidP="00F343B4">
      <w:pPr>
        <w:pStyle w:val="Web"/>
        <w:snapToGrid w:val="0"/>
        <w:spacing w:line="240" w:lineRule="atLeast"/>
      </w:pPr>
    </w:p>
    <w:p w14:paraId="2C986FC9" w14:textId="77777777" w:rsidR="00D25C1F" w:rsidRDefault="00D25C1F" w:rsidP="00F343B4">
      <w:pPr>
        <w:pStyle w:val="Web"/>
        <w:snapToGrid w:val="0"/>
        <w:spacing w:line="240" w:lineRule="atLeast"/>
      </w:pPr>
    </w:p>
    <w:p w14:paraId="32516102" w14:textId="77777777" w:rsidR="00AD03CF" w:rsidRPr="00AD03CF" w:rsidRDefault="00AD03CF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  <w:u w:val="single"/>
        </w:rPr>
      </w:pPr>
      <w:r w:rsidRPr="00075816">
        <w:rPr>
          <w:rFonts w:eastAsia="標楷體" w:hint="eastAsia"/>
          <w:b/>
          <w:sz w:val="24"/>
          <w:szCs w:val="24"/>
        </w:rPr>
        <w:t>課程</w:t>
      </w:r>
      <w:r>
        <w:rPr>
          <w:rFonts w:eastAsia="標楷體" w:hint="eastAsia"/>
          <w:b/>
          <w:sz w:val="24"/>
          <w:szCs w:val="24"/>
        </w:rPr>
        <w:t>內容修正回復</w:t>
      </w:r>
      <w:r w:rsidRPr="00075816">
        <w:rPr>
          <w:rFonts w:eastAsia="標楷體" w:hint="eastAsia"/>
          <w:b/>
          <w:sz w:val="24"/>
          <w:szCs w:val="24"/>
        </w:rPr>
        <w:t>：</w:t>
      </w:r>
    </w:p>
    <w:tbl>
      <w:tblPr>
        <w:tblStyle w:val="aff7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AD03CF" w14:paraId="19366AD9" w14:textId="77777777" w:rsidTr="00CB6F63">
        <w:trPr>
          <w:trHeight w:val="527"/>
        </w:trPr>
        <w:tc>
          <w:tcPr>
            <w:tcW w:w="7371" w:type="dxa"/>
            <w:vAlign w:val="center"/>
          </w:tcPr>
          <w:p w14:paraId="77036A62" w14:textId="77777777" w:rsidR="00AD03CF" w:rsidRPr="00AD03CF" w:rsidRDefault="00AD03CF" w:rsidP="00AD03CF">
            <w:pPr>
              <w:spacing w:line="240" w:lineRule="atLeast"/>
              <w:ind w:left="23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當</w:t>
            </w:r>
            <w:r w:rsidRPr="00AD03CF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學年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當</w:t>
            </w:r>
            <w:r w:rsidRPr="00AD03CF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學期課程審閱意見</w:t>
            </w:r>
          </w:p>
        </w:tc>
        <w:tc>
          <w:tcPr>
            <w:tcW w:w="7195" w:type="dxa"/>
            <w:vAlign w:val="center"/>
          </w:tcPr>
          <w:p w14:paraId="59151794" w14:textId="77777777" w:rsidR="00AD03CF" w:rsidRDefault="00AD03CF" w:rsidP="00CB6F63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對應</w:t>
            </w:r>
            <w:r w:rsidRP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課程內容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修正回復</w:t>
            </w:r>
          </w:p>
        </w:tc>
      </w:tr>
      <w:tr w:rsidR="00AD03CF" w14:paraId="45D1B6EF" w14:textId="77777777" w:rsidTr="00CB6F63">
        <w:trPr>
          <w:trHeight w:val="690"/>
        </w:trPr>
        <w:tc>
          <w:tcPr>
            <w:tcW w:w="7371" w:type="dxa"/>
            <w:vAlign w:val="center"/>
          </w:tcPr>
          <w:p w14:paraId="57ADD7C1" w14:textId="77777777" w:rsidR="00AD03CF" w:rsidRDefault="00AD03CF" w:rsidP="00CB6F63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7195" w:type="dxa"/>
            <w:vAlign w:val="center"/>
          </w:tcPr>
          <w:p w14:paraId="433AE78C" w14:textId="77777777" w:rsidR="00AD03CF" w:rsidRPr="00AD03CF" w:rsidRDefault="00AD03CF" w:rsidP="00CB6F63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</w:p>
        </w:tc>
      </w:tr>
    </w:tbl>
    <w:p w14:paraId="151066AA" w14:textId="006D0850" w:rsidR="00D37619" w:rsidRPr="00FC1B4B" w:rsidRDefault="00FC1B4B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  <w:u w:val="single"/>
        </w:rPr>
      </w:pPr>
      <w:r w:rsidRPr="00FC1B4B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Pr="00FC1B4B">
        <w:rPr>
          <w:rFonts w:eastAsia="標楷體"/>
          <w:sz w:val="24"/>
          <w:szCs w:val="24"/>
        </w:rPr>
        <w:t>每週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</w:t>
      </w:r>
      <w:r w:rsidR="00D25C1F">
        <w:rPr>
          <w:rFonts w:eastAsia="標楷體"/>
          <w:b/>
          <w:sz w:val="24"/>
          <w:szCs w:val="24"/>
        </w:rPr>
        <w:t>1</w:t>
      </w:r>
      <w:r w:rsidRPr="00FC1B4B">
        <w:rPr>
          <w:rFonts w:eastAsia="標楷體"/>
          <w:b/>
          <w:sz w:val="24"/>
          <w:szCs w:val="24"/>
        </w:rPr>
        <w:t xml:space="preserve"> </w:t>
      </w:r>
      <w:r w:rsidRPr="00FC1B4B">
        <w:rPr>
          <w:rFonts w:eastAsia="標楷體"/>
          <w:sz w:val="24"/>
          <w:szCs w:val="24"/>
        </w:rPr>
        <w:t>)</w:t>
      </w:r>
      <w:r w:rsidRPr="00FC1B4B">
        <w:rPr>
          <w:rFonts w:eastAsia="標楷體"/>
          <w:sz w:val="24"/>
          <w:szCs w:val="24"/>
        </w:rPr>
        <w:t>節，實施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2</w:t>
      </w:r>
      <w:r w:rsidR="00570C52">
        <w:rPr>
          <w:rFonts w:eastAsia="標楷體" w:hint="eastAsia"/>
          <w:b/>
          <w:sz w:val="24"/>
          <w:szCs w:val="24"/>
        </w:rPr>
        <w:t>1</w:t>
      </w:r>
      <w:r w:rsidRPr="00FC1B4B">
        <w:rPr>
          <w:rFonts w:eastAsia="標楷體"/>
          <w:sz w:val="24"/>
          <w:szCs w:val="24"/>
        </w:rPr>
        <w:t xml:space="preserve"> )</w:t>
      </w:r>
      <w:r w:rsidRPr="00FC1B4B">
        <w:rPr>
          <w:rFonts w:eastAsia="標楷體"/>
          <w:sz w:val="24"/>
          <w:szCs w:val="24"/>
        </w:rPr>
        <w:t>週，共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</w:t>
      </w:r>
      <w:r w:rsidR="00D25C1F">
        <w:rPr>
          <w:rFonts w:eastAsia="標楷體"/>
          <w:b/>
          <w:sz w:val="24"/>
          <w:szCs w:val="24"/>
        </w:rPr>
        <w:t>21</w:t>
      </w:r>
      <w:r w:rsidRPr="00FC1B4B">
        <w:rPr>
          <w:rFonts w:eastAsia="標楷體" w:hint="eastAsia"/>
          <w:b/>
          <w:sz w:val="24"/>
          <w:szCs w:val="24"/>
        </w:rPr>
        <w:t xml:space="preserve"> </w:t>
      </w:r>
      <w:r w:rsidRPr="00FC1B4B">
        <w:rPr>
          <w:rFonts w:eastAsia="標楷體"/>
          <w:sz w:val="24"/>
          <w:szCs w:val="24"/>
        </w:rPr>
        <w:t>)</w:t>
      </w:r>
      <w:r w:rsidRPr="00FC1B4B">
        <w:rPr>
          <w:rFonts w:eastAsia="標楷體"/>
          <w:sz w:val="24"/>
          <w:szCs w:val="24"/>
        </w:rPr>
        <w:t>節。</w:t>
      </w:r>
    </w:p>
    <w:p w14:paraId="313F4DD1" w14:textId="77777777" w:rsidR="00285A39" w:rsidRPr="00FC1B4B" w:rsidRDefault="00FC1B4B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課程內涵：</w:t>
      </w:r>
      <w:r w:rsidR="0061264C" w:rsidRPr="00FC1B4B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FC1B4B" w:rsidRPr="00434C48" w14:paraId="0711F610" w14:textId="77777777" w:rsidTr="00E67570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991E65" w14:textId="77777777" w:rsidR="00FC1B4B" w:rsidRPr="00EA7A47" w:rsidRDefault="00FC1B4B" w:rsidP="00E67570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2FEFDE" w14:textId="77777777" w:rsidR="00FC1B4B" w:rsidRPr="00EA7A47" w:rsidRDefault="00FC1B4B" w:rsidP="00FC1B4B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FC1B4B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</w:t>
            </w:r>
            <w:r w:rsidRPr="00FC1B4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領域核心素養</w:t>
            </w:r>
          </w:p>
        </w:tc>
      </w:tr>
      <w:tr w:rsidR="0048269A" w:rsidRPr="00434C48" w14:paraId="1763D3CF" w14:textId="77777777" w:rsidTr="00E67570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D43244" w14:textId="4F69E154" w:rsidR="0048269A" w:rsidRPr="001C1058" w:rsidRDefault="0088776A" w:rsidP="0048269A">
            <w:pPr>
              <w:autoSpaceDE w:val="0"/>
              <w:autoSpaceDN w:val="0"/>
              <w:adjustRightInd w:val="0"/>
              <w:jc w:val="left"/>
              <w:rPr>
                <w:rFonts w:asciiTheme="majorEastAsia" w:eastAsiaTheme="majorEastAsia" w:hAnsiTheme="majorEastAsia" w:cs="新細明體"/>
                <w:color w:val="000000" w:themeColor="text1"/>
                <w:sz w:val="22"/>
                <w:szCs w:val="22"/>
              </w:rPr>
            </w:pPr>
            <w:r>
              <w:rPr>
                <w:rFonts w:asciiTheme="majorEastAsia" w:eastAsiaTheme="majorEastAsia" w:hAnsiTheme="majorEastAsia"/>
                <w:noProof/>
                <w:color w:val="000000" w:themeColor="text1"/>
                <w:sz w:val="22"/>
                <w:szCs w:val="22"/>
              </w:rPr>
              <w:drawing>
                <wp:inline distT="0" distB="0" distL="0" distR="0" wp14:anchorId="2BF63D77" wp14:editId="20A0D1ED">
                  <wp:extent cx="196850" cy="196850"/>
                  <wp:effectExtent l="0" t="0" r="0" b="0"/>
                  <wp:docPr id="8" name="圖片 4" descr="核取方塊 (打勾) 外框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核取方塊 (打勾) 外框"/>
                          <pic:cNvPicPr>
                            <a:picLocks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850" cy="19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8269A" w:rsidRPr="001C1058"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  <w:t>A1</w:t>
            </w:r>
            <w:r w:rsidR="0048269A" w:rsidRPr="001C1058">
              <w:rPr>
                <w:rFonts w:asciiTheme="majorEastAsia" w:eastAsiaTheme="majorEastAsia" w:hAnsiTheme="majorEastAsia" w:cs="新細明體" w:hint="eastAsia"/>
                <w:color w:val="000000" w:themeColor="text1"/>
                <w:sz w:val="22"/>
                <w:szCs w:val="22"/>
              </w:rPr>
              <w:t>身心素質與自我精進</w:t>
            </w:r>
          </w:p>
          <w:p w14:paraId="18994554" w14:textId="77777777" w:rsidR="0048269A" w:rsidRPr="001C1058" w:rsidRDefault="0048269A" w:rsidP="0048269A">
            <w:pPr>
              <w:autoSpaceDE w:val="0"/>
              <w:autoSpaceDN w:val="0"/>
              <w:adjustRightInd w:val="0"/>
              <w:jc w:val="left"/>
              <w:rPr>
                <w:rFonts w:asciiTheme="majorEastAsia" w:eastAsiaTheme="majorEastAsia" w:hAnsiTheme="majorEastAsia" w:cs="新細明體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 w:cs="新細明體" w:hint="eastAsia"/>
                <w:b/>
                <w:color w:val="000000" w:themeColor="text1"/>
                <w:sz w:val="22"/>
                <w:szCs w:val="22"/>
              </w:rPr>
              <w:t xml:space="preserve">□ </w:t>
            </w:r>
            <w:r w:rsidRPr="001C1058"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  <w:t>A2</w:t>
            </w:r>
            <w:r w:rsidRPr="001C1058">
              <w:rPr>
                <w:rFonts w:asciiTheme="majorEastAsia" w:eastAsiaTheme="majorEastAsia" w:hAnsiTheme="majorEastAsia" w:hint="eastAsia"/>
                <w:color w:val="000000" w:themeColor="text1"/>
                <w:sz w:val="22"/>
                <w:szCs w:val="22"/>
              </w:rPr>
              <w:t>系統思考</w:t>
            </w:r>
            <w:r w:rsidRPr="001C1058">
              <w:rPr>
                <w:rFonts w:asciiTheme="majorEastAsia" w:eastAsiaTheme="majorEastAsia" w:hAnsiTheme="majorEastAsia" w:cs="新細明體" w:hint="eastAsia"/>
                <w:color w:val="000000" w:themeColor="text1"/>
                <w:sz w:val="22"/>
                <w:szCs w:val="22"/>
              </w:rPr>
              <w:t>與解決問題</w:t>
            </w:r>
          </w:p>
          <w:p w14:paraId="4B056D33" w14:textId="0A98F388" w:rsidR="0048269A" w:rsidRPr="001C1058" w:rsidRDefault="0088776A" w:rsidP="0048269A">
            <w:pPr>
              <w:autoSpaceDE w:val="0"/>
              <w:autoSpaceDN w:val="0"/>
              <w:adjustRightInd w:val="0"/>
              <w:ind w:firstLine="0"/>
              <w:jc w:val="left"/>
              <w:rPr>
                <w:rFonts w:asciiTheme="majorEastAsia" w:eastAsiaTheme="majorEastAsia" w:hAnsiTheme="majorEastAsia" w:cs="新細明體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 w:cs="新細明體" w:hint="eastAsia"/>
                <w:b/>
                <w:color w:val="000000" w:themeColor="text1"/>
                <w:sz w:val="22"/>
                <w:szCs w:val="22"/>
              </w:rPr>
              <w:t xml:space="preserve">□ </w:t>
            </w:r>
            <w:r w:rsidR="0048269A" w:rsidRPr="001C1058"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  <w:t>A3</w:t>
            </w:r>
            <w:r w:rsidR="0048269A" w:rsidRPr="001C1058">
              <w:rPr>
                <w:rFonts w:asciiTheme="majorEastAsia" w:eastAsiaTheme="majorEastAsia" w:hAnsiTheme="majorEastAsia" w:hint="eastAsia"/>
                <w:color w:val="000000" w:themeColor="text1"/>
                <w:sz w:val="22"/>
                <w:szCs w:val="22"/>
              </w:rPr>
              <w:t>規劃執行</w:t>
            </w:r>
            <w:r w:rsidR="0048269A" w:rsidRPr="001C1058">
              <w:rPr>
                <w:rFonts w:asciiTheme="majorEastAsia" w:eastAsiaTheme="majorEastAsia" w:hAnsiTheme="majorEastAsia" w:cs="新細明體" w:hint="eastAsia"/>
                <w:color w:val="000000" w:themeColor="text1"/>
                <w:sz w:val="22"/>
                <w:szCs w:val="22"/>
              </w:rPr>
              <w:t>與創新應變</w:t>
            </w:r>
          </w:p>
          <w:p w14:paraId="2A3B1485" w14:textId="5C9B0830" w:rsidR="0048269A" w:rsidRPr="0088776A" w:rsidRDefault="0088776A" w:rsidP="0088776A">
            <w:pPr>
              <w:autoSpaceDE w:val="0"/>
              <w:autoSpaceDN w:val="0"/>
              <w:adjustRightInd w:val="0"/>
              <w:ind w:firstLine="0"/>
              <w:jc w:val="left"/>
              <w:rPr>
                <w:rFonts w:asciiTheme="majorEastAsia" w:eastAsiaTheme="majorEastAsia" w:hAnsiTheme="majorEastAsia" w:cs="新細明體"/>
                <w:color w:val="000000" w:themeColor="text1"/>
                <w:sz w:val="22"/>
                <w:szCs w:val="22"/>
              </w:rPr>
            </w:pPr>
            <w:r>
              <w:rPr>
                <w:rFonts w:asciiTheme="majorEastAsia" w:eastAsiaTheme="majorEastAsia" w:hAnsiTheme="majorEastAsia"/>
                <w:noProof/>
                <w:color w:val="000000" w:themeColor="text1"/>
                <w:sz w:val="22"/>
                <w:szCs w:val="22"/>
              </w:rPr>
              <w:lastRenderedPageBreak/>
              <w:drawing>
                <wp:inline distT="0" distB="0" distL="0" distR="0" wp14:anchorId="49BFF4CE" wp14:editId="641F5867">
                  <wp:extent cx="196850" cy="196850"/>
                  <wp:effectExtent l="0" t="0" r="0" b="0"/>
                  <wp:docPr id="370315841" name="圖片 4" descr="核取方塊 (打勾) 外框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核取方塊 (打勾) 外框"/>
                          <pic:cNvPicPr>
                            <a:picLocks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850" cy="19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8269A" w:rsidRPr="0088776A"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  <w:t>B1</w:t>
            </w:r>
            <w:r w:rsidR="0048269A" w:rsidRPr="0088776A">
              <w:rPr>
                <w:rFonts w:asciiTheme="majorEastAsia" w:eastAsiaTheme="majorEastAsia" w:hAnsiTheme="majorEastAsia" w:hint="eastAsia"/>
                <w:color w:val="000000" w:themeColor="text1"/>
                <w:sz w:val="22"/>
                <w:szCs w:val="22"/>
              </w:rPr>
              <w:t>符號運用</w:t>
            </w:r>
            <w:r w:rsidR="0048269A" w:rsidRPr="0088776A">
              <w:rPr>
                <w:rFonts w:asciiTheme="majorEastAsia" w:eastAsiaTheme="majorEastAsia" w:hAnsiTheme="majorEastAsia" w:cs="新細明體" w:hint="eastAsia"/>
                <w:color w:val="000000" w:themeColor="text1"/>
                <w:sz w:val="22"/>
                <w:szCs w:val="22"/>
              </w:rPr>
              <w:t>與溝通表達</w:t>
            </w:r>
          </w:p>
          <w:p w14:paraId="378F07BC" w14:textId="77777777" w:rsidR="0048269A" w:rsidRPr="001C1058" w:rsidRDefault="0048269A" w:rsidP="0048269A">
            <w:pPr>
              <w:autoSpaceDE w:val="0"/>
              <w:autoSpaceDN w:val="0"/>
              <w:adjustRightInd w:val="0"/>
              <w:jc w:val="left"/>
              <w:rPr>
                <w:rFonts w:asciiTheme="majorEastAsia" w:eastAsiaTheme="majorEastAsia" w:hAnsiTheme="majorEastAsia" w:cs="新細明體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 w:cs="新細明體" w:hint="eastAsia"/>
                <w:b/>
                <w:color w:val="000000" w:themeColor="text1"/>
                <w:sz w:val="22"/>
                <w:szCs w:val="22"/>
              </w:rPr>
              <w:t xml:space="preserve">□ </w:t>
            </w:r>
            <w:r w:rsidRPr="001C1058"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  <w:t>B2</w:t>
            </w:r>
            <w:r w:rsidRPr="001C1058">
              <w:rPr>
                <w:rFonts w:asciiTheme="majorEastAsia" w:eastAsiaTheme="majorEastAsia" w:hAnsiTheme="majorEastAsia" w:hint="eastAsia"/>
                <w:color w:val="000000" w:themeColor="text1"/>
                <w:sz w:val="22"/>
                <w:szCs w:val="22"/>
              </w:rPr>
              <w:t>科技資訊</w:t>
            </w:r>
            <w:r w:rsidRPr="001C1058">
              <w:rPr>
                <w:rFonts w:asciiTheme="majorEastAsia" w:eastAsiaTheme="majorEastAsia" w:hAnsiTheme="majorEastAsia" w:cs="新細明體" w:hint="eastAsia"/>
                <w:color w:val="000000" w:themeColor="text1"/>
                <w:sz w:val="22"/>
                <w:szCs w:val="22"/>
              </w:rPr>
              <w:t>與媒體素養</w:t>
            </w:r>
          </w:p>
          <w:p w14:paraId="052893D6" w14:textId="28DEAFBC" w:rsidR="0048269A" w:rsidRPr="001C1058" w:rsidRDefault="0088776A" w:rsidP="0048269A">
            <w:pPr>
              <w:pStyle w:val="aff0"/>
              <w:autoSpaceDE w:val="0"/>
              <w:autoSpaceDN w:val="0"/>
              <w:adjustRightInd w:val="0"/>
              <w:ind w:leftChars="0" w:left="0" w:firstLine="0"/>
              <w:jc w:val="left"/>
              <w:rPr>
                <w:rFonts w:asciiTheme="majorEastAsia" w:eastAsiaTheme="majorEastAsia" w:hAnsiTheme="majorEastAsia" w:cs="新細明體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 w:cs="新細明體" w:hint="eastAsia"/>
                <w:b/>
                <w:color w:val="000000" w:themeColor="text1"/>
                <w:sz w:val="22"/>
                <w:szCs w:val="22"/>
              </w:rPr>
              <w:t xml:space="preserve">□ </w:t>
            </w:r>
            <w:r w:rsidR="0048269A" w:rsidRPr="001C1058"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  <w:t>B3</w:t>
            </w:r>
            <w:r w:rsidR="0048269A" w:rsidRPr="001C1058">
              <w:rPr>
                <w:rFonts w:asciiTheme="majorEastAsia" w:eastAsiaTheme="majorEastAsia" w:hAnsiTheme="majorEastAsia" w:hint="eastAsia"/>
                <w:color w:val="000000" w:themeColor="text1"/>
                <w:sz w:val="22"/>
                <w:szCs w:val="22"/>
              </w:rPr>
              <w:t>藝術涵養</w:t>
            </w:r>
            <w:r w:rsidR="0048269A" w:rsidRPr="001C1058">
              <w:rPr>
                <w:rFonts w:asciiTheme="majorEastAsia" w:eastAsiaTheme="majorEastAsia" w:hAnsiTheme="majorEastAsia" w:cs="新細明體" w:hint="eastAsia"/>
                <w:color w:val="000000" w:themeColor="text1"/>
                <w:sz w:val="22"/>
                <w:szCs w:val="22"/>
              </w:rPr>
              <w:t>與美感養成</w:t>
            </w:r>
          </w:p>
          <w:p w14:paraId="00BC38BC" w14:textId="77777777" w:rsidR="0048269A" w:rsidRPr="001C1058" w:rsidRDefault="0048269A" w:rsidP="0048269A">
            <w:pPr>
              <w:autoSpaceDE w:val="0"/>
              <w:autoSpaceDN w:val="0"/>
              <w:adjustRightInd w:val="0"/>
              <w:jc w:val="left"/>
              <w:rPr>
                <w:rFonts w:asciiTheme="majorEastAsia" w:eastAsiaTheme="majorEastAsia" w:hAnsiTheme="majorEastAsia" w:cs="新細明體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 w:cs="新細明體" w:hint="eastAsia"/>
                <w:b/>
                <w:color w:val="000000" w:themeColor="text1"/>
                <w:sz w:val="22"/>
                <w:szCs w:val="22"/>
              </w:rPr>
              <w:t xml:space="preserve">□ </w:t>
            </w:r>
            <w:r w:rsidRPr="001C1058"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  <w:t>C1</w:t>
            </w:r>
            <w:r w:rsidRPr="001C1058">
              <w:rPr>
                <w:rFonts w:asciiTheme="majorEastAsia" w:eastAsiaTheme="majorEastAsia" w:hAnsiTheme="majorEastAsia" w:hint="eastAsia"/>
                <w:color w:val="000000" w:themeColor="text1"/>
                <w:sz w:val="22"/>
                <w:szCs w:val="22"/>
              </w:rPr>
              <w:t>道德實踐</w:t>
            </w:r>
            <w:r w:rsidRPr="001C1058">
              <w:rPr>
                <w:rFonts w:asciiTheme="majorEastAsia" w:eastAsiaTheme="majorEastAsia" w:hAnsiTheme="majorEastAsia" w:cs="新細明體" w:hint="eastAsia"/>
                <w:color w:val="000000" w:themeColor="text1"/>
                <w:sz w:val="22"/>
                <w:szCs w:val="22"/>
              </w:rPr>
              <w:t>與公民意識</w:t>
            </w:r>
          </w:p>
          <w:p w14:paraId="4FD93C6B" w14:textId="77777777" w:rsidR="0048269A" w:rsidRPr="001C1058" w:rsidRDefault="0048269A" w:rsidP="0048269A">
            <w:pPr>
              <w:autoSpaceDE w:val="0"/>
              <w:autoSpaceDN w:val="0"/>
              <w:adjustRightInd w:val="0"/>
              <w:ind w:firstLine="0"/>
              <w:jc w:val="left"/>
              <w:rPr>
                <w:rFonts w:asciiTheme="majorEastAsia" w:eastAsiaTheme="majorEastAsia" w:hAnsiTheme="majorEastAsia" w:cs="新細明體"/>
                <w:color w:val="000000" w:themeColor="text1"/>
                <w:sz w:val="22"/>
                <w:szCs w:val="22"/>
              </w:rPr>
            </w:pPr>
            <w:r>
              <w:rPr>
                <w:rFonts w:asciiTheme="majorEastAsia" w:eastAsiaTheme="majorEastAsia" w:hAnsiTheme="majorEastAsia"/>
                <w:noProof/>
                <w:color w:val="000000" w:themeColor="text1"/>
                <w:sz w:val="22"/>
                <w:szCs w:val="22"/>
              </w:rPr>
              <w:drawing>
                <wp:inline distT="0" distB="0" distL="0" distR="0" wp14:anchorId="7C5F9B9C" wp14:editId="510CCEA9">
                  <wp:extent cx="196850" cy="196850"/>
                  <wp:effectExtent l="0" t="0" r="0" b="0"/>
                  <wp:docPr id="6" name="圖形 3" descr="核取方塊 (打勾) 外框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形 3" descr="核取方塊 (打勾) 外框"/>
                          <pic:cNvPicPr>
                            <a:picLocks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850" cy="19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C1058"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  <w:t>C2</w:t>
            </w:r>
            <w:r w:rsidRPr="001C1058">
              <w:rPr>
                <w:rFonts w:asciiTheme="majorEastAsia" w:eastAsiaTheme="majorEastAsia" w:hAnsiTheme="majorEastAsia" w:hint="eastAsia"/>
                <w:color w:val="000000" w:themeColor="text1"/>
                <w:sz w:val="22"/>
                <w:szCs w:val="22"/>
              </w:rPr>
              <w:t>人際關係</w:t>
            </w:r>
            <w:r w:rsidRPr="001C1058">
              <w:rPr>
                <w:rFonts w:asciiTheme="majorEastAsia" w:eastAsiaTheme="majorEastAsia" w:hAnsiTheme="majorEastAsia" w:cs="新細明體" w:hint="eastAsia"/>
                <w:color w:val="000000" w:themeColor="text1"/>
                <w:sz w:val="22"/>
                <w:szCs w:val="22"/>
              </w:rPr>
              <w:t>與團隊合作</w:t>
            </w:r>
          </w:p>
          <w:p w14:paraId="5FAD337B" w14:textId="5BEFB095" w:rsidR="0048269A" w:rsidRPr="001D3382" w:rsidRDefault="0048269A" w:rsidP="0048269A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C1058">
              <w:rPr>
                <w:rFonts w:asciiTheme="majorEastAsia" w:eastAsiaTheme="majorEastAsia" w:hAnsiTheme="majorEastAsia" w:cs="新細明體" w:hint="eastAsia"/>
                <w:b/>
                <w:color w:val="000000" w:themeColor="text1"/>
                <w:sz w:val="22"/>
                <w:szCs w:val="22"/>
              </w:rPr>
              <w:t xml:space="preserve">□ </w:t>
            </w:r>
            <w:r w:rsidRPr="001C1058"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  <w:t>C3</w:t>
            </w:r>
            <w:r w:rsidRPr="001C1058">
              <w:rPr>
                <w:rFonts w:asciiTheme="majorEastAsia" w:eastAsiaTheme="majorEastAsia" w:hAnsiTheme="majorEastAsia" w:hint="eastAsia"/>
                <w:color w:val="000000" w:themeColor="text1"/>
                <w:sz w:val="22"/>
                <w:szCs w:val="22"/>
              </w:rPr>
              <w:t>多元文化</w:t>
            </w:r>
            <w:r w:rsidRPr="001C1058">
              <w:rPr>
                <w:rFonts w:asciiTheme="majorEastAsia" w:eastAsiaTheme="majorEastAsia" w:hAnsiTheme="majorEastAsia" w:cs="新細明體" w:hint="eastAsia"/>
                <w:color w:val="000000" w:themeColor="text1"/>
                <w:sz w:val="22"/>
                <w:szCs w:val="22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D6EE28" w14:textId="77777777" w:rsidR="0048269A" w:rsidRPr="001C1058" w:rsidRDefault="0048269A" w:rsidP="0048269A">
            <w:pPr>
              <w:pStyle w:val="Web"/>
              <w:snapToGrid w:val="0"/>
              <w:spacing w:after="0" w:line="240" w:lineRule="atLeas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 w:hint="eastAsia"/>
                <w:color w:val="000000" w:themeColor="text1"/>
                <w:sz w:val="22"/>
                <w:szCs w:val="22"/>
              </w:rPr>
              <w:lastRenderedPageBreak/>
              <w:t>藝</w:t>
            </w:r>
            <w:r w:rsidRPr="001C1058"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  <w:t>-J-A1</w:t>
            </w:r>
          </w:p>
          <w:p w14:paraId="037B5C50" w14:textId="77777777" w:rsidR="0048269A" w:rsidRPr="001C1058" w:rsidRDefault="0048269A" w:rsidP="0048269A">
            <w:pPr>
              <w:pStyle w:val="Web"/>
              <w:snapToGrid w:val="0"/>
              <w:spacing w:after="0" w:line="240" w:lineRule="atLeas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 w:hint="eastAsia"/>
                <w:color w:val="000000" w:themeColor="text1"/>
                <w:sz w:val="22"/>
                <w:szCs w:val="22"/>
              </w:rPr>
              <w:t>參與藝術活動，</w:t>
            </w:r>
            <w:r w:rsidRPr="001C1058"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  <w:t xml:space="preserve"> </w:t>
            </w:r>
            <w:r w:rsidRPr="001C1058">
              <w:rPr>
                <w:rFonts w:asciiTheme="majorEastAsia" w:eastAsiaTheme="majorEastAsia" w:hAnsiTheme="majorEastAsia" w:hint="eastAsia"/>
                <w:color w:val="000000" w:themeColor="text1"/>
                <w:sz w:val="22"/>
                <w:szCs w:val="22"/>
              </w:rPr>
              <w:t>增進美感知能。</w:t>
            </w:r>
          </w:p>
          <w:p w14:paraId="2E910C21" w14:textId="77777777" w:rsidR="0048269A" w:rsidRPr="001C1058" w:rsidRDefault="0048269A" w:rsidP="0048269A">
            <w:pPr>
              <w:pStyle w:val="Web"/>
              <w:snapToGrid w:val="0"/>
              <w:spacing w:after="0" w:line="240" w:lineRule="atLeas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 w:hint="eastAsia"/>
                <w:color w:val="000000" w:themeColor="text1"/>
                <w:sz w:val="22"/>
                <w:szCs w:val="22"/>
              </w:rPr>
              <w:lastRenderedPageBreak/>
              <w:t>藝</w:t>
            </w:r>
            <w:r w:rsidRPr="001C1058"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  <w:t>-J-B1</w:t>
            </w:r>
          </w:p>
          <w:p w14:paraId="0D8B2821" w14:textId="77777777" w:rsidR="0048269A" w:rsidRPr="001C1058" w:rsidRDefault="0048269A" w:rsidP="0048269A">
            <w:pPr>
              <w:pStyle w:val="Web"/>
              <w:snapToGrid w:val="0"/>
              <w:spacing w:after="0" w:line="240" w:lineRule="atLeas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 w:hint="eastAsia"/>
                <w:color w:val="000000" w:themeColor="text1"/>
                <w:sz w:val="22"/>
                <w:szCs w:val="22"/>
              </w:rPr>
              <w:t>應用藝術符號，</w:t>
            </w:r>
            <w:r w:rsidRPr="001C1058"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  <w:t xml:space="preserve"> </w:t>
            </w:r>
            <w:r w:rsidRPr="001C1058">
              <w:rPr>
                <w:rFonts w:asciiTheme="majorEastAsia" w:eastAsiaTheme="majorEastAsia" w:hAnsiTheme="majorEastAsia" w:hint="eastAsia"/>
                <w:color w:val="000000" w:themeColor="text1"/>
                <w:sz w:val="22"/>
                <w:szCs w:val="22"/>
              </w:rPr>
              <w:t>以表達觀點與風格。</w:t>
            </w:r>
          </w:p>
          <w:p w14:paraId="2E8F412C" w14:textId="77777777" w:rsidR="0048269A" w:rsidRPr="001C1058" w:rsidRDefault="0048269A" w:rsidP="0048269A">
            <w:pPr>
              <w:pStyle w:val="Web"/>
              <w:snapToGrid w:val="0"/>
              <w:spacing w:after="0" w:line="240" w:lineRule="atLeas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 w:hint="eastAsia"/>
                <w:color w:val="000000" w:themeColor="text1"/>
                <w:sz w:val="22"/>
                <w:szCs w:val="22"/>
              </w:rPr>
              <w:t>藝</w:t>
            </w:r>
            <w:r w:rsidRPr="001C1058"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  <w:t>-J-C2</w:t>
            </w:r>
          </w:p>
          <w:p w14:paraId="25285579" w14:textId="48C3FDE4" w:rsidR="0048269A" w:rsidRPr="00FC1B4B" w:rsidRDefault="0048269A" w:rsidP="0048269A">
            <w:pPr>
              <w:pStyle w:val="Web"/>
              <w:snapToGrid w:val="0"/>
              <w:spacing w:before="0" w:beforeAutospacing="0" w:after="0" w:afterAutospacing="0" w:line="240" w:lineRule="atLeast"/>
              <w:rPr>
                <w:color w:val="FF0000"/>
              </w:rPr>
            </w:pPr>
            <w:r w:rsidRPr="001C1058">
              <w:rPr>
                <w:rFonts w:asciiTheme="majorEastAsia" w:eastAsiaTheme="majorEastAsia" w:hAnsiTheme="majorEastAsia" w:hint="eastAsia"/>
                <w:color w:val="000000" w:themeColor="text1"/>
                <w:sz w:val="22"/>
                <w:szCs w:val="22"/>
              </w:rPr>
              <w:t>透過藝術實踐，</w:t>
            </w:r>
            <w:r w:rsidRPr="001C1058"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  <w:t xml:space="preserve"> </w:t>
            </w:r>
            <w:r w:rsidRPr="001C1058">
              <w:rPr>
                <w:rFonts w:asciiTheme="majorEastAsia" w:eastAsiaTheme="majorEastAsia" w:hAnsiTheme="majorEastAsia" w:hint="eastAsia"/>
                <w:color w:val="000000" w:themeColor="text1"/>
                <w:sz w:val="22"/>
                <w:szCs w:val="22"/>
              </w:rPr>
              <w:t>建立利他與合群的知能，培養團隊合作與溝通協調的能力。</w:t>
            </w:r>
          </w:p>
        </w:tc>
      </w:tr>
    </w:tbl>
    <w:p w14:paraId="6BC15F4C" w14:textId="77777777" w:rsidR="00FC1B4B" w:rsidRPr="00FC1B4B" w:rsidRDefault="00FC1B4B" w:rsidP="005432C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7471E22A" w14:textId="17AC5AD0" w:rsidR="00D37619" w:rsidRPr="00FC1B4B" w:rsidRDefault="00D37619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課程架構：</w:t>
      </w:r>
    </w:p>
    <w:p w14:paraId="4FFE5354" w14:textId="77777777" w:rsidR="00440A20" w:rsidRDefault="00440A20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6ACF90E9" w14:textId="77777777" w:rsidR="00200C15" w:rsidRDefault="00200C15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37F71ADA" w14:textId="77777777" w:rsidR="00D37619" w:rsidRPr="00F343B4" w:rsidRDefault="00D37619" w:rsidP="00FC1B4B">
      <w:pPr>
        <w:pStyle w:val="aff0"/>
        <w:numPr>
          <w:ilvl w:val="0"/>
          <w:numId w:val="35"/>
        </w:numPr>
        <w:spacing w:line="0" w:lineRule="atLeast"/>
        <w:ind w:leftChars="0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素養導向教學規劃：</w:t>
      </w:r>
    </w:p>
    <w:p w14:paraId="0EE8C192" w14:textId="77777777" w:rsidR="00F343B4" w:rsidRDefault="00F343B4" w:rsidP="00F343B4">
      <w:pPr>
        <w:spacing w:line="0" w:lineRule="atLeast"/>
        <w:rPr>
          <w:rFonts w:ascii="標楷體" w:eastAsia="標楷體" w:hAnsi="標楷體" w:cs="標楷體"/>
          <w:b/>
          <w:color w:val="FF0000"/>
          <w:sz w:val="24"/>
          <w:szCs w:val="24"/>
        </w:rPr>
      </w:pP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586"/>
        <w:gridCol w:w="1256"/>
        <w:gridCol w:w="1296"/>
        <w:gridCol w:w="1417"/>
        <w:gridCol w:w="1276"/>
        <w:gridCol w:w="1764"/>
      </w:tblGrid>
      <w:tr w:rsidR="00F343B4" w:rsidRPr="002026C7" w14:paraId="38A9B0AD" w14:textId="77777777" w:rsidTr="00D57651">
        <w:trPr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11D4CDC7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E6F986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6FF664A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8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041235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25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A3B2F40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</w:t>
            </w:r>
          </w:p>
        </w:tc>
        <w:tc>
          <w:tcPr>
            <w:tcW w:w="129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4B90ACB3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83E3203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5114E8B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6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13FEFFD8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F343B4" w:rsidRPr="002026C7" w14:paraId="047B77E6" w14:textId="77777777" w:rsidTr="00D57651">
        <w:trPr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0EBA0F5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8AB51D" w14:textId="77777777" w:rsidR="00F343B4" w:rsidRPr="00EA7A47" w:rsidRDefault="00F343B4" w:rsidP="00D57651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48269A"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  <w:t>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652F8C5" w14:textId="77777777" w:rsidR="00F343B4" w:rsidRPr="00EA7A47" w:rsidRDefault="00F343B4" w:rsidP="00D57651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48269A"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  <w:t>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81E723B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3114B60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5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9858B27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6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3381282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92B0008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1AD27F3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AE23E43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332740" w:rsidRPr="00500692" w14:paraId="0B1F57A8" w14:textId="77777777" w:rsidTr="00095FD3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099C10" w14:textId="77777777" w:rsidR="00332740" w:rsidRPr="00316DA1" w:rsidRDefault="00332740" w:rsidP="0033274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第一週</w:t>
            </w:r>
          </w:p>
          <w:p w14:paraId="397ADAFE" w14:textId="40B4DADE" w:rsidR="00332740" w:rsidRPr="00500692" w:rsidRDefault="00332740" w:rsidP="00332740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8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31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A3CD134" w14:textId="77777777" w:rsidR="00124BD9" w:rsidRPr="001C1058" w:rsidRDefault="00124BD9" w:rsidP="00124BD9">
            <w:pPr>
              <w:jc w:val="left"/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表 2-Ⅳ-1 能覺察並感受創作與美 感經驗的關聯。</w:t>
            </w:r>
          </w:p>
          <w:p w14:paraId="2A328046" w14:textId="77777777" w:rsidR="00124BD9" w:rsidRPr="001C1058" w:rsidRDefault="00124BD9" w:rsidP="00124BD9">
            <w:pPr>
              <w:jc w:val="left"/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</w:pPr>
          </w:p>
          <w:p w14:paraId="39300C14" w14:textId="6E6FC2BC" w:rsidR="00332740" w:rsidRPr="00EA7A47" w:rsidRDefault="00124BD9" w:rsidP="00124BD9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FF0000"/>
              </w:rPr>
            </w:pPr>
            <w:r w:rsidRPr="001C1058"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  <w:t>表 2-Ⅳ-3 能運用適當的語彙，明確 表達、解析及評價自己與 他人的作品。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ED2652C" w14:textId="77777777" w:rsidR="00124BD9" w:rsidRDefault="00124BD9" w:rsidP="00124BD9">
            <w:pPr>
              <w:jc w:val="left"/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 xml:space="preserve">表 E-Ⅳ-1 聲音、身體、情感、時間、 空間、勁力、即興、動作等 戲劇或舞蹈元素。 </w:t>
            </w:r>
          </w:p>
          <w:p w14:paraId="034C31E3" w14:textId="088008AD" w:rsidR="00332740" w:rsidRPr="00EA7A47" w:rsidRDefault="00124BD9" w:rsidP="00124BD9">
            <w:pPr>
              <w:jc w:val="left"/>
              <w:rPr>
                <w:rFonts w:eastAsia="標楷體"/>
                <w:color w:val="FF0000"/>
                <w:sz w:val="24"/>
                <w:szCs w:val="24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表 E-Ⅳ-2 肢體動作與語彙、角色建 立與表演、各類型文本分 析與創作。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03064C7" w14:textId="7D5CC66A" w:rsidR="00332740" w:rsidRPr="001666C9" w:rsidRDefault="00332740" w:rsidP="003C0A15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6C9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單元</w:t>
            </w:r>
            <w:r w:rsidR="001666C9" w:rsidRPr="001666C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名稱：粉墨登場喜迎神</w:t>
            </w:r>
            <w:r w:rsidR="003C0A15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(</w:t>
            </w:r>
            <w:r w:rsidR="003C0A1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歌仔戲單元</w:t>
            </w:r>
            <w:r w:rsidR="003C0A15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)</w:t>
            </w:r>
          </w:p>
          <w:p w14:paraId="6FFD8166" w14:textId="3182B775" w:rsidR="003C0A15" w:rsidRDefault="003C0A15" w:rsidP="003C0A1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1.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播放介紹短片（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5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分鐘）</w:t>
            </w:r>
          </w:p>
          <w:p w14:paraId="6B5A19AB" w14:textId="71144407" w:rsidR="003C0A15" w:rsidRDefault="003C0A15" w:rsidP="003C0A1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2.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說明歷史與特色（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15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分鐘）</w:t>
            </w:r>
          </w:p>
          <w:p w14:paraId="7A979972" w14:textId="5D337B44" w:rsidR="003C0A15" w:rsidRDefault="003C0A15" w:rsidP="003C0A1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3.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欣賞演出片段（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10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分鐘）</w:t>
            </w:r>
          </w:p>
          <w:p w14:paraId="24E6B303" w14:textId="546A41D2" w:rsidR="003C0A15" w:rsidRDefault="003C0A15" w:rsidP="003C0A1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4.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小組討論分享（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10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分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lastRenderedPageBreak/>
              <w:t>鐘）</w:t>
            </w:r>
          </w:p>
          <w:p w14:paraId="1A37D22C" w14:textId="1D28552B" w:rsidR="00332740" w:rsidRPr="003C0A15" w:rsidRDefault="003C0A15" w:rsidP="003C0A1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5.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總結與布置作業（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5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分鐘）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A86B288" w14:textId="6DFF3E58" w:rsidR="00332740" w:rsidRPr="00124BD9" w:rsidRDefault="00124BD9" w:rsidP="00124BD9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24BD9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C7BEF5C" w14:textId="31882FBB" w:rsidR="00332740" w:rsidRPr="00500692" w:rsidRDefault="00124BD9" w:rsidP="00332740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C1058"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簡報、介紹短片、相關教具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99A8219" w14:textId="72A680D3" w:rsidR="00332740" w:rsidRPr="00FD661F" w:rsidRDefault="00FD661F" w:rsidP="00FD661F">
            <w:pPr>
              <w:ind w:firstLine="0"/>
              <w:jc w:val="left"/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學習單、</w:t>
            </w:r>
            <w:r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0016D58" w14:textId="77777777" w:rsidR="00FD661F" w:rsidRPr="001C1058" w:rsidRDefault="00FD661F" w:rsidP="00FD661F">
            <w:pPr>
              <w:jc w:val="left"/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1.觀察記錄</w:t>
            </w:r>
          </w:p>
          <w:p w14:paraId="41CC8343" w14:textId="77777777" w:rsidR="00FD661F" w:rsidRPr="001C1058" w:rsidRDefault="00FD661F" w:rsidP="00FD661F">
            <w:pPr>
              <w:ind w:left="92" w:hanging="7"/>
              <w:jc w:val="left"/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2.</w:t>
            </w:r>
            <w:r w:rsidRPr="001C1058"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參</w:t>
            </w: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與態度</w:t>
            </w:r>
          </w:p>
          <w:p w14:paraId="03DBF041" w14:textId="5DD48751" w:rsidR="00332740" w:rsidRPr="00500692" w:rsidRDefault="00FD661F" w:rsidP="00FD661F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3</w:t>
            </w:r>
            <w:r w:rsidRPr="001C1058"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.</w:t>
            </w: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合作能力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A6D1E55" w14:textId="5C14C412" w:rsidR="00332740" w:rsidRPr="00500692" w:rsidRDefault="00332740" w:rsidP="00332740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029B9C" w14:textId="77777777" w:rsidR="00332740" w:rsidRPr="00500692" w:rsidRDefault="00332740" w:rsidP="0033274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4718AA7B" w14:textId="77777777" w:rsidR="00332740" w:rsidRPr="008C4AD5" w:rsidRDefault="00332740" w:rsidP="00332740">
            <w:pPr>
              <w:pStyle w:val="aff0"/>
              <w:numPr>
                <w:ilvl w:val="1"/>
                <w:numId w:val="40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58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1850FF5C" w14:textId="77777777" w:rsidR="00332740" w:rsidRPr="00500692" w:rsidRDefault="00332740" w:rsidP="00332740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76613B9E" w14:textId="77777777" w:rsidR="00332740" w:rsidRPr="008C4AD5" w:rsidRDefault="00332740" w:rsidP="00332740">
            <w:pPr>
              <w:pStyle w:val="aff0"/>
              <w:numPr>
                <w:ilvl w:val="1"/>
                <w:numId w:val="40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58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0B391C61" w14:textId="77777777" w:rsidR="00332740" w:rsidRDefault="00332740" w:rsidP="0033274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  <w:p w14:paraId="29027202" w14:textId="77777777" w:rsidR="00332740" w:rsidRDefault="00332740" w:rsidP="0033274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22895F72" w14:textId="5DDC761D" w:rsidR="00332740" w:rsidRPr="00500692" w:rsidRDefault="00332740" w:rsidP="0033274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9/1開學</w:t>
            </w:r>
          </w:p>
        </w:tc>
      </w:tr>
      <w:tr w:rsidR="00332740" w14:paraId="1530A97A" w14:textId="77777777" w:rsidTr="00095FD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3D544E" w14:textId="77777777" w:rsidR="00332740" w:rsidRPr="00316DA1" w:rsidRDefault="00332740" w:rsidP="0033274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二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4C728732" w14:textId="4CD8367C" w:rsidR="00332740" w:rsidRDefault="00332740" w:rsidP="0033274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07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189E71" w14:textId="77777777" w:rsidR="00124BD9" w:rsidRPr="001C1058" w:rsidRDefault="00124BD9" w:rsidP="00124BD9">
            <w:pPr>
              <w:jc w:val="left"/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表 2-Ⅳ-1 能覺察並感受創作與美 感經驗的關聯。</w:t>
            </w:r>
          </w:p>
          <w:p w14:paraId="5F830D9F" w14:textId="77777777" w:rsidR="00124BD9" w:rsidRPr="001C1058" w:rsidRDefault="00124BD9" w:rsidP="00124BD9">
            <w:pPr>
              <w:jc w:val="left"/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</w:pPr>
          </w:p>
          <w:p w14:paraId="60B967B9" w14:textId="41AE6BEC" w:rsidR="00332740" w:rsidRDefault="00124BD9" w:rsidP="00124BD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表 2-Ⅳ-3 能運用適當的語彙，明確 表達、解析及評價自己與 他人的作品。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3A9017D" w14:textId="77777777" w:rsidR="00124BD9" w:rsidRDefault="00124BD9" w:rsidP="00124BD9">
            <w:pPr>
              <w:jc w:val="left"/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 xml:space="preserve">表 E-Ⅳ-1 聲音、身體、情感、時間、 空間、勁力、即興、動作等 戲劇或舞蹈元素。 </w:t>
            </w:r>
          </w:p>
          <w:p w14:paraId="43CD06E3" w14:textId="55AADF5E" w:rsidR="00332740" w:rsidRDefault="00124BD9" w:rsidP="00124BD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表 E-Ⅳ-2 肢體動作與語彙、角色建 立與表演、各類型文本分 析與創作。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D83AE5D" w14:textId="77777777" w:rsidR="003C0A15" w:rsidRPr="001666C9" w:rsidRDefault="003C0A15" w:rsidP="003C0A15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6C9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單元</w:t>
            </w:r>
            <w:r w:rsidRPr="001666C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名稱：粉墨登場喜迎神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歌仔戲單元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)</w:t>
            </w:r>
          </w:p>
          <w:p w14:paraId="02E370E0" w14:textId="77777777" w:rsidR="003C0A15" w:rsidRDefault="003C0A15" w:rsidP="003C0A1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1.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台語暖身活動（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5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分鐘）</w:t>
            </w:r>
          </w:p>
          <w:p w14:paraId="6A6DEACF" w14:textId="77777777" w:rsidR="003C0A15" w:rsidRDefault="003C0A15" w:rsidP="003C0A1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2.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唸白與唱腔介紹（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10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分鐘）</w:t>
            </w:r>
          </w:p>
          <w:p w14:paraId="15D5F234" w14:textId="77777777" w:rsidR="003C0A15" w:rsidRDefault="003C0A15" w:rsidP="003C0A1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3.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跟唱練習（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10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分鐘）</w:t>
            </w:r>
          </w:p>
          <w:p w14:paraId="4BB967B1" w14:textId="77777777" w:rsidR="003C0A15" w:rsidRDefault="003C0A15" w:rsidP="003C0A1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4.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小組角色語氣練習（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10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分鐘）</w:t>
            </w:r>
          </w:p>
          <w:p w14:paraId="22CBD0FC" w14:textId="77777777" w:rsidR="003C0A15" w:rsidRDefault="003C0A15" w:rsidP="003C0A1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5.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小組呈現與回饋（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5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分鐘）</w:t>
            </w:r>
          </w:p>
          <w:p w14:paraId="2B8E14C6" w14:textId="001D2BAB" w:rsidR="00332740" w:rsidRDefault="003C0A15" w:rsidP="003C0A15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6.</w:t>
            </w:r>
            <w:r>
              <w:rPr>
                <w:rFonts w:ascii="AppleExternalUIFontTraditionalC" w:eastAsia="AppleExternalUIFontTraditionalC" w:hAnsi="AppleSystemUIFont" w:cs="AppleExternalUIFontTraditionalC" w:hint="eastAsia"/>
                <w:color w:val="auto"/>
                <w:sz w:val="26"/>
                <w:szCs w:val="26"/>
              </w:rPr>
              <w:t>總結（</w:t>
            </w:r>
            <w:r>
              <w:rPr>
                <w:rFonts w:ascii="AppleSystemUIFont" w:eastAsia="AppleExternalUIFontTraditionalC" w:hAnsi="AppleSystemUIFont" w:cs="AppleSystemUIFont"/>
                <w:color w:val="auto"/>
                <w:sz w:val="26"/>
                <w:szCs w:val="26"/>
              </w:rPr>
              <w:t>5</w:t>
            </w:r>
            <w:r>
              <w:rPr>
                <w:rFonts w:ascii="AppleExternalUIFontTraditionalC" w:eastAsia="AppleExternalUIFontTraditionalC" w:hAnsi="AppleSystemUIFont" w:cs="AppleExternalUIFontTraditionalC" w:hint="eastAsia"/>
                <w:color w:val="auto"/>
                <w:sz w:val="26"/>
                <w:szCs w:val="26"/>
              </w:rPr>
              <w:t>分鐘）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4BFAF66" w14:textId="6F823E62" w:rsidR="00332740" w:rsidRDefault="00124BD9" w:rsidP="0033274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4BD9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8B889C3" w14:textId="1EC61BE4" w:rsidR="00332740" w:rsidRDefault="00124BD9" w:rsidP="0033274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C1058"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簡報、</w:t>
            </w:r>
            <w:r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分組學習、</w:t>
            </w:r>
            <w:r w:rsidRPr="001C1058"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介紹短片、相關教具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A89D009" w14:textId="7DBEBC61" w:rsidR="00332740" w:rsidRPr="00FD661F" w:rsidRDefault="00FD661F" w:rsidP="00FD661F">
            <w:pPr>
              <w:ind w:firstLine="0"/>
              <w:jc w:val="left"/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</w:pPr>
            <w:r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2062547" w14:textId="77777777" w:rsidR="00FD661F" w:rsidRPr="001C1058" w:rsidRDefault="00FD661F" w:rsidP="00FD661F">
            <w:pPr>
              <w:jc w:val="left"/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1.觀察記錄</w:t>
            </w:r>
          </w:p>
          <w:p w14:paraId="60D0E723" w14:textId="77777777" w:rsidR="00FD661F" w:rsidRPr="001C1058" w:rsidRDefault="00FD661F" w:rsidP="00FD661F">
            <w:pPr>
              <w:ind w:left="92" w:hanging="7"/>
              <w:jc w:val="left"/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2.</w:t>
            </w:r>
            <w:r w:rsidRPr="001C1058"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參</w:t>
            </w: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與態度</w:t>
            </w:r>
          </w:p>
          <w:p w14:paraId="43FECD13" w14:textId="49401B75" w:rsidR="00332740" w:rsidRPr="00A42EF1" w:rsidRDefault="00FD661F" w:rsidP="00FD661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3</w:t>
            </w:r>
            <w:r w:rsidRPr="001C1058"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.</w:t>
            </w: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合作能力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10E29A5" w14:textId="493EF5EC" w:rsidR="00B4356A" w:rsidRPr="00B4356A" w:rsidRDefault="00B4356A" w:rsidP="00CD19F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D41852" w14:textId="77777777" w:rsidR="00332740" w:rsidRPr="00500692" w:rsidRDefault="00332740" w:rsidP="0033274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63B5BEDB" w14:textId="77777777" w:rsidR="00332740" w:rsidRPr="008C4AD5" w:rsidRDefault="00332740" w:rsidP="00332740">
            <w:pPr>
              <w:pStyle w:val="aff0"/>
              <w:numPr>
                <w:ilvl w:val="0"/>
                <w:numId w:val="42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4E67B2D2" w14:textId="77777777" w:rsidR="00332740" w:rsidRPr="00500692" w:rsidRDefault="00332740" w:rsidP="00332740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7B4410BB" w14:textId="77777777" w:rsidR="00332740" w:rsidRPr="008C4AD5" w:rsidRDefault="00332740" w:rsidP="00332740">
            <w:pPr>
              <w:pStyle w:val="aff0"/>
              <w:numPr>
                <w:ilvl w:val="0"/>
                <w:numId w:val="42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7D42CC18" w14:textId="77777777" w:rsidR="00332740" w:rsidRDefault="00332740" w:rsidP="00332740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  <w:p w14:paraId="069C9FCC" w14:textId="77777777" w:rsidR="00332740" w:rsidRDefault="00332740" w:rsidP="00332740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9/9、9/10九年級第一次複習考</w:t>
            </w:r>
          </w:p>
          <w:p w14:paraId="6D8EAA85" w14:textId="6DAC29FF" w:rsidR="00332740" w:rsidRPr="00500692" w:rsidRDefault="00332740" w:rsidP="00332740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32740" w14:paraId="0F85497D" w14:textId="77777777" w:rsidTr="00095FD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DAF2085" w14:textId="77777777" w:rsidR="00332740" w:rsidRPr="00316DA1" w:rsidRDefault="00332740" w:rsidP="0033274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三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06E27C39" w14:textId="627F5040" w:rsidR="00332740" w:rsidRDefault="00332740" w:rsidP="0033274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14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A71F84D" w14:textId="77777777" w:rsidR="00124BD9" w:rsidRPr="001C1058" w:rsidRDefault="00124BD9" w:rsidP="00124BD9">
            <w:pPr>
              <w:jc w:val="left"/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表 2-Ⅳ-1 能覺察並感受創作與美 感經驗的關聯。</w:t>
            </w:r>
          </w:p>
          <w:p w14:paraId="414F75F8" w14:textId="77777777" w:rsidR="00124BD9" w:rsidRPr="001C1058" w:rsidRDefault="00124BD9" w:rsidP="00124BD9">
            <w:pPr>
              <w:jc w:val="left"/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</w:pPr>
          </w:p>
          <w:p w14:paraId="39C45473" w14:textId="206D7653" w:rsidR="00332740" w:rsidRDefault="00124BD9" w:rsidP="00124BD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表 2-Ⅳ-3 能運用適當的語彙，明確 表達、解析及評</w:t>
            </w: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lastRenderedPageBreak/>
              <w:t>價自己與 他人的作品。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9B336CF" w14:textId="77777777" w:rsidR="00124BD9" w:rsidRDefault="00124BD9" w:rsidP="00124BD9">
            <w:pPr>
              <w:jc w:val="left"/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lastRenderedPageBreak/>
              <w:t xml:space="preserve">表 E-Ⅳ-1 聲音、身體、情感、時間、 空間、勁力、即興、動作等 戲劇或舞蹈元素。 </w:t>
            </w:r>
          </w:p>
          <w:p w14:paraId="3BE88D07" w14:textId="6B4A8BA6" w:rsidR="00332740" w:rsidRDefault="00124BD9" w:rsidP="00124BD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表 E-Ⅳ-2 肢體動作與語彙、角色建 立與表演、各</w:t>
            </w: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lastRenderedPageBreak/>
              <w:t>類型文本分 析與創作。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F9B9C53" w14:textId="77777777" w:rsidR="003C0A15" w:rsidRPr="001666C9" w:rsidRDefault="003C0A15" w:rsidP="003C0A15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6C9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單元</w:t>
            </w:r>
            <w:r w:rsidRPr="001666C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名稱：粉墨登場喜迎神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歌仔戲單元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)</w:t>
            </w:r>
          </w:p>
          <w:p w14:paraId="47CC20A6" w14:textId="77777777" w:rsidR="003C0A15" w:rsidRDefault="003C0A15" w:rsidP="003C0A1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1.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身體暖身（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5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分鐘）</w:t>
            </w:r>
          </w:p>
          <w:p w14:paraId="7D0D4DC7" w14:textId="77777777" w:rsidR="003C0A15" w:rsidRDefault="003C0A15" w:rsidP="003C0A1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2.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示範基本動作（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10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分鐘）</w:t>
            </w:r>
          </w:p>
          <w:p w14:paraId="026DC475" w14:textId="77777777" w:rsidR="003C0A15" w:rsidRDefault="003C0A15" w:rsidP="003C0A1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3.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學生模仿練習（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15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分鐘）</w:t>
            </w:r>
          </w:p>
          <w:p w14:paraId="4816650A" w14:textId="77777777" w:rsidR="003C0A15" w:rsidRDefault="003C0A15" w:rsidP="003C0A1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4.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小組設計動作串接（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10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分鐘）</w:t>
            </w:r>
          </w:p>
          <w:p w14:paraId="637729CC" w14:textId="1E2F14BE" w:rsidR="00332740" w:rsidRDefault="003C0A15" w:rsidP="003C0A1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lastRenderedPageBreak/>
              <w:t>5.</w:t>
            </w:r>
            <w:r>
              <w:rPr>
                <w:rFonts w:ascii="AppleExternalUIFontTraditionalC" w:eastAsia="AppleExternalUIFontTraditionalC" w:hAnsi="AppleSystemUIFont" w:cs="AppleExternalUIFontTraditionalC" w:hint="eastAsia"/>
                <w:color w:val="auto"/>
                <w:sz w:val="26"/>
                <w:szCs w:val="26"/>
              </w:rPr>
              <w:t>分享與回饋（</w:t>
            </w:r>
            <w:r>
              <w:rPr>
                <w:rFonts w:ascii="AppleSystemUIFont" w:eastAsia="AppleExternalUIFontTraditionalC" w:hAnsi="AppleSystemUIFont" w:cs="AppleSystemUIFont"/>
                <w:color w:val="auto"/>
                <w:sz w:val="26"/>
                <w:szCs w:val="26"/>
              </w:rPr>
              <w:t>5</w:t>
            </w:r>
            <w:r>
              <w:rPr>
                <w:rFonts w:ascii="AppleExternalUIFontTraditionalC" w:eastAsia="AppleExternalUIFontTraditionalC" w:hAnsi="AppleSystemUIFont" w:cs="AppleExternalUIFontTraditionalC" w:hint="eastAsia"/>
                <w:color w:val="auto"/>
                <w:sz w:val="26"/>
                <w:szCs w:val="26"/>
              </w:rPr>
              <w:t>分鐘）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D8B524B" w14:textId="03042237" w:rsidR="00332740" w:rsidRDefault="00124BD9" w:rsidP="0033274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4BD9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4E109A0" w14:textId="186B1DD0" w:rsidR="00332740" w:rsidRDefault="00124BD9" w:rsidP="0033274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C1058"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簡報、</w:t>
            </w:r>
            <w:r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分組學習、</w:t>
            </w:r>
            <w:r w:rsidRPr="001C1058"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相關教具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83AF4B4" w14:textId="5BFC0B09" w:rsidR="00332740" w:rsidRPr="00FD661F" w:rsidRDefault="00FD661F" w:rsidP="00FD661F">
            <w:pPr>
              <w:ind w:firstLine="0"/>
              <w:jc w:val="left"/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</w:pPr>
            <w:r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C950CCD" w14:textId="77777777" w:rsidR="00FD661F" w:rsidRPr="001C1058" w:rsidRDefault="00FD661F" w:rsidP="00FD661F">
            <w:pPr>
              <w:jc w:val="left"/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1.觀察記錄</w:t>
            </w:r>
          </w:p>
          <w:p w14:paraId="5D18EC4A" w14:textId="77777777" w:rsidR="00FD661F" w:rsidRPr="001C1058" w:rsidRDefault="00FD661F" w:rsidP="00FD661F">
            <w:pPr>
              <w:ind w:left="92" w:hanging="7"/>
              <w:jc w:val="left"/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2.</w:t>
            </w:r>
            <w:r w:rsidRPr="001C1058"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參</w:t>
            </w: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與態度</w:t>
            </w:r>
          </w:p>
          <w:p w14:paraId="28CA4BFF" w14:textId="202DA83A" w:rsidR="00332740" w:rsidRDefault="00FD661F" w:rsidP="00FD661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3</w:t>
            </w:r>
            <w:r w:rsidRPr="001C1058"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.</w:t>
            </w: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合作能力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3D24EB9" w14:textId="75CDDFC3" w:rsidR="00332740" w:rsidRDefault="00332740" w:rsidP="00CD19F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F710E0" w14:textId="77777777" w:rsidR="00332740" w:rsidRPr="00500692" w:rsidRDefault="00332740" w:rsidP="0033274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5F4F34EB" w14:textId="77777777" w:rsidR="00332740" w:rsidRPr="008C4AD5" w:rsidRDefault="00332740" w:rsidP="00332740">
            <w:pPr>
              <w:pStyle w:val="aff0"/>
              <w:numPr>
                <w:ilvl w:val="0"/>
                <w:numId w:val="41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7CAE0983" w14:textId="77777777" w:rsidR="00332740" w:rsidRPr="00500692" w:rsidRDefault="00332740" w:rsidP="00332740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3BAFE73E" w14:textId="77777777" w:rsidR="00332740" w:rsidRPr="008C4AD5" w:rsidRDefault="00332740" w:rsidP="00332740">
            <w:pPr>
              <w:pStyle w:val="aff0"/>
              <w:numPr>
                <w:ilvl w:val="0"/>
                <w:numId w:val="41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66470AB7" w14:textId="77777777" w:rsidR="00332740" w:rsidRDefault="00332740" w:rsidP="00332740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  <w:p w14:paraId="345A83F6" w14:textId="41AAF7F4" w:rsidR="00332740" w:rsidRPr="00500692" w:rsidRDefault="00332740" w:rsidP="00332740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32740" w14:paraId="20E557F3" w14:textId="77777777" w:rsidTr="00095FD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96BD993" w14:textId="77777777" w:rsidR="00332740" w:rsidRPr="00316DA1" w:rsidRDefault="00332740" w:rsidP="0033274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四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61219520" w14:textId="59869D24" w:rsidR="00332740" w:rsidRPr="00316DA1" w:rsidRDefault="00332740" w:rsidP="0033274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21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EF99B5" w14:textId="77777777" w:rsidR="00124BD9" w:rsidRPr="001C1058" w:rsidRDefault="00124BD9" w:rsidP="00124BD9">
            <w:pPr>
              <w:jc w:val="left"/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表 2-Ⅳ-1 能覺察並感受創作與美 感經驗的關聯。</w:t>
            </w:r>
          </w:p>
          <w:p w14:paraId="1EE89F87" w14:textId="77777777" w:rsidR="00124BD9" w:rsidRPr="001C1058" w:rsidRDefault="00124BD9" w:rsidP="00124BD9">
            <w:pPr>
              <w:jc w:val="left"/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</w:pPr>
          </w:p>
          <w:p w14:paraId="6062D11A" w14:textId="5D3CD1A9" w:rsidR="00332740" w:rsidRDefault="00124BD9" w:rsidP="00124BD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表 2-Ⅳ-3 能運用適當的語彙，明確 表達、解析及評價自己與 他人的作品。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ABBC134" w14:textId="77777777" w:rsidR="00124BD9" w:rsidRDefault="00124BD9" w:rsidP="00124BD9">
            <w:pPr>
              <w:jc w:val="left"/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 xml:space="preserve">表 E-Ⅳ-1 聲音、身體、情感、時間、 空間、勁力、即興、動作等 戲劇或舞蹈元素。 </w:t>
            </w:r>
          </w:p>
          <w:p w14:paraId="49FCC28A" w14:textId="3FEFDB81" w:rsidR="00332740" w:rsidRDefault="00124BD9" w:rsidP="00124BD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表 E-Ⅳ-2 肢體動作與語彙、角色建 立與表演、各類型文本分 析與創作。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4ACF25A" w14:textId="77777777" w:rsidR="003C0A15" w:rsidRPr="001666C9" w:rsidRDefault="003C0A15" w:rsidP="003C0A15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6C9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單元</w:t>
            </w:r>
            <w:r w:rsidRPr="001666C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名稱：粉墨登場喜迎神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歌仔戲單元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)</w:t>
            </w:r>
          </w:p>
          <w:p w14:paraId="6F1B9FCC" w14:textId="77777777" w:rsidR="003C0A15" w:rsidRDefault="003C0A15" w:rsidP="003C0A1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1.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暖身活動（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5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分鐘）</w:t>
            </w:r>
          </w:p>
          <w:p w14:paraId="11CE461B" w14:textId="77777777" w:rsidR="003C0A15" w:rsidRDefault="003C0A15" w:rsidP="003C0A1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2.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劇本與角色介紹（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10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分鐘）</w:t>
            </w:r>
          </w:p>
          <w:p w14:paraId="316429FD" w14:textId="77777777" w:rsidR="003C0A15" w:rsidRDefault="003C0A15" w:rsidP="003C0A1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3.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小組排練台詞與動作（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20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分鐘）</w:t>
            </w:r>
          </w:p>
          <w:p w14:paraId="6AABA0E1" w14:textId="77777777" w:rsidR="003C0A15" w:rsidRDefault="003C0A15" w:rsidP="003C0A1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4.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預演（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5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分鐘）</w:t>
            </w:r>
          </w:p>
          <w:p w14:paraId="00BFF7C9" w14:textId="5547CD00" w:rsidR="00332740" w:rsidRDefault="003C0A15" w:rsidP="003C0A1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5.</w:t>
            </w:r>
            <w:r>
              <w:rPr>
                <w:rFonts w:ascii="AppleExternalUIFontTraditionalC" w:eastAsia="AppleExternalUIFontTraditionalC" w:hAnsi="AppleSystemUIFont" w:cs="AppleExternalUIFontTraditionalC" w:hint="eastAsia"/>
                <w:color w:val="auto"/>
                <w:sz w:val="26"/>
                <w:szCs w:val="26"/>
              </w:rPr>
              <w:t>簡單回饋與預告（</w:t>
            </w:r>
            <w:r>
              <w:rPr>
                <w:rFonts w:ascii="AppleSystemUIFont" w:eastAsia="AppleExternalUIFontTraditionalC" w:hAnsi="AppleSystemUIFont" w:cs="AppleSystemUIFont"/>
                <w:color w:val="auto"/>
                <w:sz w:val="26"/>
                <w:szCs w:val="26"/>
              </w:rPr>
              <w:t>5</w:t>
            </w:r>
            <w:r>
              <w:rPr>
                <w:rFonts w:ascii="AppleExternalUIFontTraditionalC" w:eastAsia="AppleExternalUIFontTraditionalC" w:hAnsi="AppleSystemUIFont" w:cs="AppleExternalUIFontTraditionalC" w:hint="eastAsia"/>
                <w:color w:val="auto"/>
                <w:sz w:val="26"/>
                <w:szCs w:val="26"/>
              </w:rPr>
              <w:t>分鐘）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F9190B7" w14:textId="7E26B1D4" w:rsidR="00332740" w:rsidRDefault="00124BD9" w:rsidP="0033274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4BD9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E69AD3F" w14:textId="73ACBD69" w:rsidR="00332740" w:rsidRDefault="00124BD9" w:rsidP="0033274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C1058"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簡報、</w:t>
            </w:r>
            <w:r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分組學習、</w:t>
            </w:r>
            <w:r w:rsidRPr="001C1058"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相關教具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7283D59" w14:textId="0E533C63" w:rsidR="00332740" w:rsidRPr="00FD661F" w:rsidRDefault="00FD661F" w:rsidP="00FD661F">
            <w:pPr>
              <w:ind w:firstLine="0"/>
              <w:jc w:val="left"/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</w:pPr>
            <w:r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2EA2F0E" w14:textId="77777777" w:rsidR="00FD661F" w:rsidRPr="001C1058" w:rsidRDefault="00FD661F" w:rsidP="00FD661F">
            <w:pPr>
              <w:jc w:val="left"/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1.觀察記錄</w:t>
            </w:r>
          </w:p>
          <w:p w14:paraId="2D1C0F71" w14:textId="77777777" w:rsidR="00FD661F" w:rsidRPr="001C1058" w:rsidRDefault="00FD661F" w:rsidP="00FD661F">
            <w:pPr>
              <w:ind w:left="92" w:hanging="7"/>
              <w:jc w:val="left"/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2.</w:t>
            </w:r>
            <w:r w:rsidRPr="001C1058"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參</w:t>
            </w: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與態度</w:t>
            </w:r>
          </w:p>
          <w:p w14:paraId="0DC67C17" w14:textId="28893659" w:rsidR="00332740" w:rsidRDefault="00FD661F" w:rsidP="00FD661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3</w:t>
            </w:r>
            <w:r w:rsidRPr="001C1058"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.</w:t>
            </w: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合作能力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2934265" w14:textId="4E2CA280" w:rsidR="00B4356A" w:rsidRPr="00B4356A" w:rsidRDefault="00B4356A" w:rsidP="00CD19F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66CD78" w14:textId="77777777" w:rsidR="00332740" w:rsidRPr="00500692" w:rsidRDefault="00332740" w:rsidP="0033274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32740" w14:paraId="431FF368" w14:textId="77777777" w:rsidTr="00095FD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BC9B69F" w14:textId="77777777" w:rsidR="00332740" w:rsidRPr="00316DA1" w:rsidRDefault="00332740" w:rsidP="0033274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五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345067F3" w14:textId="446FC36F" w:rsidR="00332740" w:rsidRPr="00316DA1" w:rsidRDefault="00332740" w:rsidP="0033274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28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80C4296" w14:textId="77777777" w:rsidR="00124BD9" w:rsidRPr="001C1058" w:rsidRDefault="00124BD9" w:rsidP="00124BD9">
            <w:pPr>
              <w:jc w:val="left"/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表 2-Ⅳ-1 能覺察並感受創作與美 感經驗的關聯。</w:t>
            </w:r>
          </w:p>
          <w:p w14:paraId="09636663" w14:textId="77777777" w:rsidR="00124BD9" w:rsidRPr="001C1058" w:rsidRDefault="00124BD9" w:rsidP="00124BD9">
            <w:pPr>
              <w:jc w:val="left"/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</w:pPr>
          </w:p>
          <w:p w14:paraId="0BB0B4F7" w14:textId="455B9B0A" w:rsidR="00332740" w:rsidRDefault="00124BD9" w:rsidP="00124BD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表 2-Ⅳ-3 能運用適當的語彙，明確 表達、解析及評價自己與 他人的作品。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704499B" w14:textId="77777777" w:rsidR="00124BD9" w:rsidRDefault="00124BD9" w:rsidP="00124BD9">
            <w:pPr>
              <w:jc w:val="left"/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 xml:space="preserve">表 E-Ⅳ-1 聲音、身體、情感、時間、 空間、勁力、即興、動作等 戲劇或舞蹈元素。 </w:t>
            </w:r>
          </w:p>
          <w:p w14:paraId="151B197C" w14:textId="7A88C3DA" w:rsidR="00332740" w:rsidRDefault="00124BD9" w:rsidP="00124BD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表 E-Ⅳ-2 肢體動作與語彙、角色建 立與表演、各類型文本分 析與創作。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49A1D0F" w14:textId="77777777" w:rsidR="003C0A15" w:rsidRPr="001666C9" w:rsidRDefault="003C0A15" w:rsidP="003C0A15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666C9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單元</w:t>
            </w:r>
            <w:r w:rsidRPr="001666C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名稱：粉墨登場喜迎神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歌仔戲單元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)</w:t>
            </w:r>
          </w:p>
          <w:p w14:paraId="432CC252" w14:textId="77777777" w:rsidR="003C0A15" w:rsidRDefault="003C0A15" w:rsidP="003C0A1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1.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暖身（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5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分鐘）</w:t>
            </w:r>
          </w:p>
          <w:p w14:paraId="27279084" w14:textId="77777777" w:rsidR="003C0A15" w:rsidRDefault="003C0A15" w:rsidP="003C0A1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2.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成果演出（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25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分鐘）</w:t>
            </w:r>
          </w:p>
          <w:p w14:paraId="33DFF1CB" w14:textId="77777777" w:rsidR="003C0A15" w:rsidRDefault="003C0A15" w:rsidP="003C0A1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3.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同儕回饋（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5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分鐘）</w:t>
            </w:r>
          </w:p>
          <w:p w14:paraId="314BCA6B" w14:textId="77777777" w:rsidR="003C0A15" w:rsidRDefault="003C0A15" w:rsidP="003C0A1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4.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課程回顧與心得分享（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5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分鐘）</w:t>
            </w:r>
          </w:p>
          <w:p w14:paraId="4BAD74E6" w14:textId="43A14443" w:rsidR="00332740" w:rsidRDefault="003C0A15" w:rsidP="003C0A1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5.</w:t>
            </w:r>
            <w:r>
              <w:rPr>
                <w:rFonts w:ascii="AppleExternalUIFontTraditionalC" w:eastAsia="AppleExternalUIFontTraditionalC" w:hAnsi="AppleSystemUIFont" w:cs="AppleExternalUIFontTraditionalC" w:hint="eastAsia"/>
                <w:color w:val="auto"/>
                <w:sz w:val="26"/>
                <w:szCs w:val="26"/>
              </w:rPr>
              <w:t>推薦延伸資源（</w:t>
            </w:r>
            <w:r>
              <w:rPr>
                <w:rFonts w:ascii="AppleSystemUIFont" w:eastAsia="AppleExternalUIFontTraditionalC" w:hAnsi="AppleSystemUIFont" w:cs="AppleSystemUIFont"/>
                <w:color w:val="auto"/>
                <w:sz w:val="26"/>
                <w:szCs w:val="26"/>
              </w:rPr>
              <w:t>5</w:t>
            </w:r>
            <w:r>
              <w:rPr>
                <w:rFonts w:ascii="AppleExternalUIFontTraditionalC" w:eastAsia="AppleExternalUIFontTraditionalC" w:hAnsi="AppleSystemUIFont" w:cs="AppleExternalUIFontTraditionalC" w:hint="eastAsia"/>
                <w:color w:val="auto"/>
                <w:sz w:val="26"/>
                <w:szCs w:val="26"/>
              </w:rPr>
              <w:t>分鐘）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86A8700" w14:textId="4C8AB5BE" w:rsidR="00332740" w:rsidRDefault="00124BD9" w:rsidP="0033274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4BD9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9C9F6FA" w14:textId="22A78475" w:rsidR="00332740" w:rsidRDefault="00124BD9" w:rsidP="0033274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C1058"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簡報、</w:t>
            </w:r>
            <w:r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分組學習、</w:t>
            </w:r>
            <w:r w:rsidRPr="001C1058"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相關教具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147E7C" w14:textId="20D472F4" w:rsidR="00332740" w:rsidRPr="00FD661F" w:rsidRDefault="00FE21C4" w:rsidP="00FD661F">
            <w:pPr>
              <w:ind w:firstLine="0"/>
              <w:jc w:val="left"/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</w:pPr>
            <w:r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7B0A3E8" w14:textId="77777777" w:rsidR="00FD661F" w:rsidRPr="001C1058" w:rsidRDefault="00FD661F" w:rsidP="00FD661F">
            <w:pPr>
              <w:jc w:val="left"/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1.觀察記錄</w:t>
            </w:r>
          </w:p>
          <w:p w14:paraId="7E8CDF3B" w14:textId="77777777" w:rsidR="00FD661F" w:rsidRPr="001C1058" w:rsidRDefault="00FD661F" w:rsidP="00FD661F">
            <w:pPr>
              <w:ind w:left="92" w:hanging="7"/>
              <w:jc w:val="left"/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2.</w:t>
            </w:r>
            <w:r w:rsidRPr="001C1058"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參</w:t>
            </w: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與態度</w:t>
            </w:r>
          </w:p>
          <w:p w14:paraId="41450E39" w14:textId="7D5CE679" w:rsidR="00332740" w:rsidRDefault="00FD661F" w:rsidP="00FD661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3</w:t>
            </w:r>
            <w:r w:rsidRPr="001C1058"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.</w:t>
            </w: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合作能力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13F7CDF" w14:textId="27D03B88" w:rsidR="00332740" w:rsidRDefault="00332740" w:rsidP="0033274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A63A86" w14:textId="77777777" w:rsidR="00332740" w:rsidRPr="00500692" w:rsidRDefault="00332740" w:rsidP="0033274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32740" w14:paraId="4AB71767" w14:textId="77777777" w:rsidTr="00095FD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09B916" w14:textId="77777777" w:rsidR="00332740" w:rsidRPr="00316DA1" w:rsidRDefault="00332740" w:rsidP="0033274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六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725002F4" w14:textId="290E65B3" w:rsidR="00332740" w:rsidRPr="00316DA1" w:rsidRDefault="00332740" w:rsidP="00332740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05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47F61A9" w14:textId="77777777" w:rsidR="00124BD9" w:rsidRDefault="00124BD9" w:rsidP="00124BD9">
            <w:pPr>
              <w:pStyle w:val="Default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  <w:t>表A-IV-3 表演形式分析、文本分析。</w:t>
            </w:r>
          </w:p>
          <w:p w14:paraId="69E4012F" w14:textId="77777777" w:rsidR="00124BD9" w:rsidRDefault="00124BD9" w:rsidP="00124BD9">
            <w:pPr>
              <w:pStyle w:val="Default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</w:p>
          <w:p w14:paraId="2008ECA4" w14:textId="77777777" w:rsidR="00124BD9" w:rsidRPr="001C1058" w:rsidRDefault="00124BD9" w:rsidP="00124BD9">
            <w:pPr>
              <w:jc w:val="left"/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表 2-Ⅳ-1 能覺察並感受創作與美 感經驗的關聯。</w:t>
            </w:r>
          </w:p>
          <w:p w14:paraId="1F5F2486" w14:textId="77777777" w:rsidR="00124BD9" w:rsidRPr="00124BD9" w:rsidRDefault="00124BD9" w:rsidP="00124BD9">
            <w:pPr>
              <w:pStyle w:val="Default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</w:p>
          <w:p w14:paraId="028E4EAB" w14:textId="77777777" w:rsidR="00332740" w:rsidRPr="00124BD9" w:rsidRDefault="00332740" w:rsidP="0033274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8793804" w14:textId="77777777" w:rsidR="00124BD9" w:rsidRPr="001C1058" w:rsidRDefault="00124BD9" w:rsidP="00124BD9">
            <w:pPr>
              <w:pStyle w:val="Default"/>
              <w:ind w:firstLine="0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  <w:t>表E-IV-2 肢體動作與語彙、角色建立與表演、各類型文本分析與創作。</w:t>
            </w:r>
          </w:p>
          <w:p w14:paraId="0D66DCD4" w14:textId="77777777" w:rsidR="00124BD9" w:rsidRPr="001C1058" w:rsidRDefault="00124BD9" w:rsidP="00124BD9">
            <w:pPr>
              <w:pStyle w:val="Default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  <w:t>表 E-IV-3戲劇、舞蹈與其他藝術元素的結合演出。</w:t>
            </w:r>
          </w:p>
          <w:p w14:paraId="286CABB2" w14:textId="77777777" w:rsidR="00332740" w:rsidRPr="00124BD9" w:rsidRDefault="00332740" w:rsidP="0033274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0684291" w14:textId="42BADE80" w:rsidR="001E782A" w:rsidRDefault="001E782A" w:rsidP="001A680F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 w:hint="eastAsia"/>
                <w:color w:val="auto"/>
                <w:sz w:val="26"/>
                <w:szCs w:val="26"/>
              </w:rPr>
              <w:t>單元名稱：變身莎士比亞（戲劇單元）</w:t>
            </w:r>
          </w:p>
          <w:p w14:paraId="644024CA" w14:textId="0DDA7286" w:rsidR="001A680F" w:rsidRDefault="001A680F" w:rsidP="001A680F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1.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問答導入與影片欣賞（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5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分鐘）</w:t>
            </w:r>
          </w:p>
          <w:p w14:paraId="0BD03B9E" w14:textId="77777777" w:rsidR="001A680F" w:rsidRDefault="001A680F" w:rsidP="001A680F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2.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簡介莎士比亞生平與作品（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10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分鐘）</w:t>
            </w:r>
          </w:p>
          <w:p w14:paraId="4E8BD4E5" w14:textId="77777777" w:rsidR="001A680F" w:rsidRDefault="001A680F" w:rsidP="001A680F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3.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認識伊麗莎白時期劇場與演出風格（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10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分鐘）</w:t>
            </w:r>
          </w:p>
          <w:p w14:paraId="65732D61" w14:textId="77777777" w:rsidR="001A680F" w:rsidRDefault="001A680F" w:rsidP="001A680F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4.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欣賞《羅密歐與茱麗葉》演出片段（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10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分鐘）</w:t>
            </w:r>
          </w:p>
          <w:p w14:paraId="0EA0DA6D" w14:textId="77777777" w:rsidR="001A680F" w:rsidRDefault="001A680F" w:rsidP="001A680F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5.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小組討論莎劇與現代戲劇的差異（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5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分鐘）</w:t>
            </w:r>
          </w:p>
          <w:p w14:paraId="4BE8488F" w14:textId="77777777" w:rsidR="001A680F" w:rsidRDefault="001A680F" w:rsidP="001A680F">
            <w:pPr>
              <w:widowControl w:val="0"/>
              <w:autoSpaceDE w:val="0"/>
              <w:autoSpaceDN w:val="0"/>
              <w:adjustRightInd w:val="0"/>
              <w:ind w:left="440" w:firstLine="0"/>
              <w:jc w:val="left"/>
              <w:rPr>
                <w:rFonts w:ascii="AppleSystemUIFont" w:eastAsia="AppleExternalUIFontTraditionalC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6.</w:t>
            </w:r>
            <w:r>
              <w:rPr>
                <w:rFonts w:ascii="AppleExternalUIFontTraditionalC" w:eastAsia="AppleExternalUIFontTraditionalC" w:hAnsi="AppleSystemUIFont" w:cs="AppleExternalUIFontTraditionalC" w:hint="eastAsia"/>
                <w:color w:val="auto"/>
                <w:sz w:val="26"/>
                <w:szCs w:val="26"/>
              </w:rPr>
              <w:t>總結與引導下堂課主題（</w:t>
            </w:r>
            <w:r>
              <w:rPr>
                <w:rFonts w:ascii="AppleSystemUIFont" w:eastAsia="AppleExternalUIFontTraditionalC" w:hAnsi="AppleSystemUIFont" w:cs="AppleSystemUIFont"/>
                <w:color w:val="auto"/>
                <w:sz w:val="26"/>
                <w:szCs w:val="26"/>
              </w:rPr>
              <w:t>5</w:t>
            </w:r>
            <w:r>
              <w:rPr>
                <w:rFonts w:ascii="AppleExternalUIFontTraditionalC" w:eastAsia="AppleExternalUIFontTraditionalC" w:hAnsi="AppleSystemUIFont" w:cs="AppleExternalUIFontTraditionalC" w:hint="eastAsia"/>
                <w:color w:val="auto"/>
                <w:sz w:val="26"/>
                <w:szCs w:val="26"/>
              </w:rPr>
              <w:t>分鐘）</w:t>
            </w:r>
          </w:p>
          <w:p w14:paraId="6C03A0A2" w14:textId="77777777" w:rsidR="00332740" w:rsidRPr="001A680F" w:rsidRDefault="00332740" w:rsidP="00332740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23656F1" w14:textId="2A35D0CF" w:rsidR="00332740" w:rsidRDefault="00124BD9" w:rsidP="0033274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4BD9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9B25190" w14:textId="7597A16E" w:rsidR="00332740" w:rsidRDefault="00124BD9" w:rsidP="0033274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C1058"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簡報、</w:t>
            </w:r>
            <w:r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分組學習、</w:t>
            </w:r>
            <w:r w:rsidRPr="001C1058"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相關教具</w:t>
            </w:r>
            <w:r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、相關短片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EFDE60" w14:textId="67C7A594" w:rsidR="00332740" w:rsidRPr="00FD661F" w:rsidRDefault="00FE21C4" w:rsidP="00FD661F">
            <w:pPr>
              <w:ind w:firstLine="0"/>
              <w:jc w:val="left"/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</w:pPr>
            <w:r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學習單、實作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F44D958" w14:textId="77777777" w:rsidR="00FD661F" w:rsidRPr="001C1058" w:rsidRDefault="00FD661F" w:rsidP="00FD661F">
            <w:pPr>
              <w:jc w:val="left"/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1.觀察記錄</w:t>
            </w:r>
          </w:p>
          <w:p w14:paraId="4F52D2AB" w14:textId="77777777" w:rsidR="00FD661F" w:rsidRPr="001C1058" w:rsidRDefault="00FD661F" w:rsidP="00FD661F">
            <w:pPr>
              <w:ind w:left="92" w:hanging="7"/>
              <w:jc w:val="left"/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2.</w:t>
            </w:r>
            <w:r w:rsidRPr="001C1058"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參</w:t>
            </w: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與態度</w:t>
            </w:r>
          </w:p>
          <w:p w14:paraId="1532D348" w14:textId="3768D1D3" w:rsidR="00332740" w:rsidRDefault="00FD661F" w:rsidP="00FD661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3</w:t>
            </w:r>
            <w:r w:rsidRPr="001C1058"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.</w:t>
            </w: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合作能力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E23F19A" w14:textId="15EBF960" w:rsidR="00332740" w:rsidRDefault="00332740" w:rsidP="00332740">
            <w:pPr>
              <w:ind w:left="-22" w:hanging="7"/>
              <w:jc w:val="center"/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</w:pPr>
          </w:p>
          <w:p w14:paraId="48575D35" w14:textId="3141BFFA" w:rsidR="00B4356A" w:rsidRPr="001C1058" w:rsidRDefault="00B4356A" w:rsidP="00B4356A">
            <w:pPr>
              <w:autoSpaceDE w:val="0"/>
              <w:autoSpaceDN w:val="0"/>
              <w:adjustRightInd w:val="0"/>
              <w:jc w:val="left"/>
              <w:rPr>
                <w:rFonts w:asciiTheme="majorEastAsia" w:eastAsiaTheme="majorEastAsia" w:hAnsiTheme="majorEastAsia" w:cs="AVGmdBU"/>
                <w:color w:val="000000" w:themeColor="text1"/>
                <w:sz w:val="22"/>
                <w:szCs w:val="22"/>
              </w:rPr>
            </w:pPr>
          </w:p>
          <w:p w14:paraId="59E032CB" w14:textId="54C66745" w:rsidR="00B4356A" w:rsidRPr="00B4356A" w:rsidRDefault="00B4356A" w:rsidP="00B4356A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72FC7A" w14:textId="77777777" w:rsidR="00332740" w:rsidRDefault="00332740" w:rsidP="0033274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10/6中秋節</w:t>
            </w:r>
          </w:p>
          <w:p w14:paraId="2C4CA0AC" w14:textId="77777777" w:rsidR="00332740" w:rsidRDefault="00332740" w:rsidP="0033274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10/10國慶日</w:t>
            </w:r>
          </w:p>
          <w:p w14:paraId="09097416" w14:textId="77777777" w:rsidR="00332740" w:rsidRPr="00500692" w:rsidRDefault="00332740" w:rsidP="0033274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24BD9" w14:paraId="6BF703CE" w14:textId="77777777" w:rsidTr="00095FD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59F49C" w14:textId="77777777" w:rsidR="00124BD9" w:rsidRPr="00316DA1" w:rsidRDefault="00124BD9" w:rsidP="00124BD9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七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3C841258" w14:textId="5C0A11C3" w:rsidR="00124BD9" w:rsidRPr="00316DA1" w:rsidRDefault="00124BD9" w:rsidP="00124BD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2CA1BFD" w14:textId="77777777" w:rsidR="00124BD9" w:rsidRDefault="00124BD9" w:rsidP="00124BD9">
            <w:pPr>
              <w:pStyle w:val="Default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  <w:t>表A-IV-3 表演形式分析、文本分析。</w:t>
            </w:r>
          </w:p>
          <w:p w14:paraId="51E91BD8" w14:textId="77777777" w:rsidR="00124BD9" w:rsidRPr="001C1058" w:rsidRDefault="00124BD9" w:rsidP="00124BD9">
            <w:pPr>
              <w:jc w:val="left"/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表 2-Ⅳ-1 能覺察並感受創作與美 感經驗的關聯。</w:t>
            </w:r>
          </w:p>
          <w:p w14:paraId="609F14AD" w14:textId="77777777" w:rsidR="00124BD9" w:rsidRPr="00124BD9" w:rsidRDefault="00124BD9" w:rsidP="00124BD9">
            <w:pPr>
              <w:pStyle w:val="Default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</w:p>
          <w:p w14:paraId="31C087AC" w14:textId="77777777" w:rsidR="00124BD9" w:rsidRPr="00124BD9" w:rsidRDefault="00124BD9" w:rsidP="00124BD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6BCF555" w14:textId="77777777" w:rsidR="00124BD9" w:rsidRPr="001C1058" w:rsidRDefault="00124BD9" w:rsidP="00124BD9">
            <w:pPr>
              <w:pStyle w:val="Default"/>
              <w:ind w:firstLine="0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  <w:lastRenderedPageBreak/>
              <w:t>表E-IV-2 肢體動作與語彙、角色建立與表演、各類型文本分析與創作。</w:t>
            </w:r>
          </w:p>
          <w:p w14:paraId="0A1C800B" w14:textId="77777777" w:rsidR="00124BD9" w:rsidRPr="001C1058" w:rsidRDefault="00124BD9" w:rsidP="00124BD9">
            <w:pPr>
              <w:pStyle w:val="Default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  <w:t>表 E-IV-3戲劇、舞蹈與其他藝術</w:t>
            </w:r>
            <w:r w:rsidRPr="001C1058"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  <w:lastRenderedPageBreak/>
              <w:t>元素的結合演出。</w:t>
            </w:r>
          </w:p>
          <w:p w14:paraId="422192D2" w14:textId="77777777" w:rsidR="00124BD9" w:rsidRDefault="00124BD9" w:rsidP="00124BD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D6B65F9" w14:textId="77777777" w:rsidR="00124BD9" w:rsidRDefault="00124BD9" w:rsidP="00124B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 w:hint="eastAsia"/>
                <w:color w:val="auto"/>
                <w:sz w:val="26"/>
                <w:szCs w:val="26"/>
              </w:rPr>
              <w:lastRenderedPageBreak/>
              <w:t>單元名稱：變身莎士比亞（戲劇單元）</w:t>
            </w:r>
          </w:p>
          <w:p w14:paraId="30D8BF33" w14:textId="77777777" w:rsidR="00124BD9" w:rsidRDefault="00124BD9" w:rsidP="00124B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1.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故事回顧與搶答小遊戲（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5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分鐘）</w:t>
            </w:r>
          </w:p>
          <w:p w14:paraId="062BE08C" w14:textId="77777777" w:rsidR="00124BD9" w:rsidRDefault="00124BD9" w:rsidP="00124B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2.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梳理主要情節與人物關係（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10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分鐘）</w:t>
            </w:r>
          </w:p>
          <w:p w14:paraId="5C52063E" w14:textId="77777777" w:rsidR="00124BD9" w:rsidRDefault="00124BD9" w:rsidP="00124B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3.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深入分析羅密歐與茱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lastRenderedPageBreak/>
              <w:t>麗葉性格（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10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分鐘）</w:t>
            </w:r>
          </w:p>
          <w:p w14:paraId="51C658E1" w14:textId="77777777" w:rsidR="00124BD9" w:rsidRDefault="00124BD9" w:rsidP="00124B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4.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小組分配角色並閱讀短場景（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10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分鐘）</w:t>
            </w:r>
          </w:p>
          <w:p w14:paraId="414CA035" w14:textId="77777777" w:rsidR="00124BD9" w:rsidRDefault="00124BD9" w:rsidP="00124B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5.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小組討論角色動機與情緒（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5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分鐘）</w:t>
            </w:r>
          </w:p>
          <w:p w14:paraId="1D0A6B1E" w14:textId="33AADD62" w:rsidR="00124BD9" w:rsidRDefault="00124BD9" w:rsidP="00124BD9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6.</w:t>
            </w:r>
            <w:r>
              <w:rPr>
                <w:rFonts w:ascii="AppleExternalUIFontTraditionalC" w:eastAsia="AppleExternalUIFontTraditionalC" w:hAnsi="AppleSystemUIFont" w:cs="AppleExternalUIFontTraditionalC" w:hint="eastAsia"/>
                <w:color w:val="auto"/>
                <w:sz w:val="26"/>
                <w:szCs w:val="26"/>
              </w:rPr>
              <w:t>總結與思考：如果是你，會怎麼選擇？（</w:t>
            </w:r>
            <w:r>
              <w:rPr>
                <w:rFonts w:ascii="AppleSystemUIFont" w:eastAsia="AppleExternalUIFontTraditionalC" w:hAnsi="AppleSystemUIFont" w:cs="AppleSystemUIFont"/>
                <w:color w:val="auto"/>
                <w:sz w:val="26"/>
                <w:szCs w:val="26"/>
              </w:rPr>
              <w:t>5</w:t>
            </w:r>
            <w:r>
              <w:rPr>
                <w:rFonts w:ascii="AppleExternalUIFontTraditionalC" w:eastAsia="AppleExternalUIFontTraditionalC" w:hAnsi="AppleSystemUIFont" w:cs="AppleExternalUIFontTraditionalC" w:hint="eastAsia"/>
                <w:color w:val="auto"/>
                <w:sz w:val="26"/>
                <w:szCs w:val="26"/>
              </w:rPr>
              <w:t>分鐘）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BC15CC" w14:textId="07E0BE3D" w:rsidR="00124BD9" w:rsidRDefault="00124BD9" w:rsidP="00124BD9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4BD9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19CF9EA" w14:textId="662E32E4" w:rsidR="00124BD9" w:rsidRDefault="00124BD9" w:rsidP="00124BD9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C1058"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簡報、</w:t>
            </w:r>
            <w:r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分組學習、</w:t>
            </w:r>
            <w:r w:rsidRPr="001C1058"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相關教具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E2C78CD" w14:textId="297B55D0" w:rsidR="00124BD9" w:rsidRPr="00FD661F" w:rsidRDefault="00FE21C4" w:rsidP="00FD661F">
            <w:pPr>
              <w:jc w:val="left"/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</w:pPr>
            <w:r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4BB640B" w14:textId="77777777" w:rsidR="00FD661F" w:rsidRPr="001C1058" w:rsidRDefault="00FD661F" w:rsidP="00FD661F">
            <w:pPr>
              <w:jc w:val="left"/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1.觀察記錄</w:t>
            </w:r>
          </w:p>
          <w:p w14:paraId="73F9BA0F" w14:textId="77777777" w:rsidR="00FD661F" w:rsidRPr="001C1058" w:rsidRDefault="00FD661F" w:rsidP="00FD661F">
            <w:pPr>
              <w:ind w:left="92" w:hanging="7"/>
              <w:jc w:val="left"/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2.</w:t>
            </w:r>
            <w:r w:rsidRPr="001C1058"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參</w:t>
            </w: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與態度</w:t>
            </w:r>
          </w:p>
          <w:p w14:paraId="5B230E70" w14:textId="4E63B6E7" w:rsidR="00124BD9" w:rsidRDefault="00FD661F" w:rsidP="00FD661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3</w:t>
            </w:r>
            <w:r w:rsidRPr="001C1058"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.</w:t>
            </w: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合作能力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AEDC0D7" w14:textId="6496CB7C" w:rsidR="00B4356A" w:rsidRPr="00B4356A" w:rsidRDefault="00B4356A" w:rsidP="00CD19F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0BF65C" w14:textId="12BCC3D9" w:rsidR="00124BD9" w:rsidRPr="00500692" w:rsidRDefault="00124BD9" w:rsidP="00124BD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10/15、10/16第一次段考</w:t>
            </w:r>
          </w:p>
        </w:tc>
      </w:tr>
      <w:tr w:rsidR="00124BD9" w14:paraId="6D3047CB" w14:textId="77777777" w:rsidTr="00095FD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3F32E6" w14:textId="77777777" w:rsidR="00124BD9" w:rsidRPr="00316DA1" w:rsidRDefault="00124BD9" w:rsidP="00124BD9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八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1ACD2374" w14:textId="4390A102" w:rsidR="00124BD9" w:rsidRPr="00316DA1" w:rsidRDefault="00124BD9" w:rsidP="00124BD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19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B8EDC7B" w14:textId="77777777" w:rsidR="00124BD9" w:rsidRDefault="00124BD9" w:rsidP="00124BD9">
            <w:pPr>
              <w:pStyle w:val="Default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  <w:t>表A-IV-3 表演形式分析、文本分析。</w:t>
            </w:r>
          </w:p>
          <w:p w14:paraId="680C180C" w14:textId="77777777" w:rsidR="00124BD9" w:rsidRPr="001C1058" w:rsidRDefault="00124BD9" w:rsidP="00124BD9">
            <w:pPr>
              <w:jc w:val="left"/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表 2-Ⅳ-1 能覺察並感受創作與美 感經驗的關聯。</w:t>
            </w:r>
          </w:p>
          <w:p w14:paraId="792A5502" w14:textId="77777777" w:rsidR="00124BD9" w:rsidRPr="00124BD9" w:rsidRDefault="00124BD9" w:rsidP="00124BD9">
            <w:pPr>
              <w:pStyle w:val="Default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</w:p>
          <w:p w14:paraId="4AD5E651" w14:textId="77777777" w:rsidR="00124BD9" w:rsidRPr="00124BD9" w:rsidRDefault="00124BD9" w:rsidP="00124BD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13D8217" w14:textId="77777777" w:rsidR="00124BD9" w:rsidRPr="001C1058" w:rsidRDefault="00124BD9" w:rsidP="00124BD9">
            <w:pPr>
              <w:pStyle w:val="Default"/>
              <w:ind w:firstLine="0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  <w:t>表E-IV-2 肢體動作與語彙、角色建立與表演、各類型文本分析與創作。</w:t>
            </w:r>
          </w:p>
          <w:p w14:paraId="4FB47B1B" w14:textId="77777777" w:rsidR="00124BD9" w:rsidRPr="001C1058" w:rsidRDefault="00124BD9" w:rsidP="00124BD9">
            <w:pPr>
              <w:pStyle w:val="Default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  <w:t>表 E-IV-3戲劇、舞蹈與其他藝術元素的結合演出。</w:t>
            </w:r>
          </w:p>
          <w:p w14:paraId="0AF18EB7" w14:textId="77777777" w:rsidR="00124BD9" w:rsidRDefault="00124BD9" w:rsidP="00124BD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C768406" w14:textId="77777777" w:rsidR="00124BD9" w:rsidRDefault="00124BD9" w:rsidP="00124B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 w:hint="eastAsia"/>
                <w:color w:val="auto"/>
                <w:sz w:val="26"/>
                <w:szCs w:val="26"/>
              </w:rPr>
              <w:t>單元名稱：變身莎士比亞（戲劇單元）</w:t>
            </w:r>
          </w:p>
          <w:p w14:paraId="31117692" w14:textId="77777777" w:rsidR="00124BD9" w:rsidRDefault="00124BD9" w:rsidP="00124B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1.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音節與朗誦熱身（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5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分鐘）</w:t>
            </w:r>
          </w:p>
          <w:p w14:paraId="05FE89D2" w14:textId="77777777" w:rsidR="00124BD9" w:rsidRDefault="00124BD9" w:rsidP="00124B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2.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認識莎士比亞英語（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iambic pentameter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）與押韻技巧（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10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分鐘）</w:t>
            </w:r>
          </w:p>
          <w:p w14:paraId="10F9FB68" w14:textId="77777777" w:rsidR="00124BD9" w:rsidRDefault="00124BD9" w:rsidP="00124B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3.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練習經典台詞（如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 xml:space="preserve"> “O Romeo, Romeo…”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）（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10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分鐘）</w:t>
            </w:r>
          </w:p>
          <w:p w14:paraId="612E8E82" w14:textId="77777777" w:rsidR="00124BD9" w:rsidRDefault="00124BD9" w:rsidP="00124B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4.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小組設計不同語氣朗讀（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10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分鐘）</w:t>
            </w:r>
          </w:p>
          <w:p w14:paraId="521E073D" w14:textId="77777777" w:rsidR="00124BD9" w:rsidRDefault="00124BD9" w:rsidP="00124B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5.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呈現台詞表演並給予回饋（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5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分鐘）</w:t>
            </w:r>
          </w:p>
          <w:p w14:paraId="6FFCBB6C" w14:textId="65088C38" w:rsidR="00124BD9" w:rsidRDefault="00124BD9" w:rsidP="00124BD9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lastRenderedPageBreak/>
              <w:t>6.</w:t>
            </w:r>
            <w:r>
              <w:rPr>
                <w:rFonts w:ascii="AppleExternalUIFontTraditionalC" w:eastAsia="AppleExternalUIFontTraditionalC" w:hAnsi="AppleSystemUIFont" w:cs="AppleExternalUIFontTraditionalC" w:hint="eastAsia"/>
                <w:color w:val="auto"/>
                <w:sz w:val="26"/>
                <w:szCs w:val="26"/>
              </w:rPr>
              <w:t>總結與回顧學到的語言特色（</w:t>
            </w:r>
            <w:r>
              <w:rPr>
                <w:rFonts w:ascii="AppleSystemUIFont" w:eastAsia="AppleExternalUIFontTraditionalC" w:hAnsi="AppleSystemUIFont" w:cs="AppleSystemUIFont"/>
                <w:color w:val="auto"/>
                <w:sz w:val="26"/>
                <w:szCs w:val="26"/>
              </w:rPr>
              <w:t>5</w:t>
            </w:r>
            <w:r>
              <w:rPr>
                <w:rFonts w:ascii="AppleExternalUIFontTraditionalC" w:eastAsia="AppleExternalUIFontTraditionalC" w:hAnsi="AppleSystemUIFont" w:cs="AppleExternalUIFontTraditionalC" w:hint="eastAsia"/>
                <w:color w:val="auto"/>
                <w:sz w:val="26"/>
                <w:szCs w:val="26"/>
              </w:rPr>
              <w:t>分鐘）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DAF203C" w14:textId="0D5D8C07" w:rsidR="00124BD9" w:rsidRDefault="00124BD9" w:rsidP="00124BD9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4BD9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2747D54" w14:textId="51011E9D" w:rsidR="00124BD9" w:rsidRDefault="00124BD9" w:rsidP="00124BD9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C1058"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簡報、</w:t>
            </w:r>
            <w:r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分組學習、</w:t>
            </w:r>
            <w:r w:rsidRPr="001C1058"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相關教具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9F8F00F" w14:textId="0B5DE6E4" w:rsidR="00124BD9" w:rsidRPr="00FD661F" w:rsidRDefault="00FE21C4" w:rsidP="00FD661F">
            <w:pPr>
              <w:ind w:firstLine="0"/>
              <w:jc w:val="left"/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</w:pPr>
            <w:r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1CDA4B6" w14:textId="77777777" w:rsidR="00FD661F" w:rsidRPr="001C1058" w:rsidRDefault="00FD661F" w:rsidP="00FD661F">
            <w:pPr>
              <w:jc w:val="left"/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1.觀察記錄</w:t>
            </w:r>
          </w:p>
          <w:p w14:paraId="39349BE8" w14:textId="77777777" w:rsidR="00FD661F" w:rsidRPr="001C1058" w:rsidRDefault="00FD661F" w:rsidP="00FD661F">
            <w:pPr>
              <w:ind w:left="92" w:hanging="7"/>
              <w:jc w:val="left"/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2.</w:t>
            </w:r>
            <w:r w:rsidRPr="001C1058"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參</w:t>
            </w: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與態度</w:t>
            </w:r>
          </w:p>
          <w:p w14:paraId="3E1E428C" w14:textId="324DD931" w:rsidR="00124BD9" w:rsidRDefault="00FD661F" w:rsidP="00FD661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3</w:t>
            </w:r>
            <w:r w:rsidRPr="001C1058"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.</w:t>
            </w: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合作能力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9EBB932" w14:textId="43C97AB1" w:rsidR="00124BD9" w:rsidRDefault="00124BD9" w:rsidP="00124BD9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2C7FD1" w14:textId="77777777" w:rsidR="00124BD9" w:rsidRPr="00500692" w:rsidRDefault="00124BD9" w:rsidP="00124BD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24BD9" w14:paraId="352006D4" w14:textId="77777777" w:rsidTr="00095FD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B2B75A" w14:textId="77777777" w:rsidR="00124BD9" w:rsidRPr="00316DA1" w:rsidRDefault="00124BD9" w:rsidP="00124BD9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九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40B72639" w14:textId="6B30C458" w:rsidR="00124BD9" w:rsidRPr="00316DA1" w:rsidRDefault="00124BD9" w:rsidP="00124BD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26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2D9ACD8" w14:textId="77777777" w:rsidR="00124BD9" w:rsidRPr="001C1058" w:rsidRDefault="00124BD9" w:rsidP="00124BD9">
            <w:pPr>
              <w:pStyle w:val="Default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  <w:t>表A-IV-3 表演形式分析、文本分析。</w:t>
            </w:r>
          </w:p>
          <w:p w14:paraId="54E229C1" w14:textId="77777777" w:rsidR="00124BD9" w:rsidRPr="001C1058" w:rsidRDefault="00124BD9" w:rsidP="00124BD9">
            <w:pPr>
              <w:jc w:val="left"/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表 2-Ⅳ-1 能覺察並感受創作與美 感經驗的關聯。</w:t>
            </w:r>
          </w:p>
          <w:p w14:paraId="4D4237DE" w14:textId="77777777" w:rsidR="00124BD9" w:rsidRPr="00124BD9" w:rsidRDefault="00124BD9" w:rsidP="00124BD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FA29605" w14:textId="77777777" w:rsidR="00124BD9" w:rsidRPr="001C1058" w:rsidRDefault="00124BD9" w:rsidP="00124BD9">
            <w:pPr>
              <w:pStyle w:val="Default"/>
              <w:ind w:firstLine="0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  <w:t>表E-IV-2 肢體動作與語彙、角色建立與表演、各類型文本分析與創作。</w:t>
            </w:r>
          </w:p>
          <w:p w14:paraId="0B61FC9C" w14:textId="77777777" w:rsidR="00124BD9" w:rsidRPr="001C1058" w:rsidRDefault="00124BD9" w:rsidP="00124BD9">
            <w:pPr>
              <w:pStyle w:val="Default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  <w:t>表 E-IV-3戲劇、舞蹈與其他藝術元素的結合演出。</w:t>
            </w:r>
          </w:p>
          <w:p w14:paraId="00660D5A" w14:textId="77777777" w:rsidR="00124BD9" w:rsidRDefault="00124BD9" w:rsidP="00124BD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CC0847D" w14:textId="77777777" w:rsidR="00124BD9" w:rsidRDefault="00124BD9" w:rsidP="00124B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 w:hint="eastAsia"/>
                <w:color w:val="auto"/>
                <w:sz w:val="26"/>
                <w:szCs w:val="26"/>
              </w:rPr>
              <w:t>單元名稱：變身莎士比亞（戲劇單元）</w:t>
            </w:r>
          </w:p>
          <w:p w14:paraId="235CB407" w14:textId="77777777" w:rsidR="00124BD9" w:rsidRDefault="00124BD9" w:rsidP="00124B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1.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聲音與肢體暖身（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5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分鐘）</w:t>
            </w:r>
          </w:p>
          <w:p w14:paraId="36732FB5" w14:textId="77777777" w:rsidR="00124BD9" w:rsidRDefault="00124BD9" w:rsidP="00124B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2.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選擇劇中經典場景進行排練（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10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分鐘）</w:t>
            </w:r>
          </w:p>
          <w:p w14:paraId="7BFA114F" w14:textId="77777777" w:rsidR="00124BD9" w:rsidRDefault="00124BD9" w:rsidP="00124B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3.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分組排練動作、情緒、走位（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20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分鐘）</w:t>
            </w:r>
          </w:p>
          <w:p w14:paraId="43770CBE" w14:textId="77777777" w:rsidR="00124BD9" w:rsidRDefault="00124BD9" w:rsidP="00124B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4.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簡短預演（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5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分鐘）</w:t>
            </w:r>
          </w:p>
          <w:p w14:paraId="661AF708" w14:textId="4930B767" w:rsidR="00124BD9" w:rsidRDefault="00124BD9" w:rsidP="00124BD9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5.</w:t>
            </w:r>
            <w:r>
              <w:rPr>
                <w:rFonts w:ascii="AppleExternalUIFontTraditionalC" w:eastAsia="AppleExternalUIFontTraditionalC" w:hAnsi="AppleSystemUIFont" w:cs="AppleExternalUIFontTraditionalC" w:hint="eastAsia"/>
                <w:color w:val="auto"/>
                <w:sz w:val="26"/>
                <w:szCs w:val="26"/>
              </w:rPr>
              <w:t>回饋與討論改進方向（</w:t>
            </w:r>
            <w:r>
              <w:rPr>
                <w:rFonts w:ascii="AppleSystemUIFont" w:eastAsia="AppleExternalUIFontTraditionalC" w:hAnsi="AppleSystemUIFont" w:cs="AppleSystemUIFont"/>
                <w:color w:val="auto"/>
                <w:sz w:val="26"/>
                <w:szCs w:val="26"/>
              </w:rPr>
              <w:t>5</w:t>
            </w:r>
            <w:r>
              <w:rPr>
                <w:rFonts w:ascii="AppleExternalUIFontTraditionalC" w:eastAsia="AppleExternalUIFontTraditionalC" w:hAnsi="AppleSystemUIFont" w:cs="AppleExternalUIFontTraditionalC" w:hint="eastAsia"/>
                <w:color w:val="auto"/>
                <w:sz w:val="26"/>
                <w:szCs w:val="26"/>
              </w:rPr>
              <w:t>分鐘）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83D6BC" w14:textId="7ECDE14B" w:rsidR="00124BD9" w:rsidRDefault="00124BD9" w:rsidP="00124BD9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4BD9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3D1B094" w14:textId="7F884E0C" w:rsidR="00124BD9" w:rsidRDefault="00124BD9" w:rsidP="00124BD9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C1058"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簡報、</w:t>
            </w:r>
            <w:r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分組學習、</w:t>
            </w:r>
            <w:r w:rsidRPr="001C1058"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相關教具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700623" w14:textId="48364E0B" w:rsidR="00124BD9" w:rsidRPr="00FD661F" w:rsidRDefault="00FE21C4" w:rsidP="00FD661F">
            <w:pPr>
              <w:ind w:firstLine="0"/>
              <w:jc w:val="left"/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</w:pPr>
            <w:r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669649A" w14:textId="77777777" w:rsidR="00FD661F" w:rsidRPr="001C1058" w:rsidRDefault="00FD661F" w:rsidP="00FD661F">
            <w:pPr>
              <w:jc w:val="left"/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1.觀察記錄</w:t>
            </w:r>
          </w:p>
          <w:p w14:paraId="644521DD" w14:textId="77777777" w:rsidR="00FD661F" w:rsidRPr="001C1058" w:rsidRDefault="00FD661F" w:rsidP="00FD661F">
            <w:pPr>
              <w:ind w:left="92" w:hanging="7"/>
              <w:jc w:val="left"/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2.</w:t>
            </w:r>
            <w:r w:rsidRPr="001C1058"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參</w:t>
            </w: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與態度</w:t>
            </w:r>
          </w:p>
          <w:p w14:paraId="2AA86DE5" w14:textId="4B3104C9" w:rsidR="00124BD9" w:rsidRDefault="00FD661F" w:rsidP="00FD661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3</w:t>
            </w:r>
            <w:r w:rsidRPr="001C1058"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.</w:t>
            </w: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合作能力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A8CA35D" w14:textId="74648D0D" w:rsidR="00124BD9" w:rsidRDefault="00124BD9" w:rsidP="00124BD9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63F0F7" w14:textId="77777777" w:rsidR="00124BD9" w:rsidRPr="00500692" w:rsidRDefault="00124BD9" w:rsidP="00124BD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24BD9" w14:paraId="1DAE0974" w14:textId="77777777" w:rsidTr="00095FD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8AD5C44" w14:textId="77777777" w:rsidR="00124BD9" w:rsidRPr="00316DA1" w:rsidRDefault="00124BD9" w:rsidP="00124BD9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41B8286B" w14:textId="6DB96E39" w:rsidR="00124BD9" w:rsidRPr="00316DA1" w:rsidRDefault="00124BD9" w:rsidP="00124BD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02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2E6A30" w14:textId="77777777" w:rsidR="00124BD9" w:rsidRPr="001C1058" w:rsidRDefault="00124BD9" w:rsidP="00124BD9">
            <w:pPr>
              <w:pStyle w:val="Default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  <w:t>表A-IV-3 表演形式分析、文本分析。</w:t>
            </w:r>
          </w:p>
          <w:p w14:paraId="2E01A211" w14:textId="77777777" w:rsidR="00124BD9" w:rsidRPr="001C1058" w:rsidRDefault="00124BD9" w:rsidP="00124BD9">
            <w:pPr>
              <w:jc w:val="left"/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表 2-Ⅳ-1 能覺察並感受創作與美 感經驗的關聯。</w:t>
            </w:r>
          </w:p>
          <w:p w14:paraId="50F36624" w14:textId="77777777" w:rsidR="00124BD9" w:rsidRPr="00124BD9" w:rsidRDefault="00124BD9" w:rsidP="00124BD9">
            <w:pPr>
              <w:pStyle w:val="Default"/>
              <w:jc w:val="left"/>
              <w:rPr>
                <w:rFonts w:eastAsia="標楷體"/>
                <w:color w:val="FF0000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1E6E9CF" w14:textId="77777777" w:rsidR="00124BD9" w:rsidRPr="001C1058" w:rsidRDefault="00124BD9" w:rsidP="00124BD9">
            <w:pPr>
              <w:pStyle w:val="Default"/>
              <w:ind w:firstLine="0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  <w:t>表E-IV-2 肢體動作與語彙、角色建立與表演、各類型文本分析與創作。</w:t>
            </w:r>
          </w:p>
          <w:p w14:paraId="12A45DD4" w14:textId="77777777" w:rsidR="00124BD9" w:rsidRPr="001C1058" w:rsidRDefault="00124BD9" w:rsidP="00124BD9">
            <w:pPr>
              <w:pStyle w:val="Default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  <w:t>表 E-IV-3戲劇、舞蹈與其他藝術元素的結合演出。</w:t>
            </w:r>
          </w:p>
          <w:p w14:paraId="24A241AE" w14:textId="77777777" w:rsidR="00124BD9" w:rsidRDefault="00124BD9" w:rsidP="00124BD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8DE5041" w14:textId="77777777" w:rsidR="00124BD9" w:rsidRDefault="00124BD9" w:rsidP="00124B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 w:hint="eastAsia"/>
                <w:color w:val="auto"/>
                <w:sz w:val="26"/>
                <w:szCs w:val="26"/>
              </w:rPr>
              <w:t>單元名稱：變身莎士比亞（戲劇單元）</w:t>
            </w:r>
          </w:p>
          <w:p w14:paraId="16FD510B" w14:textId="77777777" w:rsidR="00124BD9" w:rsidRDefault="00124BD9" w:rsidP="00124B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1.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演前熱身活動（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5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分鐘）</w:t>
            </w:r>
          </w:p>
          <w:p w14:paraId="0F1ACDF8" w14:textId="77777777" w:rsidR="00124BD9" w:rsidRDefault="00124BD9" w:rsidP="00124B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2.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小組呈現選段演出（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25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分鐘）</w:t>
            </w:r>
          </w:p>
          <w:p w14:paraId="125C54B3" w14:textId="77777777" w:rsidR="00124BD9" w:rsidRDefault="00124BD9" w:rsidP="00124B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3.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同儕給予回饋與欣賞意見（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5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分鐘）</w:t>
            </w:r>
          </w:p>
          <w:p w14:paraId="7B2A13F1" w14:textId="77777777" w:rsidR="00124BD9" w:rsidRDefault="00124BD9" w:rsidP="00124B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4.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小組回顧角色與表演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lastRenderedPageBreak/>
              <w:t>挑戰（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5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分鐘）</w:t>
            </w:r>
          </w:p>
          <w:p w14:paraId="7FBE7870" w14:textId="184BF83E" w:rsidR="00124BD9" w:rsidRDefault="00124BD9" w:rsidP="00124BD9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5.</w:t>
            </w:r>
            <w:r>
              <w:rPr>
                <w:rFonts w:ascii="AppleExternalUIFontTraditionalC" w:eastAsia="AppleExternalUIFontTraditionalC" w:hAnsi="AppleSystemUIFont" w:cs="AppleExternalUIFontTraditionalC" w:hint="eastAsia"/>
                <w:color w:val="auto"/>
                <w:sz w:val="26"/>
                <w:szCs w:val="26"/>
              </w:rPr>
              <w:t>總結莎士比亞對現代戲劇的影響（</w:t>
            </w:r>
            <w:r>
              <w:rPr>
                <w:rFonts w:ascii="AppleSystemUIFont" w:eastAsia="AppleExternalUIFontTraditionalC" w:hAnsi="AppleSystemUIFont" w:cs="AppleSystemUIFont"/>
                <w:color w:val="auto"/>
                <w:sz w:val="26"/>
                <w:szCs w:val="26"/>
              </w:rPr>
              <w:t>5</w:t>
            </w:r>
            <w:r>
              <w:rPr>
                <w:rFonts w:ascii="AppleExternalUIFontTraditionalC" w:eastAsia="AppleExternalUIFontTraditionalC" w:hAnsi="AppleSystemUIFont" w:cs="AppleExternalUIFontTraditionalC" w:hint="eastAsia"/>
                <w:color w:val="auto"/>
                <w:sz w:val="26"/>
                <w:szCs w:val="26"/>
              </w:rPr>
              <w:t>分鐘）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91F64C9" w14:textId="77447BF9" w:rsidR="00124BD9" w:rsidRDefault="00124BD9" w:rsidP="00124BD9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4BD9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46A55D9" w14:textId="313BA341" w:rsidR="00124BD9" w:rsidRDefault="00124BD9" w:rsidP="00124BD9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C1058"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簡報、</w:t>
            </w:r>
            <w:r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分組學習、</w:t>
            </w:r>
            <w:r w:rsidRPr="001C1058"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相關教具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E6C5614" w14:textId="144A6FFC" w:rsidR="00124BD9" w:rsidRPr="00FD661F" w:rsidRDefault="00FE21C4" w:rsidP="00FD661F">
            <w:pPr>
              <w:jc w:val="left"/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</w:pPr>
            <w:r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7E6DBF5" w14:textId="77777777" w:rsidR="00FD661F" w:rsidRPr="001C1058" w:rsidRDefault="00FD661F" w:rsidP="00FD661F">
            <w:pPr>
              <w:jc w:val="left"/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1.觀察記錄</w:t>
            </w:r>
          </w:p>
          <w:p w14:paraId="5E911594" w14:textId="77777777" w:rsidR="00FD661F" w:rsidRPr="001C1058" w:rsidRDefault="00FD661F" w:rsidP="00FD661F">
            <w:pPr>
              <w:ind w:left="92" w:hanging="7"/>
              <w:jc w:val="left"/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2.</w:t>
            </w:r>
            <w:r w:rsidRPr="001C1058"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參</w:t>
            </w: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與態度</w:t>
            </w:r>
          </w:p>
          <w:p w14:paraId="6D2EF47C" w14:textId="7EF5A4DB" w:rsidR="00124BD9" w:rsidRDefault="00FD661F" w:rsidP="00FD661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3</w:t>
            </w:r>
            <w:r w:rsidRPr="001C1058"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.</w:t>
            </w: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合作能力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D66343B" w14:textId="77B02AC6" w:rsidR="00B4356A" w:rsidRPr="00B4356A" w:rsidRDefault="00B4356A" w:rsidP="00CD19F1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EE8697" w14:textId="77777777" w:rsidR="00124BD9" w:rsidRPr="00500692" w:rsidRDefault="00124BD9" w:rsidP="00124BD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24BD9" w:rsidRPr="00FD661F" w14:paraId="07F70900" w14:textId="77777777" w:rsidTr="00095FD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21049E" w14:textId="77777777" w:rsidR="00124BD9" w:rsidRPr="00316DA1" w:rsidRDefault="00124BD9" w:rsidP="00124BD9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十一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10C734B2" w14:textId="2CBADD0B" w:rsidR="00124BD9" w:rsidRPr="00316DA1" w:rsidRDefault="00124BD9" w:rsidP="00124BD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09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3F3C757" w14:textId="77777777" w:rsidR="00124BD9" w:rsidRPr="001C1058" w:rsidRDefault="00124BD9" w:rsidP="00124BD9">
            <w:pPr>
              <w:pStyle w:val="Default"/>
              <w:ind w:firstLine="0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  <w:t>表E-IV-2 肢體動作與語彙、角色建立與表演、各類型文本分析與創作。</w:t>
            </w:r>
          </w:p>
          <w:p w14:paraId="4A3345D2" w14:textId="77777777" w:rsidR="00124BD9" w:rsidRPr="001C1058" w:rsidRDefault="00124BD9" w:rsidP="00124BD9">
            <w:pPr>
              <w:pStyle w:val="Default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  <w:t>表 E-IV-3戲劇、舞蹈與其他藝術元素的結合演出。</w:t>
            </w:r>
          </w:p>
          <w:p w14:paraId="453D4EA1" w14:textId="77777777" w:rsidR="00124BD9" w:rsidRPr="00124BD9" w:rsidRDefault="00124BD9" w:rsidP="00124BD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AF7B017" w14:textId="77777777" w:rsidR="00124BD9" w:rsidRDefault="00124BD9" w:rsidP="00124BD9">
            <w:pPr>
              <w:jc w:val="left"/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 xml:space="preserve">表 E-Ⅳ-1 聲音、身體、情感、時間、 空間、勁力、即興、動作等 戲劇或舞蹈元素。 </w:t>
            </w:r>
          </w:p>
          <w:p w14:paraId="5BFE58A5" w14:textId="0B2B6C3A" w:rsidR="00124BD9" w:rsidRDefault="00124BD9" w:rsidP="00124BD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表 E-Ⅳ-2 肢體動作與語彙、角色建 立與表演、各類型文本分 析與創作。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D1FAA71" w14:textId="10F17353" w:rsidR="00124BD9" w:rsidRDefault="00124BD9" w:rsidP="00124B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 w:hint="eastAsia"/>
                <w:color w:val="auto"/>
                <w:sz w:val="26"/>
                <w:szCs w:val="26"/>
              </w:rPr>
              <w:t>單元名稱：引領風騷潮表演（流行舞單元）</w:t>
            </w:r>
          </w:p>
          <w:p w14:paraId="11564B9E" w14:textId="403FDD75" w:rsidR="00124BD9" w:rsidRDefault="00124BD9" w:rsidP="00124B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1.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導入影片欣賞（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5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分鐘）</w:t>
            </w:r>
          </w:p>
          <w:p w14:paraId="369FB53B" w14:textId="080B4384" w:rsidR="00124BD9" w:rsidRDefault="00124BD9" w:rsidP="00124B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2.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街舞起源與歷史介紹（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10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分鐘）</w:t>
            </w:r>
          </w:p>
          <w:p w14:paraId="27F86131" w14:textId="3329DEB8" w:rsidR="00124BD9" w:rsidRDefault="00124BD9" w:rsidP="00124B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3.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認識不同風格（如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 xml:space="preserve"> Breaking, Popping, Locking, Hip-Hop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）（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10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分鐘）</w:t>
            </w:r>
          </w:p>
          <w:p w14:paraId="7EB55696" w14:textId="6852026C" w:rsidR="00124BD9" w:rsidRDefault="00124BD9" w:rsidP="00124B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4.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欣賞風格片段並說出差異（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10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分鐘）</w:t>
            </w:r>
          </w:p>
          <w:p w14:paraId="0DC7A4C4" w14:textId="2D33D150" w:rsidR="00124BD9" w:rsidRDefault="00124BD9" w:rsidP="00124B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5.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小組討論：你最想學哪種風格？為什麼？（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5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分鐘）</w:t>
            </w:r>
          </w:p>
          <w:p w14:paraId="479B89D5" w14:textId="37F1A901" w:rsidR="00124BD9" w:rsidRDefault="00124BD9" w:rsidP="00124BD9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6.</w:t>
            </w:r>
            <w:r>
              <w:rPr>
                <w:rFonts w:ascii="AppleExternalUIFontTraditionalC" w:eastAsia="AppleExternalUIFontTraditionalC" w:hAnsi="AppleSystemUIFont" w:cs="AppleExternalUIFontTraditionalC" w:hint="eastAsia"/>
                <w:color w:val="auto"/>
                <w:sz w:val="26"/>
                <w:szCs w:val="26"/>
              </w:rPr>
              <w:t>總結與預告下堂課進入動作練習（</w:t>
            </w:r>
            <w:r>
              <w:rPr>
                <w:rFonts w:ascii="AppleSystemUIFont" w:eastAsia="AppleExternalUIFontTraditionalC" w:hAnsi="AppleSystemUIFont" w:cs="AppleSystemUIFont"/>
                <w:color w:val="auto"/>
                <w:sz w:val="26"/>
                <w:szCs w:val="26"/>
              </w:rPr>
              <w:t>5</w:t>
            </w:r>
            <w:r>
              <w:rPr>
                <w:rFonts w:ascii="AppleExternalUIFontTraditionalC" w:eastAsia="AppleExternalUIFontTraditionalC" w:hAnsi="AppleSystemUIFont" w:cs="AppleExternalUIFontTraditionalC" w:hint="eastAsia"/>
                <w:color w:val="auto"/>
                <w:sz w:val="26"/>
                <w:szCs w:val="26"/>
              </w:rPr>
              <w:t>分鐘）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5038CB1" w14:textId="6BBE7547" w:rsidR="00124BD9" w:rsidRDefault="00124BD9" w:rsidP="00124BD9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4BD9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43933BF" w14:textId="4D92AE19" w:rsidR="00124BD9" w:rsidRDefault="00124BD9" w:rsidP="00124BD9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C1058"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簡報、</w:t>
            </w:r>
            <w:r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分組學習、</w:t>
            </w:r>
            <w:r w:rsidRPr="001C1058"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相關教具</w:t>
            </w:r>
            <w:r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、相關短片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183113D" w14:textId="67FD2B48" w:rsidR="00124BD9" w:rsidRPr="00FD661F" w:rsidRDefault="00FE21C4" w:rsidP="00FD661F">
            <w:pPr>
              <w:jc w:val="left"/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</w:pPr>
            <w:r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學習單、實作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53E5C33" w14:textId="77777777" w:rsidR="00FD661F" w:rsidRPr="001C1058" w:rsidRDefault="00FD661F" w:rsidP="00FD661F">
            <w:pPr>
              <w:jc w:val="left"/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1.觀察記錄</w:t>
            </w:r>
          </w:p>
          <w:p w14:paraId="6463E4D2" w14:textId="77777777" w:rsidR="00FD661F" w:rsidRPr="001C1058" w:rsidRDefault="00FD661F" w:rsidP="00FD661F">
            <w:pPr>
              <w:ind w:left="92" w:hanging="7"/>
              <w:jc w:val="left"/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2.</w:t>
            </w:r>
            <w:r w:rsidRPr="001C1058"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參</w:t>
            </w: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與態度</w:t>
            </w:r>
          </w:p>
          <w:p w14:paraId="1C390563" w14:textId="674E3363" w:rsidR="00124BD9" w:rsidRDefault="00FD661F" w:rsidP="00FD661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3</w:t>
            </w:r>
            <w:r w:rsidRPr="001C1058"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.</w:t>
            </w: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合作能力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B35E949" w14:textId="3C65DB2D" w:rsidR="00B4356A" w:rsidRPr="001C1058" w:rsidRDefault="00B4356A" w:rsidP="00B4356A">
            <w:pPr>
              <w:autoSpaceDE w:val="0"/>
              <w:autoSpaceDN w:val="0"/>
              <w:adjustRightInd w:val="0"/>
              <w:jc w:val="left"/>
              <w:rPr>
                <w:rFonts w:asciiTheme="majorEastAsia" w:eastAsiaTheme="majorEastAsia" w:hAnsiTheme="majorEastAsia" w:cs="AVGmdBU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 w:cs="AVGmdBU"/>
                <w:color w:val="000000" w:themeColor="text1"/>
                <w:sz w:val="22"/>
                <w:szCs w:val="22"/>
              </w:rPr>
              <w:t>。</w:t>
            </w:r>
          </w:p>
          <w:p w14:paraId="52907198" w14:textId="128B033B" w:rsidR="00B4356A" w:rsidRPr="00B4356A" w:rsidRDefault="00B4356A" w:rsidP="00124BD9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62B644" w14:textId="77777777" w:rsidR="00124BD9" w:rsidRPr="00500692" w:rsidRDefault="00124BD9" w:rsidP="00124BD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24BD9" w14:paraId="7E9169B2" w14:textId="77777777" w:rsidTr="00095FD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90C4E8" w14:textId="77777777" w:rsidR="00124BD9" w:rsidRPr="00316DA1" w:rsidRDefault="00124BD9" w:rsidP="00124BD9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十二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7511174E" w14:textId="6BDEB9D7" w:rsidR="00124BD9" w:rsidRPr="00316DA1" w:rsidRDefault="00124BD9" w:rsidP="00124BD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16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15C059" w14:textId="77777777" w:rsidR="00124BD9" w:rsidRPr="001C1058" w:rsidRDefault="00124BD9" w:rsidP="00124BD9">
            <w:pPr>
              <w:pStyle w:val="Default"/>
              <w:ind w:firstLine="0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  <w:t>表E-IV-2 肢體動作與語彙、角色建立與表</w:t>
            </w:r>
            <w:r w:rsidRPr="001C1058"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  <w:lastRenderedPageBreak/>
              <w:t>演、各類型文本分析與創作。</w:t>
            </w:r>
          </w:p>
          <w:p w14:paraId="7C80CDC7" w14:textId="77777777" w:rsidR="00124BD9" w:rsidRPr="001C1058" w:rsidRDefault="00124BD9" w:rsidP="00124BD9">
            <w:pPr>
              <w:pStyle w:val="Default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  <w:t>表 E-IV-3戲劇、舞蹈與其他藝術元素的結合演出。</w:t>
            </w:r>
          </w:p>
          <w:p w14:paraId="2BB80505" w14:textId="77777777" w:rsidR="00124BD9" w:rsidRPr="00124BD9" w:rsidRDefault="00124BD9" w:rsidP="00124BD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447A85A" w14:textId="77777777" w:rsidR="00124BD9" w:rsidRDefault="00124BD9" w:rsidP="00124BD9">
            <w:pPr>
              <w:jc w:val="left"/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lastRenderedPageBreak/>
              <w:t>表 E-Ⅳ-1 聲音、身體、情感、時間、 空間、勁</w:t>
            </w: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lastRenderedPageBreak/>
              <w:t xml:space="preserve">力、即興、動作等 戲劇或舞蹈元素。 </w:t>
            </w:r>
          </w:p>
          <w:p w14:paraId="4DA56A0E" w14:textId="2C125DF0" w:rsidR="00124BD9" w:rsidRDefault="00124BD9" w:rsidP="00124BD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表 E-Ⅳ-2 肢體動作與語彙、角色建 立與表演、各類型文本分 析與創作。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51F0870" w14:textId="77777777" w:rsidR="00124BD9" w:rsidRDefault="00124BD9" w:rsidP="00124B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 w:hint="eastAsia"/>
                <w:color w:val="auto"/>
                <w:sz w:val="26"/>
                <w:szCs w:val="26"/>
              </w:rPr>
              <w:lastRenderedPageBreak/>
              <w:t>單元名稱：引領風騷潮表演（流行舞單元）</w:t>
            </w:r>
          </w:p>
          <w:p w14:paraId="0BC87FF8" w14:textId="77777777" w:rsidR="00124BD9" w:rsidRDefault="00124BD9" w:rsidP="00124B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lastRenderedPageBreak/>
              <w:t>1.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律動暖身與拍子練習（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5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分鐘）</w:t>
            </w:r>
          </w:p>
          <w:p w14:paraId="25E209DD" w14:textId="77777777" w:rsidR="00124BD9" w:rsidRDefault="00124BD9" w:rsidP="00124B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2.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教授基本步伐與身體律動（如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 xml:space="preserve"> two-step, bounce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）（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10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分鐘）</w:t>
            </w:r>
          </w:p>
          <w:p w14:paraId="6BA122AC" w14:textId="77777777" w:rsidR="00124BD9" w:rsidRDefault="00124BD9" w:rsidP="00124B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3.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帶領學生模仿並練習（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10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分鐘）</w:t>
            </w:r>
          </w:p>
          <w:p w14:paraId="1FBC13F4" w14:textId="77777777" w:rsidR="00124BD9" w:rsidRDefault="00124BD9" w:rsidP="00124B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4.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音樂配合練習基本律動組合（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10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分鐘）</w:t>
            </w:r>
          </w:p>
          <w:p w14:paraId="0D5627AC" w14:textId="77777777" w:rsidR="00124BD9" w:rsidRDefault="00124BD9" w:rsidP="00124B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5.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小組挑戰練習，互相觀摩（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5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分鐘）</w:t>
            </w:r>
          </w:p>
          <w:p w14:paraId="5DE281BC" w14:textId="3D3CB585" w:rsidR="00124BD9" w:rsidRDefault="00124BD9" w:rsidP="00124BD9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6.</w:t>
            </w:r>
            <w:r>
              <w:rPr>
                <w:rFonts w:ascii="AppleExternalUIFontTraditionalC" w:eastAsia="AppleExternalUIFontTraditionalC" w:hAnsi="AppleSystemUIFont" w:cs="AppleExternalUIFontTraditionalC" w:hint="eastAsia"/>
                <w:color w:val="auto"/>
                <w:sz w:val="26"/>
                <w:szCs w:val="26"/>
              </w:rPr>
              <w:t>總結與複習當天學到的動作（</w:t>
            </w:r>
            <w:r>
              <w:rPr>
                <w:rFonts w:ascii="AppleSystemUIFont" w:eastAsia="AppleExternalUIFontTraditionalC" w:hAnsi="AppleSystemUIFont" w:cs="AppleSystemUIFont"/>
                <w:color w:val="auto"/>
                <w:sz w:val="26"/>
                <w:szCs w:val="26"/>
              </w:rPr>
              <w:t>5</w:t>
            </w:r>
            <w:r>
              <w:rPr>
                <w:rFonts w:ascii="AppleExternalUIFontTraditionalC" w:eastAsia="AppleExternalUIFontTraditionalC" w:hAnsi="AppleSystemUIFont" w:cs="AppleExternalUIFontTraditionalC" w:hint="eastAsia"/>
                <w:color w:val="auto"/>
                <w:sz w:val="26"/>
                <w:szCs w:val="26"/>
              </w:rPr>
              <w:t>分鐘）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59803A7" w14:textId="704E715A" w:rsidR="00124BD9" w:rsidRDefault="00124BD9" w:rsidP="00124BD9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4BD9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3D10F42" w14:textId="3A296FE7" w:rsidR="00124BD9" w:rsidRDefault="00124BD9" w:rsidP="00124BD9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C1058"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簡報、</w:t>
            </w:r>
            <w:r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分組學習、</w:t>
            </w:r>
            <w:r w:rsidRPr="001C1058"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相關教具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6433EE7" w14:textId="1BFF058E" w:rsidR="00124BD9" w:rsidRPr="00FD661F" w:rsidRDefault="00FE21C4" w:rsidP="00FD661F">
            <w:pPr>
              <w:jc w:val="left"/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</w:pPr>
            <w:r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EB1BED8" w14:textId="77777777" w:rsidR="00FD661F" w:rsidRPr="001C1058" w:rsidRDefault="00FD661F" w:rsidP="00FD661F">
            <w:pPr>
              <w:jc w:val="left"/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1.觀察記錄</w:t>
            </w:r>
          </w:p>
          <w:p w14:paraId="63F33E02" w14:textId="77777777" w:rsidR="00FD661F" w:rsidRPr="001C1058" w:rsidRDefault="00FD661F" w:rsidP="00FD661F">
            <w:pPr>
              <w:ind w:left="92" w:hanging="7"/>
              <w:jc w:val="left"/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2.</w:t>
            </w:r>
            <w:r w:rsidRPr="001C1058"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參</w:t>
            </w: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與態度</w:t>
            </w:r>
          </w:p>
          <w:p w14:paraId="1CD0FB49" w14:textId="059EAEE4" w:rsidR="00124BD9" w:rsidRDefault="00FD661F" w:rsidP="00FD661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3</w:t>
            </w:r>
            <w:r w:rsidRPr="001C1058"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.</w:t>
            </w: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合作能力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844F16B" w14:textId="07A9CBD3" w:rsidR="00B4356A" w:rsidRDefault="00B4356A" w:rsidP="00CD19F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EE5DCE" w14:textId="77777777" w:rsidR="00124BD9" w:rsidRPr="00500692" w:rsidRDefault="00124BD9" w:rsidP="00124BD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24BD9" w14:paraId="2A8E7B92" w14:textId="77777777" w:rsidTr="00095FD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2756FF" w14:textId="77777777" w:rsidR="00124BD9" w:rsidRPr="00316DA1" w:rsidRDefault="00124BD9" w:rsidP="00124BD9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十三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3DA0D0EC" w14:textId="7B414EFF" w:rsidR="00124BD9" w:rsidRPr="00316DA1" w:rsidRDefault="00124BD9" w:rsidP="00124BD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23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4D2D07F" w14:textId="77777777" w:rsidR="00124BD9" w:rsidRPr="001C1058" w:rsidRDefault="00124BD9" w:rsidP="00124BD9">
            <w:pPr>
              <w:pStyle w:val="Default"/>
              <w:ind w:firstLine="0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  <w:t>表E-IV-2 肢體動作與語彙、角色建立與表演、各類型文本分析與創作。</w:t>
            </w:r>
          </w:p>
          <w:p w14:paraId="06957D12" w14:textId="77777777" w:rsidR="00124BD9" w:rsidRPr="001C1058" w:rsidRDefault="00124BD9" w:rsidP="00124BD9">
            <w:pPr>
              <w:pStyle w:val="Default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  <w:t>表 E-IV-3戲劇、舞蹈與其他藝術元素的結合演出。</w:t>
            </w:r>
          </w:p>
          <w:p w14:paraId="5D7BD0A3" w14:textId="77777777" w:rsidR="00124BD9" w:rsidRPr="00124BD9" w:rsidRDefault="00124BD9" w:rsidP="00124BD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34AF26C" w14:textId="77777777" w:rsidR="00124BD9" w:rsidRDefault="00124BD9" w:rsidP="00124BD9">
            <w:pPr>
              <w:jc w:val="left"/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 xml:space="preserve">表 E-Ⅳ-1 聲音、身體、情感、時間、 空間、勁力、即興、動作等 戲劇或舞蹈元素。 </w:t>
            </w:r>
          </w:p>
          <w:p w14:paraId="71FFF46C" w14:textId="6D42C01F" w:rsidR="00124BD9" w:rsidRDefault="00124BD9" w:rsidP="00124BD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表 E-Ⅳ-2 肢體動作與語彙、角色建 立與表演、各類型文本分 析與創作。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C9E839C" w14:textId="77777777" w:rsidR="00124BD9" w:rsidRDefault="00124BD9" w:rsidP="00124B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 w:hint="eastAsia"/>
                <w:color w:val="auto"/>
                <w:sz w:val="26"/>
                <w:szCs w:val="26"/>
              </w:rPr>
              <w:t>單元名稱：引領風騷潮表演（流行舞單元）</w:t>
            </w:r>
          </w:p>
          <w:p w14:paraId="3BBE091D" w14:textId="77777777" w:rsidR="00124BD9" w:rsidRDefault="00124BD9" w:rsidP="00124B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1.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暖身與復習律動（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5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分鐘）</w:t>
            </w:r>
          </w:p>
          <w:p w14:paraId="04705F07" w14:textId="77777777" w:rsidR="00124BD9" w:rsidRDefault="00124BD9" w:rsidP="00124B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2.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示範並教學基礎風格動作（如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 xml:space="preserve"> Locking 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的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 xml:space="preserve"> point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、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hip-roll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）（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10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分鐘）</w:t>
            </w:r>
          </w:p>
          <w:p w14:paraId="65FA3993" w14:textId="77777777" w:rsidR="00124BD9" w:rsidRDefault="00124BD9" w:rsidP="00124B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3.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學生模仿練習＋加入變化（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10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分鐘）</w:t>
            </w:r>
          </w:p>
          <w:p w14:paraId="4B7FB8C8" w14:textId="77777777" w:rsidR="00124BD9" w:rsidRDefault="00124BD9" w:rsidP="00124B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4.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教授簡單動作組合（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8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lastRenderedPageBreak/>
              <w:t>拍為單位）（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10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分鐘）</w:t>
            </w:r>
          </w:p>
          <w:p w14:paraId="7DE0BE93" w14:textId="77777777" w:rsidR="00124BD9" w:rsidRDefault="00124BD9" w:rsidP="00124B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5.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小組分開練習與互看學習（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5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分鐘）</w:t>
            </w:r>
          </w:p>
          <w:p w14:paraId="0350D311" w14:textId="31FBF927" w:rsidR="00124BD9" w:rsidRDefault="00124BD9" w:rsidP="00124BD9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6.</w:t>
            </w:r>
            <w:r>
              <w:rPr>
                <w:rFonts w:ascii="AppleExternalUIFontTraditionalC" w:eastAsia="AppleExternalUIFontTraditionalC" w:hAnsi="AppleSystemUIFont" w:cs="AppleExternalUIFontTraditionalC" w:hint="eastAsia"/>
                <w:color w:val="auto"/>
                <w:sz w:val="26"/>
                <w:szCs w:val="26"/>
              </w:rPr>
              <w:t>總結與提示下堂課進行編舞（</w:t>
            </w:r>
            <w:r>
              <w:rPr>
                <w:rFonts w:ascii="AppleSystemUIFont" w:eastAsia="AppleExternalUIFontTraditionalC" w:hAnsi="AppleSystemUIFont" w:cs="AppleSystemUIFont"/>
                <w:color w:val="auto"/>
                <w:sz w:val="26"/>
                <w:szCs w:val="26"/>
              </w:rPr>
              <w:t>5</w:t>
            </w:r>
            <w:r>
              <w:rPr>
                <w:rFonts w:ascii="AppleExternalUIFontTraditionalC" w:eastAsia="AppleExternalUIFontTraditionalC" w:hAnsi="AppleSystemUIFont" w:cs="AppleExternalUIFontTraditionalC" w:hint="eastAsia"/>
                <w:color w:val="auto"/>
                <w:sz w:val="26"/>
                <w:szCs w:val="26"/>
              </w:rPr>
              <w:t>分鐘）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EBDE228" w14:textId="4420DD95" w:rsidR="00124BD9" w:rsidRDefault="00124BD9" w:rsidP="00124BD9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4BD9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599EE1A" w14:textId="739492D0" w:rsidR="00124BD9" w:rsidRDefault="00124BD9" w:rsidP="00124BD9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C1058"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簡報、</w:t>
            </w:r>
            <w:r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分組學習、</w:t>
            </w:r>
            <w:r w:rsidRPr="001C1058"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相關教具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D50368F" w14:textId="00BD3AA8" w:rsidR="00124BD9" w:rsidRPr="00FD661F" w:rsidRDefault="00FE21C4" w:rsidP="00FD661F">
            <w:pPr>
              <w:jc w:val="left"/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</w:pPr>
            <w:r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31576C0" w14:textId="77777777" w:rsidR="00FD661F" w:rsidRPr="001C1058" w:rsidRDefault="00FD661F" w:rsidP="00FD661F">
            <w:pPr>
              <w:jc w:val="left"/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1.觀察記錄</w:t>
            </w:r>
          </w:p>
          <w:p w14:paraId="49798E39" w14:textId="77777777" w:rsidR="00FD661F" w:rsidRPr="001C1058" w:rsidRDefault="00FD661F" w:rsidP="00FD661F">
            <w:pPr>
              <w:ind w:left="92" w:hanging="7"/>
              <w:jc w:val="left"/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2.</w:t>
            </w:r>
            <w:r w:rsidRPr="001C1058"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參</w:t>
            </w: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與態度</w:t>
            </w:r>
          </w:p>
          <w:p w14:paraId="6949E0FE" w14:textId="5751FED1" w:rsidR="00124BD9" w:rsidRDefault="00FD661F" w:rsidP="00FD661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3</w:t>
            </w:r>
            <w:r w:rsidRPr="001C1058"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.</w:t>
            </w: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合作能力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5A1D83B" w14:textId="5C78B8F9" w:rsidR="00B4356A" w:rsidRPr="001C1058" w:rsidRDefault="00B4356A" w:rsidP="00B4356A">
            <w:pPr>
              <w:autoSpaceDE w:val="0"/>
              <w:autoSpaceDN w:val="0"/>
              <w:adjustRightInd w:val="0"/>
              <w:jc w:val="left"/>
              <w:rPr>
                <w:rFonts w:asciiTheme="majorEastAsia" w:eastAsiaTheme="majorEastAsia" w:hAnsiTheme="majorEastAsia" w:cs="AVGmdBU"/>
                <w:color w:val="000000" w:themeColor="text1"/>
                <w:sz w:val="22"/>
                <w:szCs w:val="22"/>
              </w:rPr>
            </w:pPr>
          </w:p>
          <w:p w14:paraId="52495055" w14:textId="77777777" w:rsidR="00124BD9" w:rsidRPr="00B4356A" w:rsidRDefault="00124BD9" w:rsidP="00124BD9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9BA179" w14:textId="77777777" w:rsidR="00124BD9" w:rsidRPr="00500692" w:rsidRDefault="00124BD9" w:rsidP="00124BD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24BD9" w14:paraId="64FE6067" w14:textId="77777777" w:rsidTr="00095FD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C53C5E" w14:textId="77777777" w:rsidR="00124BD9" w:rsidRPr="00316DA1" w:rsidRDefault="00124BD9" w:rsidP="00124BD9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十四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6E955EAD" w14:textId="62A999AB" w:rsidR="00124BD9" w:rsidRPr="00316DA1" w:rsidRDefault="00124BD9" w:rsidP="00124BD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30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E765250" w14:textId="77777777" w:rsidR="00124BD9" w:rsidRPr="001C1058" w:rsidRDefault="00124BD9" w:rsidP="00124BD9">
            <w:pPr>
              <w:pStyle w:val="Default"/>
              <w:ind w:firstLine="0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  <w:t>表E-IV-2 肢體動作與語彙、角色建立與表演、各類型文本分析與創作。</w:t>
            </w:r>
          </w:p>
          <w:p w14:paraId="6C4085B3" w14:textId="77777777" w:rsidR="00124BD9" w:rsidRPr="001C1058" w:rsidRDefault="00124BD9" w:rsidP="00124BD9">
            <w:pPr>
              <w:pStyle w:val="Default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  <w:t>表 E-IV-3戲劇、舞蹈與其他藝術元素的結合演出。</w:t>
            </w:r>
          </w:p>
          <w:p w14:paraId="735E13F2" w14:textId="77777777" w:rsidR="00124BD9" w:rsidRPr="00124BD9" w:rsidRDefault="00124BD9" w:rsidP="00124BD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D50FAA2" w14:textId="77777777" w:rsidR="00124BD9" w:rsidRDefault="00124BD9" w:rsidP="00124BD9">
            <w:pPr>
              <w:jc w:val="left"/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 xml:space="preserve">表 E-Ⅳ-1 聲音、身體、情感、時間、 空間、勁力、即興、動作等 戲劇或舞蹈元素。 </w:t>
            </w:r>
          </w:p>
          <w:p w14:paraId="7B3029EA" w14:textId="46ABDD90" w:rsidR="00124BD9" w:rsidRDefault="00124BD9" w:rsidP="00124BD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表 E-Ⅳ-2 肢體動作與語彙、角色建 立與表演、各類型文本分 析與創作。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3A1454E" w14:textId="77777777" w:rsidR="00124BD9" w:rsidRDefault="00124BD9" w:rsidP="00124B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 w:hint="eastAsia"/>
                <w:color w:val="auto"/>
                <w:sz w:val="26"/>
                <w:szCs w:val="26"/>
              </w:rPr>
              <w:t>單元名稱：引領風騷潮表演（流行舞單元）</w:t>
            </w:r>
          </w:p>
          <w:p w14:paraId="20297D0F" w14:textId="77777777" w:rsidR="00124BD9" w:rsidRDefault="00124BD9" w:rsidP="00124B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1.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熱身與複習上一堂學的動作（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5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分鐘）</w:t>
            </w:r>
          </w:p>
          <w:p w14:paraId="4D0F7340" w14:textId="77777777" w:rsidR="00124BD9" w:rsidRDefault="00124BD9" w:rsidP="00124B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 w:hint="eastAsia"/>
                <w:color w:val="auto"/>
                <w:sz w:val="26"/>
                <w:szCs w:val="26"/>
              </w:rPr>
              <w:t>單元名稱：引領風騷潮表演（流行舞單元）</w:t>
            </w:r>
          </w:p>
          <w:p w14:paraId="72AF71BA" w14:textId="77777777" w:rsidR="00124BD9" w:rsidRDefault="00124BD9" w:rsidP="00124B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2.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分組討論編舞主題與風格（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5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分鐘）</w:t>
            </w:r>
          </w:p>
          <w:p w14:paraId="4FAADF23" w14:textId="77777777" w:rsidR="00124BD9" w:rsidRDefault="00124BD9" w:rsidP="00124B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3.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小組創作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8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～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16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拍動作組合（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15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分鐘）</w:t>
            </w:r>
          </w:p>
          <w:p w14:paraId="693F1136" w14:textId="77777777" w:rsidR="00124BD9" w:rsidRDefault="00124BD9" w:rsidP="00124B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4.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指導學生練習走位與默契（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10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分鐘）</w:t>
            </w:r>
          </w:p>
          <w:p w14:paraId="33843A1B" w14:textId="77777777" w:rsidR="00124BD9" w:rsidRDefault="00124BD9" w:rsidP="00124B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5.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每組試演一次並給予建議（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5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分鐘）</w:t>
            </w:r>
          </w:p>
          <w:p w14:paraId="01C4F1B8" w14:textId="72B5F074" w:rsidR="00124BD9" w:rsidRDefault="00124BD9" w:rsidP="00124BD9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6.</w:t>
            </w:r>
            <w:r>
              <w:rPr>
                <w:rFonts w:ascii="AppleExternalUIFontTraditionalC" w:eastAsia="AppleExternalUIFontTraditionalC" w:hAnsi="AppleSystemUIFont" w:cs="AppleExternalUIFontTraditionalC" w:hint="eastAsia"/>
                <w:color w:val="auto"/>
                <w:sz w:val="26"/>
                <w:szCs w:val="26"/>
              </w:rPr>
              <w:t>總結與安排成果發表注意事項（</w:t>
            </w:r>
            <w:r>
              <w:rPr>
                <w:rFonts w:ascii="AppleSystemUIFont" w:eastAsia="AppleExternalUIFontTraditionalC" w:hAnsi="AppleSystemUIFont" w:cs="AppleSystemUIFont"/>
                <w:color w:val="auto"/>
                <w:sz w:val="26"/>
                <w:szCs w:val="26"/>
              </w:rPr>
              <w:t>5</w:t>
            </w:r>
            <w:r>
              <w:rPr>
                <w:rFonts w:ascii="AppleExternalUIFontTraditionalC" w:eastAsia="AppleExternalUIFontTraditionalC" w:hAnsi="AppleSystemUIFont" w:cs="AppleExternalUIFontTraditionalC" w:hint="eastAsia"/>
                <w:color w:val="auto"/>
                <w:sz w:val="26"/>
                <w:szCs w:val="26"/>
              </w:rPr>
              <w:t>分鐘）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B79CF1F" w14:textId="511716DD" w:rsidR="00124BD9" w:rsidRDefault="00124BD9" w:rsidP="00124BD9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4BD9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B0BC9B6" w14:textId="2C3122D7" w:rsidR="00124BD9" w:rsidRDefault="00124BD9" w:rsidP="00124BD9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C1058"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簡報、</w:t>
            </w:r>
            <w:r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分組學習、</w:t>
            </w:r>
            <w:r w:rsidRPr="001C1058"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相關教具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45EF75" w14:textId="279DDED9" w:rsidR="00124BD9" w:rsidRPr="00FD661F" w:rsidRDefault="00FE21C4" w:rsidP="00FD661F">
            <w:pPr>
              <w:jc w:val="left"/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</w:pPr>
            <w:r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5DE24C1" w14:textId="77777777" w:rsidR="00FD661F" w:rsidRPr="001C1058" w:rsidRDefault="00FD661F" w:rsidP="00FD661F">
            <w:pPr>
              <w:jc w:val="left"/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1.觀察記錄</w:t>
            </w:r>
          </w:p>
          <w:p w14:paraId="4634ED95" w14:textId="77777777" w:rsidR="00FD661F" w:rsidRPr="001C1058" w:rsidRDefault="00FD661F" w:rsidP="00FD661F">
            <w:pPr>
              <w:ind w:left="92" w:hanging="7"/>
              <w:jc w:val="left"/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2.</w:t>
            </w:r>
            <w:r w:rsidRPr="001C1058"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參</w:t>
            </w: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與態度</w:t>
            </w:r>
          </w:p>
          <w:p w14:paraId="3C003904" w14:textId="778B556D" w:rsidR="00124BD9" w:rsidRDefault="00FD661F" w:rsidP="00FD661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3</w:t>
            </w:r>
            <w:r w:rsidRPr="001C1058"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.</w:t>
            </w: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合作能力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F981C4D" w14:textId="4A78ED55" w:rsidR="00B4356A" w:rsidRPr="00B4356A" w:rsidRDefault="00B4356A" w:rsidP="00CD19F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B21BBE" w14:textId="77777777" w:rsidR="00124BD9" w:rsidRDefault="00124BD9" w:rsidP="00124BD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12/2、12/3第二次段考</w:t>
            </w:r>
          </w:p>
          <w:p w14:paraId="3982AB9C" w14:textId="77777777" w:rsidR="00124BD9" w:rsidRPr="00500692" w:rsidRDefault="00124BD9" w:rsidP="00124BD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24BD9" w14:paraId="66C40586" w14:textId="77777777" w:rsidTr="00095FD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914D69A" w14:textId="77777777" w:rsidR="00124BD9" w:rsidRPr="00316DA1" w:rsidRDefault="00124BD9" w:rsidP="00124BD9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十五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1EBAFA9C" w14:textId="7F79898A" w:rsidR="00124BD9" w:rsidRPr="00316DA1" w:rsidRDefault="00124BD9" w:rsidP="00124BD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07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2B7A162" w14:textId="77777777" w:rsidR="00124BD9" w:rsidRPr="001C1058" w:rsidRDefault="00124BD9" w:rsidP="00124BD9">
            <w:pPr>
              <w:pStyle w:val="Default"/>
              <w:ind w:firstLine="0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  <w:t>表E-IV-2 肢體動作與語彙、角色建立與表演、各類型文本分析與創作。</w:t>
            </w:r>
          </w:p>
          <w:p w14:paraId="59B6DAE8" w14:textId="77777777" w:rsidR="00124BD9" w:rsidRPr="001C1058" w:rsidRDefault="00124BD9" w:rsidP="00124BD9">
            <w:pPr>
              <w:pStyle w:val="Default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  <w:t>表 E-IV-3戲劇、舞蹈與其他藝術元素的結合演出。</w:t>
            </w:r>
          </w:p>
          <w:p w14:paraId="062D00AD" w14:textId="77777777" w:rsidR="00124BD9" w:rsidRPr="00124BD9" w:rsidRDefault="00124BD9" w:rsidP="00124BD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B94AD78" w14:textId="77777777" w:rsidR="00124BD9" w:rsidRPr="001C1058" w:rsidRDefault="00124BD9" w:rsidP="00124BD9">
            <w:pPr>
              <w:pStyle w:val="Default"/>
              <w:ind w:firstLine="0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  <w:t>表E-IV-2 肢體動作與語彙、角色建立與表演、各類型文本分析與創作。</w:t>
            </w:r>
          </w:p>
          <w:p w14:paraId="61CF9927" w14:textId="77777777" w:rsidR="00124BD9" w:rsidRPr="001C1058" w:rsidRDefault="00124BD9" w:rsidP="00124BD9">
            <w:pPr>
              <w:pStyle w:val="Default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  <w:t>表 E-IV-3戲劇、舞蹈與其他藝術元素的結合演出。</w:t>
            </w:r>
          </w:p>
          <w:p w14:paraId="077FA3B3" w14:textId="77777777" w:rsidR="00124BD9" w:rsidRDefault="00124BD9" w:rsidP="00124BD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E41CDCC" w14:textId="77777777" w:rsidR="00124BD9" w:rsidRDefault="00124BD9" w:rsidP="00124B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 w:hint="eastAsia"/>
                <w:color w:val="auto"/>
                <w:sz w:val="26"/>
                <w:szCs w:val="26"/>
              </w:rPr>
              <w:t>單元名稱：引領風騷潮表演（流行舞單元）</w:t>
            </w:r>
          </w:p>
          <w:p w14:paraId="396A0BFB" w14:textId="77777777" w:rsidR="00124BD9" w:rsidRDefault="00124BD9" w:rsidP="00124B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1.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身體暖身與精神激勵（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5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分鐘）</w:t>
            </w:r>
          </w:p>
          <w:p w14:paraId="345A6E4E" w14:textId="77777777" w:rsidR="00124BD9" w:rsidRDefault="00124BD9" w:rsidP="00124B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2.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各組呈現自編舞蹈（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25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分鐘）</w:t>
            </w:r>
          </w:p>
          <w:p w14:paraId="0C46832D" w14:textId="77777777" w:rsidR="00124BD9" w:rsidRDefault="00124BD9" w:rsidP="00124B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3.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同學給予掌聲與簡單回饋（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5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分鐘）</w:t>
            </w:r>
          </w:p>
          <w:p w14:paraId="08230ADA" w14:textId="77777777" w:rsidR="00124BD9" w:rsidRDefault="00124BD9" w:rsidP="00124B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4.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簡單問答回顧：學到什麼？最難的是？（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5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分鐘）</w:t>
            </w:r>
          </w:p>
          <w:p w14:paraId="4363F4D5" w14:textId="77777777" w:rsidR="00124BD9" w:rsidRDefault="00124BD9" w:rsidP="00124BD9">
            <w:pPr>
              <w:widowControl w:val="0"/>
              <w:autoSpaceDE w:val="0"/>
              <w:autoSpaceDN w:val="0"/>
              <w:adjustRightInd w:val="0"/>
              <w:ind w:left="440" w:firstLine="0"/>
              <w:jc w:val="left"/>
              <w:rPr>
                <w:rFonts w:ascii="AppleSystemUIFont" w:eastAsia="AppleExternalUIFontTraditionalC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5.</w:t>
            </w:r>
            <w:r>
              <w:rPr>
                <w:rFonts w:ascii="AppleExternalUIFontTraditionalC" w:eastAsia="AppleExternalUIFontTraditionalC" w:hAnsi="AppleSystemUIFont" w:cs="AppleExternalUIFontTraditionalC" w:hint="eastAsia"/>
                <w:color w:val="auto"/>
                <w:sz w:val="26"/>
                <w:szCs w:val="26"/>
              </w:rPr>
              <w:t>分享街舞延伸資源與社群文化介紹（</w:t>
            </w:r>
            <w:r>
              <w:rPr>
                <w:rFonts w:ascii="AppleSystemUIFont" w:eastAsia="AppleExternalUIFontTraditionalC" w:hAnsi="AppleSystemUIFont" w:cs="AppleSystemUIFont"/>
                <w:color w:val="auto"/>
                <w:sz w:val="26"/>
                <w:szCs w:val="26"/>
              </w:rPr>
              <w:t>5</w:t>
            </w:r>
            <w:r>
              <w:rPr>
                <w:rFonts w:ascii="AppleExternalUIFontTraditionalC" w:eastAsia="AppleExternalUIFontTraditionalC" w:hAnsi="AppleSystemUIFont" w:cs="AppleExternalUIFontTraditionalC" w:hint="eastAsia"/>
                <w:color w:val="auto"/>
                <w:sz w:val="26"/>
                <w:szCs w:val="26"/>
              </w:rPr>
              <w:t>分鐘）</w:t>
            </w:r>
          </w:p>
          <w:p w14:paraId="46B7BC01" w14:textId="77777777" w:rsidR="00124BD9" w:rsidRPr="001E782A" w:rsidRDefault="00124BD9" w:rsidP="00124BD9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1B45220" w14:textId="6EDBD0D2" w:rsidR="00124BD9" w:rsidRDefault="00124BD9" w:rsidP="00124BD9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4BD9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DBF4E58" w14:textId="5996FA39" w:rsidR="00124BD9" w:rsidRDefault="00124BD9" w:rsidP="00124BD9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C1058"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簡報、</w:t>
            </w:r>
            <w:r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分組學習、</w:t>
            </w:r>
            <w:r w:rsidRPr="001C1058"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相關教具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D83666B" w14:textId="07E23D47" w:rsidR="00FD661F" w:rsidRDefault="00FD661F" w:rsidP="00FD661F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3F2D7311" w14:textId="09B1D850" w:rsidR="00124BD9" w:rsidRDefault="00FE21C4" w:rsidP="00FE21C4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708B856" w14:textId="77777777" w:rsidR="00FD661F" w:rsidRPr="001C1058" w:rsidRDefault="00FD661F" w:rsidP="00FD661F">
            <w:pPr>
              <w:jc w:val="left"/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1.觀察記錄</w:t>
            </w:r>
          </w:p>
          <w:p w14:paraId="5494984D" w14:textId="77777777" w:rsidR="00FD661F" w:rsidRPr="001C1058" w:rsidRDefault="00FD661F" w:rsidP="00FD661F">
            <w:pPr>
              <w:ind w:left="92" w:hanging="7"/>
              <w:jc w:val="left"/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2.</w:t>
            </w:r>
            <w:r w:rsidRPr="001C1058"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參</w:t>
            </w: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與態度</w:t>
            </w:r>
          </w:p>
          <w:p w14:paraId="4DA418A2" w14:textId="63A3B2BD" w:rsidR="00124BD9" w:rsidRDefault="00FD661F" w:rsidP="00FD661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3</w:t>
            </w:r>
            <w:r w:rsidRPr="001C1058"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.</w:t>
            </w: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合作能力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B51E74E" w14:textId="1FE7F1E4" w:rsidR="00124BD9" w:rsidRPr="00B4356A" w:rsidRDefault="00124BD9" w:rsidP="00124BD9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2356C2" w14:textId="41DF45E7" w:rsidR="00124BD9" w:rsidRPr="00500692" w:rsidRDefault="00124BD9" w:rsidP="00124BD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12/13校慶</w:t>
            </w:r>
          </w:p>
        </w:tc>
      </w:tr>
      <w:tr w:rsidR="00124BD9" w14:paraId="45E2EC7A" w14:textId="77777777" w:rsidTr="00095FD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D96EF78" w14:textId="77777777" w:rsidR="00124BD9" w:rsidRPr="00316DA1" w:rsidRDefault="00124BD9" w:rsidP="00124BD9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十六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2E1FF6F1" w14:textId="126D9EB2" w:rsidR="00124BD9" w:rsidRPr="00316DA1" w:rsidRDefault="00124BD9" w:rsidP="00124BD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14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EC68F04" w14:textId="77777777" w:rsidR="00124BD9" w:rsidRPr="001C1058" w:rsidRDefault="00124BD9" w:rsidP="00124BD9">
            <w:pPr>
              <w:pStyle w:val="Default"/>
              <w:ind w:firstLine="0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  <w:t>表E-IV-2 肢體動作與語彙、角色建立與表演、各類型文本分析與創作。</w:t>
            </w:r>
          </w:p>
          <w:p w14:paraId="42694087" w14:textId="77777777" w:rsidR="00124BD9" w:rsidRPr="001C1058" w:rsidRDefault="00124BD9" w:rsidP="00124BD9">
            <w:pPr>
              <w:pStyle w:val="Default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  <w:t>表 E-IV-3戲劇、舞蹈與其他藝術元素的結合演出。</w:t>
            </w:r>
          </w:p>
          <w:p w14:paraId="1B514176" w14:textId="77777777" w:rsidR="00124BD9" w:rsidRPr="00124BD9" w:rsidRDefault="00124BD9" w:rsidP="00124BD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FA063D1" w14:textId="77777777" w:rsidR="00124BD9" w:rsidRDefault="00124BD9" w:rsidP="00124BD9">
            <w:pPr>
              <w:jc w:val="left"/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lastRenderedPageBreak/>
              <w:t xml:space="preserve">表 E-Ⅳ-1 聲音、身體、情感、時間、 空間、勁力、即興、動作等 戲劇或舞蹈元素。 </w:t>
            </w:r>
          </w:p>
          <w:p w14:paraId="17491167" w14:textId="072229E3" w:rsidR="00124BD9" w:rsidRDefault="00124BD9" w:rsidP="00124BD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表 E-Ⅳ-2 肢體動作與語彙、角色建 立與表演、各</w:t>
            </w: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lastRenderedPageBreak/>
              <w:t>類型文本分 析與創作。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B98C26E" w14:textId="511EEE4C" w:rsidR="00124BD9" w:rsidRDefault="00124BD9" w:rsidP="00124B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 w:hint="eastAsia"/>
                <w:color w:val="auto"/>
                <w:sz w:val="26"/>
                <w:szCs w:val="26"/>
              </w:rPr>
              <w:lastRenderedPageBreak/>
              <w:t>單元名稱：山海間的原舞曲（原住民舞單元）</w:t>
            </w:r>
          </w:p>
          <w:p w14:paraId="5054AB0F" w14:textId="77777777" w:rsidR="00124BD9" w:rsidRDefault="00124BD9" w:rsidP="00124B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1.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導入影片欣賞（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5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分鐘）</w:t>
            </w:r>
          </w:p>
          <w:p w14:paraId="5B334912" w14:textId="77777777" w:rsidR="00124BD9" w:rsidRDefault="00124BD9" w:rsidP="00124B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2.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介紹台灣原住民族概況（族群分布、語言、信仰）（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10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分鐘）</w:t>
            </w:r>
          </w:p>
          <w:p w14:paraId="59872396" w14:textId="77777777" w:rsidR="00124BD9" w:rsidRDefault="00124BD9" w:rsidP="00124B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3.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探討舞蹈在部落中的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lastRenderedPageBreak/>
              <w:t>意義（如祭典、儀式、團結）（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10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分鐘）</w:t>
            </w:r>
          </w:p>
          <w:p w14:paraId="306D087C" w14:textId="77777777" w:rsidR="00124BD9" w:rsidRDefault="00124BD9" w:rsidP="00124B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4.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欣賞不同族群舞蹈片段（阿美、排灣、泰雅等）（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10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分鐘）</w:t>
            </w:r>
          </w:p>
          <w:p w14:paraId="61EB5277" w14:textId="77777777" w:rsidR="00124BD9" w:rsidRDefault="00124BD9" w:rsidP="00124B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5.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小組討論：你覺得原住民舞蹈和其他舞蹈有什麼不同？（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5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分鐘）</w:t>
            </w:r>
          </w:p>
          <w:p w14:paraId="692D6579" w14:textId="1BC77BC5" w:rsidR="00124BD9" w:rsidRDefault="00124BD9" w:rsidP="00124BD9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6.</w:t>
            </w:r>
            <w:r>
              <w:rPr>
                <w:rFonts w:ascii="AppleExternalUIFontTraditionalC" w:eastAsia="AppleExternalUIFontTraditionalC" w:hAnsi="AppleSystemUIFont" w:cs="AppleExternalUIFontTraditionalC" w:hint="eastAsia"/>
                <w:color w:val="auto"/>
                <w:sz w:val="26"/>
                <w:szCs w:val="26"/>
              </w:rPr>
              <w:t>總結與預告下堂課動作體驗（</w:t>
            </w:r>
            <w:r>
              <w:rPr>
                <w:rFonts w:ascii="AppleSystemUIFont" w:eastAsia="AppleExternalUIFontTraditionalC" w:hAnsi="AppleSystemUIFont" w:cs="AppleSystemUIFont"/>
                <w:color w:val="auto"/>
                <w:sz w:val="26"/>
                <w:szCs w:val="26"/>
              </w:rPr>
              <w:t>5</w:t>
            </w:r>
            <w:r>
              <w:rPr>
                <w:rFonts w:ascii="AppleExternalUIFontTraditionalC" w:eastAsia="AppleExternalUIFontTraditionalC" w:hAnsi="AppleSystemUIFont" w:cs="AppleExternalUIFontTraditionalC" w:hint="eastAsia"/>
                <w:color w:val="auto"/>
                <w:sz w:val="26"/>
                <w:szCs w:val="26"/>
              </w:rPr>
              <w:t>分鐘）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D9AB09F" w14:textId="13274A99" w:rsidR="00124BD9" w:rsidRDefault="00124BD9" w:rsidP="00124BD9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4BD9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2767931" w14:textId="44B83FAF" w:rsidR="00124BD9" w:rsidRDefault="00124BD9" w:rsidP="00124BD9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C1058"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簡報、</w:t>
            </w:r>
            <w:r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分組學習、</w:t>
            </w:r>
            <w:r w:rsidRPr="001C1058"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相關教具</w:t>
            </w:r>
            <w:r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、相關短片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13ED79" w14:textId="36775418" w:rsidR="00FE21C4" w:rsidRPr="00FE21C4" w:rsidRDefault="00FE21C4" w:rsidP="00FE21C4">
            <w:pPr>
              <w:ind w:left="-22" w:hanging="7"/>
              <w:jc w:val="center"/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</w:pPr>
            <w:r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實作、學習單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A433EF2" w14:textId="77777777" w:rsidR="00FD661F" w:rsidRPr="001C1058" w:rsidRDefault="00FD661F" w:rsidP="00FD661F">
            <w:pPr>
              <w:jc w:val="left"/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1.觀察記錄</w:t>
            </w:r>
          </w:p>
          <w:p w14:paraId="40D291B2" w14:textId="77777777" w:rsidR="00FD661F" w:rsidRPr="001C1058" w:rsidRDefault="00FD661F" w:rsidP="00FD661F">
            <w:pPr>
              <w:ind w:left="92" w:hanging="7"/>
              <w:jc w:val="left"/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2.</w:t>
            </w:r>
            <w:r w:rsidRPr="001C1058"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參</w:t>
            </w: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與態度</w:t>
            </w:r>
          </w:p>
          <w:p w14:paraId="1589F5EE" w14:textId="692C33F3" w:rsidR="00124BD9" w:rsidRDefault="00FD661F" w:rsidP="00FD661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3</w:t>
            </w:r>
            <w:r w:rsidRPr="001C1058"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.</w:t>
            </w: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合作能力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8AC7410" w14:textId="77777777" w:rsidR="00124BD9" w:rsidRPr="00B4356A" w:rsidRDefault="00124BD9" w:rsidP="00CD19F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898EC1" w14:textId="77777777" w:rsidR="00124BD9" w:rsidRDefault="00124BD9" w:rsidP="00124BD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12/18、19</w:t>
            </w:r>
          </w:p>
          <w:p w14:paraId="3AED8A64" w14:textId="113641CE" w:rsidR="00124BD9" w:rsidRPr="00500692" w:rsidRDefault="00124BD9" w:rsidP="00124BD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9年級第二次複習考</w:t>
            </w:r>
          </w:p>
        </w:tc>
      </w:tr>
      <w:tr w:rsidR="00124BD9" w14:paraId="4268610C" w14:textId="77777777" w:rsidTr="00095FD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5FDCE8" w14:textId="77777777" w:rsidR="00124BD9" w:rsidRPr="00316DA1" w:rsidRDefault="00124BD9" w:rsidP="00124BD9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十七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20F7AD27" w14:textId="2DAA7810" w:rsidR="00124BD9" w:rsidRPr="00316DA1" w:rsidRDefault="00124BD9" w:rsidP="00124BD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21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194F15B" w14:textId="77777777" w:rsidR="00124BD9" w:rsidRPr="001C1058" w:rsidRDefault="00124BD9" w:rsidP="00124BD9">
            <w:pPr>
              <w:pStyle w:val="Default"/>
              <w:ind w:firstLine="0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  <w:t>表E-IV-2 肢體動作與語彙、角色建立與表演、各類型文本分析與創作。</w:t>
            </w:r>
          </w:p>
          <w:p w14:paraId="09FC11B2" w14:textId="77777777" w:rsidR="00124BD9" w:rsidRPr="001C1058" w:rsidRDefault="00124BD9" w:rsidP="00124BD9">
            <w:pPr>
              <w:pStyle w:val="Default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  <w:t>表 E-IV-3戲劇、舞蹈與其他藝術元素的結合演出。</w:t>
            </w:r>
          </w:p>
          <w:p w14:paraId="58BA67F0" w14:textId="77777777" w:rsidR="00124BD9" w:rsidRPr="00124BD9" w:rsidRDefault="00124BD9" w:rsidP="00124BD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CA02F9B" w14:textId="77777777" w:rsidR="00124BD9" w:rsidRDefault="00124BD9" w:rsidP="00124BD9">
            <w:pPr>
              <w:jc w:val="left"/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 xml:space="preserve">表 E-Ⅳ-1 聲音、身體、情感、時間、 空間、勁力、即興、動作等 戲劇或舞蹈元素。 </w:t>
            </w:r>
          </w:p>
          <w:p w14:paraId="023259ED" w14:textId="184F135F" w:rsidR="00124BD9" w:rsidRDefault="00124BD9" w:rsidP="00124BD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表 E-Ⅳ-2 肢體動作與語彙、角色建 立與表演、各類型文本分 析與創作。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06E8F3" w14:textId="77777777" w:rsidR="00124BD9" w:rsidRDefault="00124BD9" w:rsidP="00124B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 w:hint="eastAsia"/>
                <w:color w:val="auto"/>
                <w:sz w:val="26"/>
                <w:szCs w:val="26"/>
              </w:rPr>
              <w:t>單元名稱：山海間的原舞曲（原住民舞單元）</w:t>
            </w:r>
          </w:p>
          <w:p w14:paraId="7A7EC1A4" w14:textId="77777777" w:rsidR="00124BD9" w:rsidRDefault="00124BD9" w:rsidP="00124B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1.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身體暖身活動（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5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分鐘）</w:t>
            </w:r>
          </w:p>
          <w:p w14:paraId="6BD79C53" w14:textId="77777777" w:rsidR="00124BD9" w:rsidRDefault="00124BD9" w:rsidP="00124B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2.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教授常見舞步（如阿美族環圈步、踏步、手勢）（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10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分鐘）</w:t>
            </w:r>
          </w:p>
          <w:p w14:paraId="4994FDC9" w14:textId="77777777" w:rsidR="00124BD9" w:rsidRDefault="00124BD9" w:rsidP="00124B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3.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音樂節奏練習（使用鼓、口簧琴等錄音）（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10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分鐘）</w:t>
            </w:r>
          </w:p>
          <w:p w14:paraId="73D8D591" w14:textId="77777777" w:rsidR="00124BD9" w:rsidRDefault="00124BD9" w:rsidP="00124B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4.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動作配合音樂練習（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10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分鐘）</w:t>
            </w:r>
          </w:p>
          <w:p w14:paraId="60861BCD" w14:textId="77777777" w:rsidR="00124BD9" w:rsidRDefault="00124BD9" w:rsidP="00124B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5.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小組練習並互相觀摩（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5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分鐘）</w:t>
            </w:r>
          </w:p>
          <w:p w14:paraId="60B0969D" w14:textId="13E578B1" w:rsidR="00124BD9" w:rsidRDefault="00124BD9" w:rsidP="00124BD9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lastRenderedPageBreak/>
              <w:t>6.</w:t>
            </w:r>
            <w:r>
              <w:rPr>
                <w:rFonts w:ascii="AppleExternalUIFontTraditionalC" w:eastAsia="AppleExternalUIFontTraditionalC" w:hAnsi="AppleSystemUIFont" w:cs="AppleExternalUIFontTraditionalC" w:hint="eastAsia"/>
                <w:color w:val="auto"/>
                <w:sz w:val="26"/>
                <w:szCs w:val="26"/>
              </w:rPr>
              <w:t>總結與分享感受（</w:t>
            </w:r>
            <w:r>
              <w:rPr>
                <w:rFonts w:ascii="AppleSystemUIFont" w:eastAsia="AppleExternalUIFontTraditionalC" w:hAnsi="AppleSystemUIFont" w:cs="AppleSystemUIFont"/>
                <w:color w:val="auto"/>
                <w:sz w:val="26"/>
                <w:szCs w:val="26"/>
              </w:rPr>
              <w:t>5</w:t>
            </w:r>
            <w:r>
              <w:rPr>
                <w:rFonts w:ascii="AppleExternalUIFontTraditionalC" w:eastAsia="AppleExternalUIFontTraditionalC" w:hAnsi="AppleSystemUIFont" w:cs="AppleExternalUIFontTraditionalC" w:hint="eastAsia"/>
                <w:color w:val="auto"/>
                <w:sz w:val="26"/>
                <w:szCs w:val="26"/>
              </w:rPr>
              <w:t>分鐘）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18EE3BF" w14:textId="03F14D27" w:rsidR="00124BD9" w:rsidRDefault="00124BD9" w:rsidP="00124BD9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4BD9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1C3F7A6" w14:textId="2D31E8B2" w:rsidR="00124BD9" w:rsidRDefault="00124BD9" w:rsidP="00124BD9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C1058"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簡報、</w:t>
            </w:r>
            <w:r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分組學習、</w:t>
            </w:r>
            <w:r w:rsidRPr="001C1058"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相關教具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6004617" w14:textId="1AE1DAB0" w:rsidR="00124BD9" w:rsidRDefault="00FE21C4" w:rsidP="00FD661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197C23F" w14:textId="77777777" w:rsidR="00FD661F" w:rsidRPr="001C1058" w:rsidRDefault="00FD661F" w:rsidP="00FD661F">
            <w:pPr>
              <w:jc w:val="left"/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1.觀察記錄</w:t>
            </w:r>
          </w:p>
          <w:p w14:paraId="5603AE52" w14:textId="77777777" w:rsidR="00FD661F" w:rsidRPr="001C1058" w:rsidRDefault="00FD661F" w:rsidP="00FD661F">
            <w:pPr>
              <w:ind w:left="92" w:hanging="7"/>
              <w:jc w:val="left"/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2.</w:t>
            </w:r>
            <w:r w:rsidRPr="001C1058"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參</w:t>
            </w: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與態度</w:t>
            </w:r>
          </w:p>
          <w:p w14:paraId="738DAF54" w14:textId="66436BE9" w:rsidR="00124BD9" w:rsidRDefault="00FD661F" w:rsidP="00FD661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3</w:t>
            </w:r>
            <w:r w:rsidRPr="001C1058"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.</w:t>
            </w: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合作能力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F772A8E" w14:textId="4E3304A8" w:rsidR="00B4356A" w:rsidRPr="00B4356A" w:rsidRDefault="00B4356A" w:rsidP="00CD19F1">
            <w:pPr>
              <w:autoSpaceDE w:val="0"/>
              <w:autoSpaceDN w:val="0"/>
              <w:adjustRightInd w:val="0"/>
              <w:jc w:val="left"/>
              <w:rPr>
                <w:rFonts w:asciiTheme="majorEastAsia" w:eastAsiaTheme="majorEastAsia" w:hAnsiTheme="majorEastAsia" w:cs="AVGmdBU"/>
                <w:color w:val="000000" w:themeColor="text1"/>
                <w:sz w:val="22"/>
                <w:szCs w:val="22"/>
              </w:rPr>
            </w:pPr>
          </w:p>
          <w:p w14:paraId="1D8C1497" w14:textId="0CA58BFE" w:rsidR="00124BD9" w:rsidRPr="00B4356A" w:rsidRDefault="00124BD9" w:rsidP="00CD19F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FEAE10" w14:textId="77777777" w:rsidR="00124BD9" w:rsidRPr="00500692" w:rsidRDefault="00124BD9" w:rsidP="00124BD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24BD9" w14:paraId="04B5C421" w14:textId="77777777" w:rsidTr="00095FD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31E6F3" w14:textId="77777777" w:rsidR="00124BD9" w:rsidRPr="00316DA1" w:rsidRDefault="00124BD9" w:rsidP="00124BD9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十八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6167DDA9" w14:textId="3175E4A0" w:rsidR="00124BD9" w:rsidRPr="00316DA1" w:rsidRDefault="00124BD9" w:rsidP="00124BD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28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F0013A5" w14:textId="77777777" w:rsidR="00124BD9" w:rsidRPr="001C1058" w:rsidRDefault="00124BD9" w:rsidP="00124BD9">
            <w:pPr>
              <w:pStyle w:val="Default"/>
              <w:ind w:firstLine="0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  <w:t>表E-IV-2 肢體動作與語彙、角色建立與表演、各類型文本分析與創作。</w:t>
            </w:r>
          </w:p>
          <w:p w14:paraId="00FE717E" w14:textId="77777777" w:rsidR="00124BD9" w:rsidRPr="001C1058" w:rsidRDefault="00124BD9" w:rsidP="00124BD9">
            <w:pPr>
              <w:pStyle w:val="Default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  <w:t>表 E-IV-3戲劇、舞蹈與其他藝術元素的結合演出。</w:t>
            </w:r>
          </w:p>
          <w:p w14:paraId="68AF8418" w14:textId="77777777" w:rsidR="00124BD9" w:rsidRPr="00124BD9" w:rsidRDefault="00124BD9" w:rsidP="00124BD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A064216" w14:textId="77777777" w:rsidR="00124BD9" w:rsidRDefault="00124BD9" w:rsidP="00124BD9">
            <w:pPr>
              <w:jc w:val="left"/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 xml:space="preserve">表 E-Ⅳ-1 聲音、身體、情感、時間、 空間、勁力、即興、動作等 戲劇或舞蹈元素。 </w:t>
            </w:r>
          </w:p>
          <w:p w14:paraId="306B758B" w14:textId="6D2223F3" w:rsidR="00124BD9" w:rsidRDefault="00124BD9" w:rsidP="00124BD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表 E-Ⅳ-2 肢體動作與語彙、角色建 立與表演、各類型文本分 析與創作。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57BED7E" w14:textId="77777777" w:rsidR="00124BD9" w:rsidRDefault="00124BD9" w:rsidP="00124B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1.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導入圖像與服飾展示（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PPT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或圖片）（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5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分鐘）</w:t>
            </w:r>
          </w:p>
          <w:p w14:paraId="1E52C9C0" w14:textId="77777777" w:rsidR="00124BD9" w:rsidRDefault="00124BD9" w:rsidP="00124B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2.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認識不同族群的服飾與象徵意義（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10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分鐘）</w:t>
            </w:r>
          </w:p>
          <w:p w14:paraId="69128F75" w14:textId="77777777" w:rsidR="00124BD9" w:rsidRDefault="00124BD9" w:rsidP="00124B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3.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解說歌謠在文化中的角色（如傳承、溝通）（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10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分鐘）</w:t>
            </w:r>
          </w:p>
          <w:p w14:paraId="08166B00" w14:textId="77777777" w:rsidR="00124BD9" w:rsidRDefault="00124BD9" w:rsidP="00124B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4.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欣賞原住民歌謠影片或實際播放（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10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分鐘）</w:t>
            </w:r>
          </w:p>
          <w:p w14:paraId="5F139D44" w14:textId="77777777" w:rsidR="00124BD9" w:rsidRDefault="00124BD9" w:rsidP="00124B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5.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學生試唱簡單原民歌詞（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5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分鐘）</w:t>
            </w:r>
          </w:p>
          <w:p w14:paraId="258933C2" w14:textId="0E85115F" w:rsidR="00124BD9" w:rsidRDefault="00124BD9" w:rsidP="00124BD9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6.</w:t>
            </w:r>
            <w:r>
              <w:rPr>
                <w:rFonts w:ascii="AppleExternalUIFontTraditionalC" w:eastAsia="AppleExternalUIFontTraditionalC" w:hAnsi="AppleSystemUIFont" w:cs="AppleExternalUIFontTraditionalC" w:hint="eastAsia"/>
                <w:color w:val="auto"/>
                <w:sz w:val="26"/>
                <w:szCs w:val="26"/>
              </w:rPr>
              <w:t>總結與說明創作活動方向（</w:t>
            </w:r>
            <w:r>
              <w:rPr>
                <w:rFonts w:ascii="AppleSystemUIFont" w:eastAsia="AppleExternalUIFontTraditionalC" w:hAnsi="AppleSystemUIFont" w:cs="AppleSystemUIFont"/>
                <w:color w:val="auto"/>
                <w:sz w:val="26"/>
                <w:szCs w:val="26"/>
              </w:rPr>
              <w:t>5</w:t>
            </w:r>
            <w:r>
              <w:rPr>
                <w:rFonts w:ascii="AppleExternalUIFontTraditionalC" w:eastAsia="AppleExternalUIFontTraditionalC" w:hAnsi="AppleSystemUIFont" w:cs="AppleExternalUIFontTraditionalC" w:hint="eastAsia"/>
                <w:color w:val="auto"/>
                <w:sz w:val="26"/>
                <w:szCs w:val="26"/>
              </w:rPr>
              <w:t>分鐘）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B936049" w14:textId="61CA0B82" w:rsidR="00124BD9" w:rsidRDefault="00124BD9" w:rsidP="00124BD9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4BD9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FE19CF1" w14:textId="123DF325" w:rsidR="00124BD9" w:rsidRDefault="00124BD9" w:rsidP="00124BD9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C1058"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簡報、</w:t>
            </w:r>
            <w:r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分組學習、</w:t>
            </w:r>
            <w:r w:rsidRPr="001C1058"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相關教具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9C5AC97" w14:textId="26E9C63D" w:rsidR="00FD661F" w:rsidRDefault="00FD661F" w:rsidP="00FD661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0D4ED43F" w14:textId="45A5D6D3" w:rsidR="00124BD9" w:rsidRDefault="00FE21C4" w:rsidP="00FD661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7164BD0" w14:textId="77777777" w:rsidR="00FD661F" w:rsidRPr="001C1058" w:rsidRDefault="00FD661F" w:rsidP="00FD661F">
            <w:pPr>
              <w:jc w:val="left"/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1.觀察記錄</w:t>
            </w:r>
          </w:p>
          <w:p w14:paraId="2D676B84" w14:textId="77777777" w:rsidR="00FD661F" w:rsidRPr="001C1058" w:rsidRDefault="00FD661F" w:rsidP="00FD661F">
            <w:pPr>
              <w:ind w:left="92" w:hanging="7"/>
              <w:jc w:val="left"/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2.</w:t>
            </w:r>
            <w:r w:rsidRPr="001C1058"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參</w:t>
            </w: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與態度</w:t>
            </w:r>
          </w:p>
          <w:p w14:paraId="243130C2" w14:textId="739471A7" w:rsidR="00124BD9" w:rsidRDefault="00FD661F" w:rsidP="00FD661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3</w:t>
            </w:r>
            <w:r w:rsidRPr="001C1058"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.</w:t>
            </w: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合作能力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E283AFA" w14:textId="73E14573" w:rsidR="00124BD9" w:rsidRPr="00B4356A" w:rsidRDefault="00124BD9" w:rsidP="00CD19F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6B3AA6" w14:textId="69873E72" w:rsidR="00124BD9" w:rsidRPr="00500692" w:rsidRDefault="00124BD9" w:rsidP="00124BD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1/1元旦</w:t>
            </w:r>
          </w:p>
        </w:tc>
      </w:tr>
      <w:tr w:rsidR="00124BD9" w14:paraId="2EA6C725" w14:textId="77777777" w:rsidTr="00095FD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32989A" w14:textId="77777777" w:rsidR="00124BD9" w:rsidRPr="00316DA1" w:rsidRDefault="00124BD9" w:rsidP="00124BD9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十九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7CA2DB53" w14:textId="631534B1" w:rsidR="00124BD9" w:rsidRPr="00316DA1" w:rsidRDefault="00124BD9" w:rsidP="00124BD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04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92D886F" w14:textId="77777777" w:rsidR="00124BD9" w:rsidRPr="001C1058" w:rsidRDefault="00124BD9" w:rsidP="00124BD9">
            <w:pPr>
              <w:pStyle w:val="Default"/>
              <w:ind w:firstLine="0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  <w:t>表E-IV-2 肢體動作與語彙、角色建立與表演、各類型文本分析與創作。</w:t>
            </w:r>
          </w:p>
          <w:p w14:paraId="42D7E55D" w14:textId="77777777" w:rsidR="00124BD9" w:rsidRPr="001C1058" w:rsidRDefault="00124BD9" w:rsidP="00124BD9">
            <w:pPr>
              <w:pStyle w:val="Default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  <w:t>表 E-IV-3戲劇、舞蹈與其</w:t>
            </w:r>
            <w:r w:rsidRPr="001C1058"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  <w:lastRenderedPageBreak/>
              <w:t>他藝術元素的結合演出。</w:t>
            </w:r>
          </w:p>
          <w:p w14:paraId="0EC4F7A4" w14:textId="77777777" w:rsidR="00124BD9" w:rsidRPr="00124BD9" w:rsidRDefault="00124BD9" w:rsidP="00124BD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14347AE" w14:textId="77777777" w:rsidR="00124BD9" w:rsidRDefault="00124BD9" w:rsidP="00124BD9">
            <w:pPr>
              <w:jc w:val="left"/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lastRenderedPageBreak/>
              <w:t xml:space="preserve">表 E-Ⅳ-1 聲音、身體、情感、時間、 空間、勁力、即興、動作等 戲劇或舞蹈元素。 </w:t>
            </w:r>
          </w:p>
          <w:p w14:paraId="355D050D" w14:textId="3D21D340" w:rsidR="00124BD9" w:rsidRDefault="00124BD9" w:rsidP="00124BD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表 E-Ⅳ-2 肢體動作與語彙、角色</w:t>
            </w: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lastRenderedPageBreak/>
              <w:t>建 立與表演、各類型文本分 析與創作。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CE5287E" w14:textId="77777777" w:rsidR="00124BD9" w:rsidRDefault="00124BD9" w:rsidP="00124B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 w:hint="eastAsia"/>
                <w:color w:val="auto"/>
                <w:sz w:val="26"/>
                <w:szCs w:val="26"/>
              </w:rPr>
              <w:lastRenderedPageBreak/>
              <w:t>單元名稱：山海間的原舞曲（原住民舞單元）</w:t>
            </w:r>
          </w:p>
          <w:p w14:paraId="12CAA724" w14:textId="77777777" w:rsidR="00124BD9" w:rsidRDefault="00124BD9" w:rsidP="00124B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1.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熱身與複習舞步（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5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分鐘）</w:t>
            </w:r>
          </w:p>
          <w:p w14:paraId="037ADC6F" w14:textId="77777777" w:rsidR="00124BD9" w:rsidRDefault="00124BD9" w:rsidP="00124B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2.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分組設計舞蹈主題（可結合族語詞語或儀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lastRenderedPageBreak/>
              <w:t>式元素）（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5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分鐘）</w:t>
            </w:r>
          </w:p>
          <w:p w14:paraId="1B674553" w14:textId="77777777" w:rsidR="00124BD9" w:rsidRDefault="00124BD9" w:rsidP="00124B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3.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小組設計並排練短段舞蹈（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15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分鐘）</w:t>
            </w:r>
          </w:p>
          <w:p w14:paraId="63DB4110" w14:textId="77777777" w:rsidR="00124BD9" w:rsidRDefault="00124BD9" w:rsidP="00124B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4.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加入歌聲或簡單節奏元素（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10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分鐘）</w:t>
            </w:r>
          </w:p>
          <w:p w14:paraId="6D5C00B1" w14:textId="77777777" w:rsidR="00124BD9" w:rsidRDefault="00124BD9" w:rsidP="00124B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5.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小組試演與交流建議（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5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分鐘）</w:t>
            </w:r>
          </w:p>
          <w:p w14:paraId="4C979F96" w14:textId="7D936621" w:rsidR="00124BD9" w:rsidRDefault="00124BD9" w:rsidP="00124BD9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6.</w:t>
            </w:r>
            <w:r>
              <w:rPr>
                <w:rFonts w:ascii="AppleExternalUIFontTraditionalC" w:eastAsia="AppleExternalUIFontTraditionalC" w:hAnsi="AppleSystemUIFont" w:cs="AppleExternalUIFontTraditionalC" w:hint="eastAsia"/>
                <w:color w:val="auto"/>
                <w:sz w:val="26"/>
                <w:szCs w:val="26"/>
              </w:rPr>
              <w:t>總結並準備成果呈現（</w:t>
            </w:r>
            <w:r>
              <w:rPr>
                <w:rFonts w:ascii="AppleSystemUIFont" w:eastAsia="AppleExternalUIFontTraditionalC" w:hAnsi="AppleSystemUIFont" w:cs="AppleSystemUIFont"/>
                <w:color w:val="auto"/>
                <w:sz w:val="26"/>
                <w:szCs w:val="26"/>
              </w:rPr>
              <w:t>5</w:t>
            </w:r>
            <w:r>
              <w:rPr>
                <w:rFonts w:ascii="AppleExternalUIFontTraditionalC" w:eastAsia="AppleExternalUIFontTraditionalC" w:hAnsi="AppleSystemUIFont" w:cs="AppleExternalUIFontTraditionalC" w:hint="eastAsia"/>
                <w:color w:val="auto"/>
                <w:sz w:val="26"/>
                <w:szCs w:val="26"/>
              </w:rPr>
              <w:t>分鐘）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FD20B7D" w14:textId="6E2FE82A" w:rsidR="00124BD9" w:rsidRDefault="00124BD9" w:rsidP="00124BD9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4BD9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80FBDFB" w14:textId="7C46C9DB" w:rsidR="00124BD9" w:rsidRDefault="00124BD9" w:rsidP="00124BD9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C1058"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簡報、</w:t>
            </w:r>
            <w:r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分組學習、</w:t>
            </w:r>
            <w:r w:rsidRPr="001C1058"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相關教具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EF844E3" w14:textId="5CA92D2D" w:rsidR="00124BD9" w:rsidRPr="00FD661F" w:rsidRDefault="00FE21C4" w:rsidP="00FD661F">
            <w:pPr>
              <w:jc w:val="left"/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</w:pPr>
            <w:r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1B97BDE" w14:textId="77777777" w:rsidR="00FD661F" w:rsidRPr="001C1058" w:rsidRDefault="00FD661F" w:rsidP="00FD661F">
            <w:pPr>
              <w:jc w:val="left"/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1.觀察記錄</w:t>
            </w:r>
          </w:p>
          <w:p w14:paraId="03D1C134" w14:textId="77777777" w:rsidR="00FD661F" w:rsidRPr="001C1058" w:rsidRDefault="00FD661F" w:rsidP="00FD661F">
            <w:pPr>
              <w:ind w:left="92" w:hanging="7"/>
              <w:jc w:val="left"/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2.</w:t>
            </w:r>
            <w:r w:rsidRPr="001C1058"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參</w:t>
            </w: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與態度</w:t>
            </w:r>
          </w:p>
          <w:p w14:paraId="55779839" w14:textId="20ED9B4B" w:rsidR="00124BD9" w:rsidRDefault="00FD661F" w:rsidP="00FD661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3</w:t>
            </w:r>
            <w:r w:rsidRPr="001C1058"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.</w:t>
            </w: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合作能力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D6FC0C0" w14:textId="58D16ECA" w:rsidR="00CD19F1" w:rsidRPr="00B4356A" w:rsidRDefault="00CD19F1" w:rsidP="00CD19F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6817A1CA" w14:textId="2432554C" w:rsidR="00124BD9" w:rsidRPr="00B4356A" w:rsidRDefault="00124BD9" w:rsidP="00124BD9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A6AF7A" w14:textId="77777777" w:rsidR="00124BD9" w:rsidRPr="00500692" w:rsidRDefault="00124BD9" w:rsidP="00124BD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24BD9" w14:paraId="40CE980A" w14:textId="77777777" w:rsidTr="00095FD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AB99B7" w14:textId="77777777" w:rsidR="00124BD9" w:rsidRPr="00316DA1" w:rsidRDefault="00124BD9" w:rsidP="00124BD9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二十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51931748" w14:textId="6234D267" w:rsidR="00124BD9" w:rsidRPr="00316DA1" w:rsidRDefault="00124BD9" w:rsidP="00124BD9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D23FC68" w14:textId="77777777" w:rsidR="00124BD9" w:rsidRPr="001C1058" w:rsidRDefault="00124BD9" w:rsidP="00124BD9">
            <w:pPr>
              <w:pStyle w:val="Default"/>
              <w:ind w:firstLine="0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  <w:t>表E-IV-2 肢體動作與語彙、角色建立與表演、各類型文本分析與創作。</w:t>
            </w:r>
          </w:p>
          <w:p w14:paraId="4897164B" w14:textId="77777777" w:rsidR="00124BD9" w:rsidRPr="001C1058" w:rsidRDefault="00124BD9" w:rsidP="00124BD9">
            <w:pPr>
              <w:pStyle w:val="Default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  <w:t>表 E-IV-3戲劇、舞蹈與其他藝術元素的結合演出。</w:t>
            </w:r>
          </w:p>
          <w:p w14:paraId="12F0F64F" w14:textId="77777777" w:rsidR="00124BD9" w:rsidRPr="00124BD9" w:rsidRDefault="00124BD9" w:rsidP="00124BD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1AA2BCE" w14:textId="77777777" w:rsidR="00124BD9" w:rsidRDefault="00124BD9" w:rsidP="00124BD9">
            <w:pPr>
              <w:jc w:val="left"/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 xml:space="preserve">表 E-Ⅳ-1 聲音、身體、情感、時間、 空間、勁力、即興、動作等 戲劇或舞蹈元素。 </w:t>
            </w:r>
          </w:p>
          <w:p w14:paraId="4125DD50" w14:textId="585F5A85" w:rsidR="00124BD9" w:rsidRDefault="00124BD9" w:rsidP="00124BD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表 E-Ⅳ-2 肢體動作與語彙、角色建 立與表演、各類型文本分 析與創作。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C3BD0C2" w14:textId="77777777" w:rsidR="00124BD9" w:rsidRDefault="00124BD9" w:rsidP="00124B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 w:hint="eastAsia"/>
                <w:color w:val="auto"/>
                <w:sz w:val="26"/>
                <w:szCs w:val="26"/>
              </w:rPr>
              <w:t>單元名稱：山海間的原舞曲（原住民舞單元）</w:t>
            </w:r>
          </w:p>
          <w:p w14:paraId="29D5BED0" w14:textId="77777777" w:rsidR="00124BD9" w:rsidRDefault="00124BD9" w:rsidP="00124B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1.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暖身與演出準備（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5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分鐘）</w:t>
            </w:r>
          </w:p>
          <w:p w14:paraId="0806008A" w14:textId="77777777" w:rsidR="00124BD9" w:rsidRDefault="00124BD9" w:rsidP="00124B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2.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各組呈現原創舞蹈或歌舞表演（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25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分鐘）</w:t>
            </w:r>
          </w:p>
          <w:p w14:paraId="694F72D7" w14:textId="77777777" w:rsidR="00124BD9" w:rsidRDefault="00124BD9" w:rsidP="00124B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3.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同儕回饋與欣賞文化元素（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5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分鐘）</w:t>
            </w:r>
          </w:p>
          <w:p w14:paraId="27F5919A" w14:textId="77777777" w:rsidR="00124BD9" w:rsidRDefault="00124BD9" w:rsidP="00124B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4.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小組回顧創作過程與收穫（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5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分鐘）</w:t>
            </w:r>
          </w:p>
          <w:p w14:paraId="64A80AC5" w14:textId="12DF7F37" w:rsidR="00124BD9" w:rsidRDefault="00124BD9" w:rsidP="00124BD9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5.</w:t>
            </w:r>
            <w:r>
              <w:rPr>
                <w:rFonts w:ascii="AppleExternalUIFontTraditionalC" w:eastAsia="AppleExternalUIFontTraditionalC" w:hAnsi="AppleSystemUIFont" w:cs="AppleExternalUIFontTraditionalC" w:hint="eastAsia"/>
                <w:color w:val="auto"/>
                <w:sz w:val="26"/>
                <w:szCs w:val="26"/>
              </w:rPr>
              <w:t>教師總結：尊重與理解多元文化的重要性（</w:t>
            </w:r>
            <w:r>
              <w:rPr>
                <w:rFonts w:ascii="AppleSystemUIFont" w:eastAsia="AppleExternalUIFontTraditionalC" w:hAnsi="AppleSystemUIFont" w:cs="AppleSystemUIFont"/>
                <w:color w:val="auto"/>
                <w:sz w:val="26"/>
                <w:szCs w:val="26"/>
              </w:rPr>
              <w:t>5</w:t>
            </w:r>
            <w:r>
              <w:rPr>
                <w:rFonts w:ascii="AppleExternalUIFontTraditionalC" w:eastAsia="AppleExternalUIFontTraditionalC" w:hAnsi="AppleSystemUIFont" w:cs="AppleExternalUIFontTraditionalC" w:hint="eastAsia"/>
                <w:color w:val="auto"/>
                <w:sz w:val="26"/>
                <w:szCs w:val="26"/>
              </w:rPr>
              <w:t>分鐘）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DB21710" w14:textId="489AE271" w:rsidR="00124BD9" w:rsidRDefault="00124BD9" w:rsidP="00124BD9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4BD9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42B7F14" w14:textId="2A4DA772" w:rsidR="00124BD9" w:rsidRDefault="00124BD9" w:rsidP="00124BD9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C1058"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簡報、</w:t>
            </w:r>
            <w:r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分組學習、</w:t>
            </w:r>
            <w:r w:rsidRPr="001C1058"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相關教具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3B6F9EF" w14:textId="165C12C1" w:rsidR="00124BD9" w:rsidRDefault="00FE21C4" w:rsidP="00FD661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406162C" w14:textId="77777777" w:rsidR="00FD661F" w:rsidRPr="001C1058" w:rsidRDefault="00FD661F" w:rsidP="00FD661F">
            <w:pPr>
              <w:jc w:val="left"/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1.觀察記錄</w:t>
            </w:r>
          </w:p>
          <w:p w14:paraId="588D8A1F" w14:textId="77777777" w:rsidR="00FD661F" w:rsidRPr="001C1058" w:rsidRDefault="00FD661F" w:rsidP="00FD661F">
            <w:pPr>
              <w:ind w:left="92" w:hanging="7"/>
              <w:jc w:val="left"/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2.</w:t>
            </w:r>
            <w:r w:rsidRPr="001C1058"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參</w:t>
            </w: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與態度</w:t>
            </w:r>
          </w:p>
          <w:p w14:paraId="3D9F0D3B" w14:textId="48F8B5EE" w:rsidR="00124BD9" w:rsidRDefault="00FD661F" w:rsidP="00FD661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3</w:t>
            </w:r>
            <w:r w:rsidRPr="001C1058"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.</w:t>
            </w: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合作能力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FC33CEF" w14:textId="4FE63746" w:rsidR="00CD19F1" w:rsidRPr="00B4356A" w:rsidRDefault="00CD19F1" w:rsidP="00CD19F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19CB6E3F" w14:textId="6C33BE8C" w:rsidR="00124BD9" w:rsidRPr="00B4356A" w:rsidRDefault="00124BD9" w:rsidP="00124BD9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512A40" w14:textId="0473879D" w:rsidR="00124BD9" w:rsidRPr="00500692" w:rsidRDefault="00124BD9" w:rsidP="00124BD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暫定1/16、1/19、第三次段考</w:t>
            </w:r>
          </w:p>
        </w:tc>
      </w:tr>
      <w:tr w:rsidR="00124BD9" w14:paraId="55D6C7E8" w14:textId="77777777" w:rsidTr="00095FD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C00512" w14:textId="77777777" w:rsidR="00124BD9" w:rsidRPr="00316DA1" w:rsidRDefault="00124BD9" w:rsidP="00124BD9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二十一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1AC59C5F" w14:textId="008F4BB3" w:rsidR="00124BD9" w:rsidRPr="00316DA1" w:rsidRDefault="00124BD9" w:rsidP="00124BD9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18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64DF26" w14:textId="77777777" w:rsidR="00124BD9" w:rsidRPr="001C1058" w:rsidRDefault="00124BD9" w:rsidP="00124BD9">
            <w:pPr>
              <w:pStyle w:val="Default"/>
              <w:ind w:firstLine="0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  <w:t>表E-IV-2 肢體動作與語彙、角色建立與表演、各類型文本分析與創作。</w:t>
            </w:r>
          </w:p>
          <w:p w14:paraId="34D1844E" w14:textId="77777777" w:rsidR="00124BD9" w:rsidRPr="001C1058" w:rsidRDefault="00124BD9" w:rsidP="00124BD9">
            <w:pPr>
              <w:pStyle w:val="Default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  <w:t>表 E-IV-3戲劇、舞蹈與其他藝術元素的結合演出。</w:t>
            </w:r>
          </w:p>
          <w:p w14:paraId="2A0CBB9C" w14:textId="77777777" w:rsidR="00124BD9" w:rsidRDefault="00124BD9" w:rsidP="00124BD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187DF5F" w14:textId="77777777" w:rsidR="00124BD9" w:rsidRDefault="00124BD9" w:rsidP="00124BD9">
            <w:pPr>
              <w:jc w:val="left"/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 xml:space="preserve">表 E-Ⅳ-1 聲音、身體、情感、時間、 空間、勁力、即興、動作等 戲劇或舞蹈元素。 </w:t>
            </w:r>
          </w:p>
          <w:p w14:paraId="45861402" w14:textId="34913A78" w:rsidR="00124BD9" w:rsidRDefault="00124BD9" w:rsidP="00124BD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表 E-Ⅳ-2 肢體動作與語彙、角色建 立與表演、各類型文本分 析與創作。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5771205" w14:textId="77777777" w:rsidR="00124BD9" w:rsidRDefault="00124BD9" w:rsidP="00124B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 w:hint="eastAsia"/>
                <w:color w:val="auto"/>
                <w:sz w:val="26"/>
                <w:szCs w:val="26"/>
              </w:rPr>
              <w:t>單元名稱：整學期總結與回顧</w:t>
            </w:r>
          </w:p>
          <w:p w14:paraId="7071D5DA" w14:textId="630CBB7E" w:rsidR="00124BD9" w:rsidRDefault="00124BD9" w:rsidP="00124B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 xml:space="preserve">1. </w:t>
            </w:r>
            <w:r>
              <w:rPr>
                <w:rFonts w:ascii="AppleSystemUIFont" w:hAnsi="AppleSystemUIFont" w:cs="AppleSystemUIFont" w:hint="eastAsia"/>
                <w:color w:val="auto"/>
                <w:sz w:val="26"/>
                <w:szCs w:val="26"/>
              </w:rPr>
              <w:t>缺呈現者補呈現（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25</w:t>
            </w:r>
            <w:r>
              <w:rPr>
                <w:rFonts w:ascii="AppleSystemUIFont" w:hAnsi="AppleSystemUIFont" w:cs="AppleSystemUIFont" w:hint="eastAsia"/>
                <w:color w:val="auto"/>
                <w:sz w:val="26"/>
                <w:szCs w:val="26"/>
              </w:rPr>
              <w:t>分鐘）</w:t>
            </w:r>
          </w:p>
          <w:p w14:paraId="43BA5D61" w14:textId="4D262DA1" w:rsidR="00124BD9" w:rsidRPr="00350E63" w:rsidRDefault="00124BD9" w:rsidP="00124BD9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</w:pP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 xml:space="preserve">2. </w:t>
            </w:r>
            <w:r>
              <w:rPr>
                <w:rFonts w:ascii="AppleSystemUIFont" w:hAnsi="AppleSystemUIFont" w:cs="AppleSystemUIFont" w:hint="eastAsia"/>
                <w:color w:val="auto"/>
                <w:sz w:val="26"/>
                <w:szCs w:val="26"/>
              </w:rPr>
              <w:t>學期分享與討論（</w:t>
            </w:r>
            <w:r>
              <w:rPr>
                <w:rFonts w:ascii="AppleSystemUIFont" w:hAnsi="AppleSystemUIFont" w:cs="AppleSystemUIFont"/>
                <w:color w:val="auto"/>
                <w:sz w:val="26"/>
                <w:szCs w:val="26"/>
              </w:rPr>
              <w:t>20</w:t>
            </w:r>
            <w:r>
              <w:rPr>
                <w:rFonts w:ascii="AppleSystemUIFont" w:hAnsi="AppleSystemUIFont" w:cs="AppleSystemUIFont" w:hint="eastAsia"/>
                <w:color w:val="auto"/>
                <w:sz w:val="26"/>
                <w:szCs w:val="26"/>
              </w:rPr>
              <w:t>分鐘）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F9D251B" w14:textId="586B3EE8" w:rsidR="00124BD9" w:rsidRDefault="00124BD9" w:rsidP="00124BD9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24BD9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AA578F7" w14:textId="6A98398F" w:rsidR="00124BD9" w:rsidRDefault="00124BD9" w:rsidP="00124BD9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C1058"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簡報、</w:t>
            </w:r>
            <w:r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分組學習、</w:t>
            </w:r>
            <w:r w:rsidRPr="001C1058"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相關教具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1E74BF" w14:textId="1FE88F91" w:rsidR="00124BD9" w:rsidRPr="00350E63" w:rsidRDefault="00FE21C4" w:rsidP="00124BD9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6DCB516" w14:textId="77777777" w:rsidR="00FD661F" w:rsidRPr="001C1058" w:rsidRDefault="00FD661F" w:rsidP="00FD661F">
            <w:pPr>
              <w:jc w:val="left"/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1.觀察記錄</w:t>
            </w:r>
          </w:p>
          <w:p w14:paraId="0C1C0A47" w14:textId="77777777" w:rsidR="00FD661F" w:rsidRPr="001C1058" w:rsidRDefault="00FD661F" w:rsidP="00FD661F">
            <w:pPr>
              <w:ind w:left="92" w:hanging="7"/>
              <w:jc w:val="left"/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2.</w:t>
            </w:r>
            <w:r w:rsidRPr="001C1058"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參</w:t>
            </w: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與態度</w:t>
            </w:r>
          </w:p>
          <w:p w14:paraId="10719523" w14:textId="2AC2EDE2" w:rsidR="00124BD9" w:rsidRDefault="00FD661F" w:rsidP="00FD661F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3</w:t>
            </w:r>
            <w:r w:rsidRPr="001C1058">
              <w:rPr>
                <w:rFonts w:asciiTheme="majorEastAsia" w:eastAsiaTheme="majorEastAsia" w:hAnsiTheme="majorEastAsia" w:cs="標楷體" w:hint="eastAsia"/>
                <w:color w:val="000000" w:themeColor="text1"/>
                <w:sz w:val="22"/>
                <w:szCs w:val="22"/>
              </w:rPr>
              <w:t>.</w:t>
            </w:r>
            <w:r w:rsidRPr="001C1058"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  <w:t>合作能力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CB8B609" w14:textId="7AE9381A" w:rsidR="00CD19F1" w:rsidRPr="001C1058" w:rsidRDefault="00CD19F1" w:rsidP="00CD19F1">
            <w:pPr>
              <w:autoSpaceDE w:val="0"/>
              <w:autoSpaceDN w:val="0"/>
              <w:adjustRightInd w:val="0"/>
              <w:jc w:val="left"/>
              <w:rPr>
                <w:rFonts w:asciiTheme="majorEastAsia" w:eastAsiaTheme="majorEastAsia" w:hAnsiTheme="majorEastAsia" w:cs="DFKaiShu-SB-Estd-BF"/>
                <w:color w:val="000000" w:themeColor="text1"/>
                <w:sz w:val="22"/>
                <w:szCs w:val="22"/>
              </w:rPr>
            </w:pPr>
          </w:p>
          <w:p w14:paraId="1688FA2A" w14:textId="6BE1D18E" w:rsidR="00B4356A" w:rsidRPr="001C1058" w:rsidRDefault="00DC0F6D" w:rsidP="00B4356A">
            <w:pPr>
              <w:autoSpaceDE w:val="0"/>
              <w:autoSpaceDN w:val="0"/>
              <w:adjustRightInd w:val="0"/>
              <w:jc w:val="left"/>
              <w:rPr>
                <w:rFonts w:asciiTheme="majorEastAsia" w:eastAsiaTheme="majorEastAsia" w:hAnsiTheme="majorEastAsia" w:cs="AVGmdBU"/>
                <w:color w:val="000000" w:themeColor="text1"/>
                <w:sz w:val="22"/>
                <w:szCs w:val="22"/>
              </w:rPr>
            </w:pPr>
            <w:r>
              <w:rPr>
                <w:rFonts w:asciiTheme="majorEastAsia" w:eastAsiaTheme="majorEastAsia" w:hAnsiTheme="majorEastAsia" w:cs="DFKaiShu-SB-Estd-BF" w:hint="eastAsia"/>
                <w:color w:val="000000" w:themeColor="text1"/>
                <w:sz w:val="22"/>
                <w:szCs w:val="22"/>
              </w:rPr>
              <w:t>ˇ</w:t>
            </w:r>
          </w:p>
          <w:p w14:paraId="707319B5" w14:textId="77777777" w:rsidR="00124BD9" w:rsidRPr="00B4356A" w:rsidRDefault="00124BD9" w:rsidP="00124BD9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AE253A" w14:textId="5F265099" w:rsidR="00124BD9" w:rsidRPr="00500692" w:rsidRDefault="00124BD9" w:rsidP="00124BD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暫定1/20 休業式</w:t>
            </w:r>
          </w:p>
        </w:tc>
      </w:tr>
    </w:tbl>
    <w:p w14:paraId="596224EF" w14:textId="77777777" w:rsidR="00F343B4" w:rsidRDefault="00F343B4" w:rsidP="00F343B4">
      <w:pPr>
        <w:spacing w:line="0" w:lineRule="atLeast"/>
        <w:rPr>
          <w:rFonts w:ascii="標楷體" w:eastAsia="標楷體" w:hAnsi="標楷體" w:cs="標楷體"/>
          <w:b/>
          <w:color w:val="FF0000"/>
          <w:sz w:val="24"/>
          <w:szCs w:val="24"/>
        </w:rPr>
      </w:pPr>
    </w:p>
    <w:p w14:paraId="4656A559" w14:textId="77777777"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p w14:paraId="0512237F" w14:textId="720E534C" w:rsidR="00217DCF" w:rsidRPr="00E8654C" w:rsidRDefault="00E8654C" w:rsidP="00E8654C">
      <w:pPr>
        <w:pStyle w:val="aff0"/>
        <w:numPr>
          <w:ilvl w:val="0"/>
          <w:numId w:val="35"/>
        </w:numPr>
        <w:ind w:leftChars="0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 w:rsidRPr="008C4AD5">
        <w:rPr>
          <w:rFonts w:ascii="標楷體" w:eastAsia="標楷體" w:hAnsi="標楷體" w:cs="標楷體" w:hint="eastAsia"/>
          <w:b/>
          <w:sz w:val="24"/>
          <w:szCs w:val="24"/>
        </w:rPr>
        <w:t>本課程是否有校外人士協助教學</w:t>
      </w:r>
      <w:r>
        <w:rPr>
          <w:rFonts w:ascii="標楷體" w:eastAsia="標楷體" w:hAnsi="標楷體" w:cs="標楷體" w:hint="eastAsia"/>
          <w:b/>
          <w:sz w:val="24"/>
          <w:szCs w:val="24"/>
        </w:rPr>
        <w:t>：</w:t>
      </w:r>
    </w:p>
    <w:p w14:paraId="23E882A6" w14:textId="040C4DE3" w:rsidR="00E8654C" w:rsidRPr="00E8654C" w:rsidRDefault="00FF298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="00E8654C"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否，全學年都沒有(</w:t>
      </w:r>
      <w:r w:rsidR="00E8654C" w:rsidRPr="00E8654C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以下免填</w:t>
      </w:r>
      <w:r w:rsidR="00E8654C"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)。</w:t>
      </w:r>
    </w:p>
    <w:p w14:paraId="29E8E708" w14:textId="77777777" w:rsidR="00E8654C" w:rsidRP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□有，部分班級，實施的班級為：___________。</w:t>
      </w:r>
    </w:p>
    <w:p w14:paraId="66F3F7BE" w14:textId="77777777" w:rsid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F343B4" w:rsidRPr="00657AF5" w14:paraId="445C34D6" w14:textId="77777777" w:rsidTr="00D57651">
        <w:tc>
          <w:tcPr>
            <w:tcW w:w="1292" w:type="dxa"/>
            <w:vAlign w:val="center"/>
          </w:tcPr>
          <w:p w14:paraId="118C2802" w14:textId="77777777" w:rsidR="00F343B4" w:rsidRPr="00BE0AE1" w:rsidRDefault="00F343B4" w:rsidP="00D57651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vAlign w:val="center"/>
          </w:tcPr>
          <w:p w14:paraId="48E77C70" w14:textId="77777777" w:rsidR="00F343B4" w:rsidRPr="00BE0AE1" w:rsidRDefault="00F343B4" w:rsidP="00D57651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vAlign w:val="center"/>
          </w:tcPr>
          <w:p w14:paraId="739DB8DD" w14:textId="77777777" w:rsidR="00F343B4" w:rsidRPr="00BE0AE1" w:rsidRDefault="00F343B4" w:rsidP="00D5765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vAlign w:val="center"/>
          </w:tcPr>
          <w:p w14:paraId="04C9F0DF" w14:textId="77777777" w:rsidR="00F343B4" w:rsidRPr="00BE0AE1" w:rsidRDefault="00F343B4" w:rsidP="00D5765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vAlign w:val="center"/>
          </w:tcPr>
          <w:p w14:paraId="522A54C8" w14:textId="77777777" w:rsidR="00F343B4" w:rsidRPr="00BE0AE1" w:rsidRDefault="00F343B4" w:rsidP="00D5765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vAlign w:val="center"/>
          </w:tcPr>
          <w:p w14:paraId="3D035838" w14:textId="77777777" w:rsidR="00F343B4" w:rsidRPr="00BE0AE1" w:rsidRDefault="00F343B4" w:rsidP="00D5765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F343B4" w:rsidRPr="00657AF5" w14:paraId="712FDF00" w14:textId="77777777" w:rsidTr="00D57651">
        <w:tc>
          <w:tcPr>
            <w:tcW w:w="1292" w:type="dxa"/>
            <w:vAlign w:val="center"/>
          </w:tcPr>
          <w:p w14:paraId="2063BD14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2D5958BF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57AE5EDE" w14:textId="77777777" w:rsidR="00F343B4" w:rsidRDefault="00F343B4" w:rsidP="00D5765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</w:p>
          <w:p w14:paraId="577A4F6D" w14:textId="77777777" w:rsidR="00F343B4" w:rsidRDefault="00F343B4" w:rsidP="00D5765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□印刷品</w:t>
            </w:r>
          </w:p>
          <w:p w14:paraId="0A45EE34" w14:textId="77777777" w:rsidR="00F343B4" w:rsidRPr="00657AF5" w:rsidRDefault="00F343B4" w:rsidP="00D5765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□影音光碟</w:t>
            </w:r>
          </w:p>
          <w:p w14:paraId="37D0000E" w14:textId="77777777" w:rsidR="00F343B4" w:rsidRPr="00657AF5" w:rsidRDefault="00F343B4" w:rsidP="00D5765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□其他於課程或活動中使用之教學資料，請說明：</w:t>
            </w:r>
            <w:r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  <w:vAlign w:val="center"/>
          </w:tcPr>
          <w:p w14:paraId="419EF7A5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0A8F57A0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8215112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343B4" w:rsidRPr="00657AF5" w14:paraId="0C2BF2BA" w14:textId="77777777" w:rsidTr="00D57651">
        <w:tc>
          <w:tcPr>
            <w:tcW w:w="1292" w:type="dxa"/>
            <w:vAlign w:val="center"/>
          </w:tcPr>
          <w:p w14:paraId="548AFD6F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73295DAB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14FB5ADD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09D99FF0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7CD970E2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CCC7EDF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343B4" w:rsidRPr="00657AF5" w14:paraId="4C753FF1" w14:textId="77777777" w:rsidTr="00D57651">
        <w:tc>
          <w:tcPr>
            <w:tcW w:w="1292" w:type="dxa"/>
            <w:vAlign w:val="center"/>
          </w:tcPr>
          <w:p w14:paraId="0D0B8883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0E80D33F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7F34E090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2A97FBDC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3A5F107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01C65AC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0FCBF616" w14:textId="77777777" w:rsidR="00B5798C" w:rsidRPr="00E8654C" w:rsidRDefault="00E8654C" w:rsidP="00E8654C">
      <w:pPr>
        <w:ind w:left="23" w:firstLine="0"/>
        <w:rPr>
          <w:rFonts w:eastAsia="標楷體"/>
          <w:b/>
          <w:color w:val="FF0000"/>
          <w:sz w:val="24"/>
          <w:szCs w:val="24"/>
        </w:rPr>
      </w:pPr>
      <w:r w:rsidRPr="00E8654C">
        <w:rPr>
          <w:color w:val="FF0000"/>
          <w:sz w:val="24"/>
          <w:szCs w:val="24"/>
        </w:rPr>
        <w:sym w:font="Wingdings" w:char="F0B6"/>
      </w:r>
      <w:r w:rsidRPr="00E8654C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E8654C">
        <w:rPr>
          <w:rFonts w:eastAsia="標楷體" w:hint="eastAsia"/>
          <w:b/>
          <w:color w:val="FF0000"/>
          <w:sz w:val="24"/>
          <w:szCs w:val="24"/>
        </w:rPr>
        <w:t>及</w:t>
      </w:r>
      <w:r w:rsidRPr="00E8654C">
        <w:rPr>
          <w:rFonts w:eastAsia="標楷體"/>
          <w:b/>
          <w:color w:val="FF0000"/>
          <w:sz w:val="24"/>
          <w:szCs w:val="24"/>
        </w:rPr>
        <w:t>活動之申請表一致</w:t>
      </w:r>
      <w:r w:rsidRPr="00E8654C">
        <w:rPr>
          <w:rFonts w:eastAsia="標楷體" w:hint="eastAsia"/>
          <w:b/>
          <w:color w:val="FF0000"/>
          <w:sz w:val="24"/>
          <w:szCs w:val="24"/>
        </w:rPr>
        <w:t>。</w:t>
      </w:r>
    </w:p>
    <w:sectPr w:rsidR="00B5798C" w:rsidRPr="00E8654C" w:rsidSect="003054B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E9B3C7" w14:textId="77777777" w:rsidR="00BF1458" w:rsidRDefault="00BF1458">
      <w:r>
        <w:separator/>
      </w:r>
    </w:p>
  </w:endnote>
  <w:endnote w:type="continuationSeparator" w:id="0">
    <w:p w14:paraId="18B13FB7" w14:textId="77777777" w:rsidR="00BF1458" w:rsidRDefault="00BF14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ple Color Emoji">
    <w:altName w:val="Calibri"/>
    <w:charset w:val="00"/>
    <w:family w:val="auto"/>
    <w:pitch w:val="variable"/>
    <w:sig w:usb0="00000003" w:usb1="18000000" w:usb2="14000000" w:usb3="00000000" w:csb0="00000001" w:csb1="00000000"/>
  </w:font>
  <w:font w:name="AppleSystemUIFont">
    <w:altName w:val="Calibri"/>
    <w:charset w:val="00"/>
    <w:family w:val="auto"/>
    <w:pitch w:val="default"/>
    <w:sig w:usb0="00000003" w:usb1="00000000" w:usb2="00000000" w:usb3="00000000" w:csb0="00000001" w:csb1="00000000"/>
  </w:font>
  <w:font w:name="AppleExternalUIFontTraditionalC">
    <w:altName w:val="微軟正黑體"/>
    <w:charset w:val="88"/>
    <w:family w:val="auto"/>
    <w:pitch w:val="default"/>
    <w:sig w:usb0="00002A87" w:usb1="08080000" w:usb2="00000010" w:usb3="00000000" w:csb0="001001FF" w:csb1="00000000"/>
  </w:font>
  <w:font w:name="AVGmdBU">
    <w:charset w:val="00"/>
    <w:family w:val="auto"/>
    <w:pitch w:val="variable"/>
  </w:font>
  <w:font w:name="DFKaiShu-SB-Estd-BF">
    <w:altName w:val="AVGmdBU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CF7DD2" w14:textId="77777777" w:rsidR="00D25C1F" w:rsidRDefault="00D25C1F">
    <w:pPr>
      <w:pStyle w:val="aff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26772356"/>
      <w:docPartObj>
        <w:docPartGallery w:val="Page Numbers (Bottom of Page)"/>
        <w:docPartUnique/>
      </w:docPartObj>
    </w:sdtPr>
    <w:sdtContent>
      <w:p w14:paraId="671D2234" w14:textId="77777777" w:rsidR="002E38B1" w:rsidRDefault="002E38B1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4582" w:rsidRPr="00C04582">
          <w:rPr>
            <w:noProof/>
            <w:lang w:val="zh-TW"/>
          </w:rPr>
          <w:t>4</w:t>
        </w:r>
        <w:r>
          <w:fldChar w:fldCharType="end"/>
        </w:r>
      </w:p>
    </w:sdtContent>
  </w:sdt>
  <w:p w14:paraId="63B61641" w14:textId="77777777" w:rsidR="009C5A07" w:rsidRDefault="009C5A07">
    <w:pPr>
      <w:tabs>
        <w:tab w:val="center" w:pos="4153"/>
        <w:tab w:val="right" w:pos="8306"/>
      </w:tabs>
      <w:spacing w:after="99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988AE1" w14:textId="77777777" w:rsidR="00D25C1F" w:rsidRDefault="00D25C1F">
    <w:pPr>
      <w:pStyle w:val="aff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F77E46" w14:textId="77777777" w:rsidR="00BF1458" w:rsidRDefault="00BF1458">
      <w:r>
        <w:separator/>
      </w:r>
    </w:p>
  </w:footnote>
  <w:footnote w:type="continuationSeparator" w:id="0">
    <w:p w14:paraId="01D3DD41" w14:textId="77777777" w:rsidR="00BF1458" w:rsidRDefault="00BF14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058630" w14:textId="77777777" w:rsidR="00D25C1F" w:rsidRDefault="00D25C1F">
    <w:pPr>
      <w:pStyle w:val="aff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78BA18" w14:textId="77777777" w:rsidR="00D25C1F" w:rsidRDefault="00D25C1F">
    <w:pPr>
      <w:pStyle w:val="aff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A1E7D" w14:textId="77777777" w:rsidR="00D25C1F" w:rsidRDefault="00D25C1F">
    <w:pPr>
      <w:pStyle w:val="aff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7EB5D49D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圖片 4" o:spid="_x0000_i1025" type="#_x0000_t75" alt="核取方塊 (打勾) 外框" style="width:15.5pt;height:15.5pt;visibility:visible;mso-wrap-style:square">
            <v:imagedata r:id="rId1" o:title="核取方塊 (打勾) 外框"/>
            <o:lock v:ext="edit" aspectratio="f"/>
          </v:shape>
        </w:pict>
      </mc:Choice>
      <mc:Fallback>
        <w:drawing>
          <wp:inline distT="0" distB="0" distL="0" distR="0" wp14:anchorId="6B647B87" wp14:editId="08E3D798">
            <wp:extent cx="196850" cy="196850"/>
            <wp:effectExtent l="0" t="0" r="0" b="0"/>
            <wp:docPr id="524006496" name="圖片 4" descr="核取方塊 (打勾) 外框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核取方塊 (打勾) 外框"/>
                    <pic:cNvPicPr>
                      <a:picLocks/>
                    </pic:cNvPicPr>
                  </pic:nvPicPr>
                  <pic:blipFill>
                    <a:blip r:embed="rId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850" cy="19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8AE5E6C"/>
    <w:multiLevelType w:val="hybridMultilevel"/>
    <w:tmpl w:val="4EBAA930"/>
    <w:lvl w:ilvl="0" w:tplc="3B64EEAE">
      <w:start w:val="1"/>
      <w:numFmt w:val="bullet"/>
      <w:lvlText w:val=""/>
      <w:lvlPicBulletId w:val="0"/>
      <w:lvlJc w:val="left"/>
      <w:pPr>
        <w:tabs>
          <w:tab w:val="num" w:pos="480"/>
        </w:tabs>
        <w:ind w:left="480" w:firstLine="0"/>
      </w:pPr>
      <w:rPr>
        <w:rFonts w:ascii="Symbol" w:hAnsi="Symbol" w:hint="default"/>
      </w:rPr>
    </w:lvl>
    <w:lvl w:ilvl="1" w:tplc="1D7A5270" w:tentative="1">
      <w:start w:val="1"/>
      <w:numFmt w:val="bullet"/>
      <w:lvlText w:val=""/>
      <w:lvlJc w:val="left"/>
      <w:pPr>
        <w:tabs>
          <w:tab w:val="num" w:pos="960"/>
        </w:tabs>
        <w:ind w:left="960" w:firstLine="0"/>
      </w:pPr>
      <w:rPr>
        <w:rFonts w:ascii="Symbol" w:hAnsi="Symbol" w:hint="default"/>
      </w:rPr>
    </w:lvl>
    <w:lvl w:ilvl="2" w:tplc="02A487DA" w:tentative="1">
      <w:start w:val="1"/>
      <w:numFmt w:val="bullet"/>
      <w:lvlText w:val=""/>
      <w:lvlJc w:val="left"/>
      <w:pPr>
        <w:tabs>
          <w:tab w:val="num" w:pos="1440"/>
        </w:tabs>
        <w:ind w:left="1440" w:firstLine="0"/>
      </w:pPr>
      <w:rPr>
        <w:rFonts w:ascii="Symbol" w:hAnsi="Symbol" w:hint="default"/>
      </w:rPr>
    </w:lvl>
    <w:lvl w:ilvl="3" w:tplc="313C4472" w:tentative="1">
      <w:start w:val="1"/>
      <w:numFmt w:val="bullet"/>
      <w:lvlText w:val=""/>
      <w:lvlJc w:val="left"/>
      <w:pPr>
        <w:tabs>
          <w:tab w:val="num" w:pos="1920"/>
        </w:tabs>
        <w:ind w:left="1920" w:firstLine="0"/>
      </w:pPr>
      <w:rPr>
        <w:rFonts w:ascii="Symbol" w:hAnsi="Symbol" w:hint="default"/>
      </w:rPr>
    </w:lvl>
    <w:lvl w:ilvl="4" w:tplc="52668F90" w:tentative="1">
      <w:start w:val="1"/>
      <w:numFmt w:val="bullet"/>
      <w:lvlText w:val=""/>
      <w:lvlJc w:val="left"/>
      <w:pPr>
        <w:tabs>
          <w:tab w:val="num" w:pos="2400"/>
        </w:tabs>
        <w:ind w:left="2400" w:firstLine="0"/>
      </w:pPr>
      <w:rPr>
        <w:rFonts w:ascii="Symbol" w:hAnsi="Symbol" w:hint="default"/>
      </w:rPr>
    </w:lvl>
    <w:lvl w:ilvl="5" w:tplc="1910EAEE" w:tentative="1">
      <w:start w:val="1"/>
      <w:numFmt w:val="bullet"/>
      <w:lvlText w:val=""/>
      <w:lvlJc w:val="left"/>
      <w:pPr>
        <w:tabs>
          <w:tab w:val="num" w:pos="2880"/>
        </w:tabs>
        <w:ind w:left="2880" w:firstLine="0"/>
      </w:pPr>
      <w:rPr>
        <w:rFonts w:ascii="Symbol" w:hAnsi="Symbol" w:hint="default"/>
      </w:rPr>
    </w:lvl>
    <w:lvl w:ilvl="6" w:tplc="61A6AAAE" w:tentative="1">
      <w:start w:val="1"/>
      <w:numFmt w:val="bullet"/>
      <w:lvlText w:val=""/>
      <w:lvlJc w:val="left"/>
      <w:pPr>
        <w:tabs>
          <w:tab w:val="num" w:pos="3360"/>
        </w:tabs>
        <w:ind w:left="3360" w:firstLine="0"/>
      </w:pPr>
      <w:rPr>
        <w:rFonts w:ascii="Symbol" w:hAnsi="Symbol" w:hint="default"/>
      </w:rPr>
    </w:lvl>
    <w:lvl w:ilvl="7" w:tplc="88AA60AE" w:tentative="1">
      <w:start w:val="1"/>
      <w:numFmt w:val="bullet"/>
      <w:lvlText w:val=""/>
      <w:lvlJc w:val="left"/>
      <w:pPr>
        <w:tabs>
          <w:tab w:val="num" w:pos="3840"/>
        </w:tabs>
        <w:ind w:left="3840" w:firstLine="0"/>
      </w:pPr>
      <w:rPr>
        <w:rFonts w:ascii="Symbol" w:hAnsi="Symbol" w:hint="default"/>
      </w:rPr>
    </w:lvl>
    <w:lvl w:ilvl="8" w:tplc="89924B00" w:tentative="1">
      <w:start w:val="1"/>
      <w:numFmt w:val="bullet"/>
      <w:lvlText w:val=""/>
      <w:lvlJc w:val="left"/>
      <w:pPr>
        <w:tabs>
          <w:tab w:val="num" w:pos="4320"/>
        </w:tabs>
        <w:ind w:left="4320" w:firstLine="0"/>
      </w:pPr>
      <w:rPr>
        <w:rFonts w:ascii="Symbol" w:hAnsi="Symbol" w:hint="default"/>
      </w:rPr>
    </w:lvl>
  </w:abstractNum>
  <w:abstractNum w:abstractNumId="16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9CC21B0"/>
    <w:multiLevelType w:val="hybridMultilevel"/>
    <w:tmpl w:val="10BEB278"/>
    <w:lvl w:ilvl="0" w:tplc="D94A7B58">
      <w:start w:val="1"/>
      <w:numFmt w:val="taiwaneseCountingThousand"/>
      <w:lvlText w:val="%1、"/>
      <w:lvlJc w:val="left"/>
      <w:pPr>
        <w:ind w:left="526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8" w15:restartNumberingAfterBreak="0">
    <w:nsid w:val="2A912832"/>
    <w:multiLevelType w:val="hybridMultilevel"/>
    <w:tmpl w:val="833C3712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9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0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1" w15:restartNumberingAfterBreak="0">
    <w:nsid w:val="3410074A"/>
    <w:multiLevelType w:val="hybridMultilevel"/>
    <w:tmpl w:val="A686D51E"/>
    <w:lvl w:ilvl="0" w:tplc="60203E70">
      <w:start w:val="1"/>
      <w:numFmt w:val="bullet"/>
      <w:lvlText w:val=""/>
      <w:lvlPicBulletId w:val="0"/>
      <w:lvlJc w:val="left"/>
      <w:pPr>
        <w:tabs>
          <w:tab w:val="num" w:pos="480"/>
        </w:tabs>
        <w:ind w:left="480" w:firstLine="0"/>
      </w:pPr>
      <w:rPr>
        <w:rFonts w:ascii="Symbol" w:hAnsi="Symbol" w:hint="default"/>
      </w:rPr>
    </w:lvl>
    <w:lvl w:ilvl="1" w:tplc="ADBA493C" w:tentative="1">
      <w:start w:val="1"/>
      <w:numFmt w:val="bullet"/>
      <w:lvlText w:val=""/>
      <w:lvlJc w:val="left"/>
      <w:pPr>
        <w:tabs>
          <w:tab w:val="num" w:pos="960"/>
        </w:tabs>
        <w:ind w:left="960" w:firstLine="0"/>
      </w:pPr>
      <w:rPr>
        <w:rFonts w:ascii="Symbol" w:hAnsi="Symbol" w:hint="default"/>
      </w:rPr>
    </w:lvl>
    <w:lvl w:ilvl="2" w:tplc="D4869230" w:tentative="1">
      <w:start w:val="1"/>
      <w:numFmt w:val="bullet"/>
      <w:lvlText w:val=""/>
      <w:lvlJc w:val="left"/>
      <w:pPr>
        <w:tabs>
          <w:tab w:val="num" w:pos="1440"/>
        </w:tabs>
        <w:ind w:left="1440" w:firstLine="0"/>
      </w:pPr>
      <w:rPr>
        <w:rFonts w:ascii="Symbol" w:hAnsi="Symbol" w:hint="default"/>
      </w:rPr>
    </w:lvl>
    <w:lvl w:ilvl="3" w:tplc="A950D906" w:tentative="1">
      <w:start w:val="1"/>
      <w:numFmt w:val="bullet"/>
      <w:lvlText w:val=""/>
      <w:lvlJc w:val="left"/>
      <w:pPr>
        <w:tabs>
          <w:tab w:val="num" w:pos="1920"/>
        </w:tabs>
        <w:ind w:left="1920" w:firstLine="0"/>
      </w:pPr>
      <w:rPr>
        <w:rFonts w:ascii="Symbol" w:hAnsi="Symbol" w:hint="default"/>
      </w:rPr>
    </w:lvl>
    <w:lvl w:ilvl="4" w:tplc="794E4BCE" w:tentative="1">
      <w:start w:val="1"/>
      <w:numFmt w:val="bullet"/>
      <w:lvlText w:val=""/>
      <w:lvlJc w:val="left"/>
      <w:pPr>
        <w:tabs>
          <w:tab w:val="num" w:pos="2400"/>
        </w:tabs>
        <w:ind w:left="2400" w:firstLine="0"/>
      </w:pPr>
      <w:rPr>
        <w:rFonts w:ascii="Symbol" w:hAnsi="Symbol" w:hint="default"/>
      </w:rPr>
    </w:lvl>
    <w:lvl w:ilvl="5" w:tplc="A30480C8" w:tentative="1">
      <w:start w:val="1"/>
      <w:numFmt w:val="bullet"/>
      <w:lvlText w:val=""/>
      <w:lvlJc w:val="left"/>
      <w:pPr>
        <w:tabs>
          <w:tab w:val="num" w:pos="2880"/>
        </w:tabs>
        <w:ind w:left="2880" w:firstLine="0"/>
      </w:pPr>
      <w:rPr>
        <w:rFonts w:ascii="Symbol" w:hAnsi="Symbol" w:hint="default"/>
      </w:rPr>
    </w:lvl>
    <w:lvl w:ilvl="6" w:tplc="E58016D6" w:tentative="1">
      <w:start w:val="1"/>
      <w:numFmt w:val="bullet"/>
      <w:lvlText w:val=""/>
      <w:lvlJc w:val="left"/>
      <w:pPr>
        <w:tabs>
          <w:tab w:val="num" w:pos="3360"/>
        </w:tabs>
        <w:ind w:left="3360" w:firstLine="0"/>
      </w:pPr>
      <w:rPr>
        <w:rFonts w:ascii="Symbol" w:hAnsi="Symbol" w:hint="default"/>
      </w:rPr>
    </w:lvl>
    <w:lvl w:ilvl="7" w:tplc="81CAACE0" w:tentative="1">
      <w:start w:val="1"/>
      <w:numFmt w:val="bullet"/>
      <w:lvlText w:val=""/>
      <w:lvlJc w:val="left"/>
      <w:pPr>
        <w:tabs>
          <w:tab w:val="num" w:pos="3840"/>
        </w:tabs>
        <w:ind w:left="3840" w:firstLine="0"/>
      </w:pPr>
      <w:rPr>
        <w:rFonts w:ascii="Symbol" w:hAnsi="Symbol" w:hint="default"/>
      </w:rPr>
    </w:lvl>
    <w:lvl w:ilvl="8" w:tplc="88B2A912" w:tentative="1">
      <w:start w:val="1"/>
      <w:numFmt w:val="bullet"/>
      <w:lvlText w:val=""/>
      <w:lvlJc w:val="left"/>
      <w:pPr>
        <w:tabs>
          <w:tab w:val="num" w:pos="4320"/>
        </w:tabs>
        <w:ind w:left="4320" w:firstLine="0"/>
      </w:pPr>
      <w:rPr>
        <w:rFonts w:ascii="Symbol" w:hAnsi="Symbol" w:hint="default"/>
      </w:rPr>
    </w:lvl>
  </w:abstractNum>
  <w:abstractNum w:abstractNumId="22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 w15:restartNumberingAfterBreak="0">
    <w:nsid w:val="353B4529"/>
    <w:multiLevelType w:val="hybridMultilevel"/>
    <w:tmpl w:val="491E7424"/>
    <w:lvl w:ilvl="0" w:tplc="D94A7B58">
      <w:start w:val="1"/>
      <w:numFmt w:val="taiwaneseCountingThousand"/>
      <w:lvlText w:val="%1、"/>
      <w:lvlJc w:val="left"/>
      <w:pPr>
        <w:ind w:left="503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4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5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6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3E3D5C33"/>
    <w:multiLevelType w:val="hybridMultilevel"/>
    <w:tmpl w:val="0FD84D52"/>
    <w:lvl w:ilvl="0" w:tplc="5F7CA7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9" w15:restartNumberingAfterBreak="0">
    <w:nsid w:val="40ED7949"/>
    <w:multiLevelType w:val="hybridMultilevel"/>
    <w:tmpl w:val="538C87DC"/>
    <w:lvl w:ilvl="0" w:tplc="7B2CCD70">
      <w:start w:val="1"/>
      <w:numFmt w:val="bullet"/>
      <w:lvlText w:val=""/>
      <w:lvlPicBulletId w:val="0"/>
      <w:lvlJc w:val="left"/>
      <w:pPr>
        <w:tabs>
          <w:tab w:val="num" w:pos="480"/>
        </w:tabs>
        <w:ind w:left="480" w:firstLine="0"/>
      </w:pPr>
      <w:rPr>
        <w:rFonts w:ascii="Symbol" w:hAnsi="Symbol" w:hint="default"/>
      </w:rPr>
    </w:lvl>
    <w:lvl w:ilvl="1" w:tplc="E5544D28" w:tentative="1">
      <w:start w:val="1"/>
      <w:numFmt w:val="bullet"/>
      <w:lvlText w:val=""/>
      <w:lvlJc w:val="left"/>
      <w:pPr>
        <w:tabs>
          <w:tab w:val="num" w:pos="960"/>
        </w:tabs>
        <w:ind w:left="960" w:firstLine="0"/>
      </w:pPr>
      <w:rPr>
        <w:rFonts w:ascii="Symbol" w:hAnsi="Symbol" w:hint="default"/>
      </w:rPr>
    </w:lvl>
    <w:lvl w:ilvl="2" w:tplc="7BBEAAA8" w:tentative="1">
      <w:start w:val="1"/>
      <w:numFmt w:val="bullet"/>
      <w:lvlText w:val=""/>
      <w:lvlJc w:val="left"/>
      <w:pPr>
        <w:tabs>
          <w:tab w:val="num" w:pos="1440"/>
        </w:tabs>
        <w:ind w:left="1440" w:firstLine="0"/>
      </w:pPr>
      <w:rPr>
        <w:rFonts w:ascii="Symbol" w:hAnsi="Symbol" w:hint="default"/>
      </w:rPr>
    </w:lvl>
    <w:lvl w:ilvl="3" w:tplc="8FC4D42A" w:tentative="1">
      <w:start w:val="1"/>
      <w:numFmt w:val="bullet"/>
      <w:lvlText w:val=""/>
      <w:lvlJc w:val="left"/>
      <w:pPr>
        <w:tabs>
          <w:tab w:val="num" w:pos="1920"/>
        </w:tabs>
        <w:ind w:left="1920" w:firstLine="0"/>
      </w:pPr>
      <w:rPr>
        <w:rFonts w:ascii="Symbol" w:hAnsi="Symbol" w:hint="default"/>
      </w:rPr>
    </w:lvl>
    <w:lvl w:ilvl="4" w:tplc="FBF82158" w:tentative="1">
      <w:start w:val="1"/>
      <w:numFmt w:val="bullet"/>
      <w:lvlText w:val=""/>
      <w:lvlJc w:val="left"/>
      <w:pPr>
        <w:tabs>
          <w:tab w:val="num" w:pos="2400"/>
        </w:tabs>
        <w:ind w:left="2400" w:firstLine="0"/>
      </w:pPr>
      <w:rPr>
        <w:rFonts w:ascii="Symbol" w:hAnsi="Symbol" w:hint="default"/>
      </w:rPr>
    </w:lvl>
    <w:lvl w:ilvl="5" w:tplc="9DB249C2" w:tentative="1">
      <w:start w:val="1"/>
      <w:numFmt w:val="bullet"/>
      <w:lvlText w:val=""/>
      <w:lvlJc w:val="left"/>
      <w:pPr>
        <w:tabs>
          <w:tab w:val="num" w:pos="2880"/>
        </w:tabs>
        <w:ind w:left="2880" w:firstLine="0"/>
      </w:pPr>
      <w:rPr>
        <w:rFonts w:ascii="Symbol" w:hAnsi="Symbol" w:hint="default"/>
      </w:rPr>
    </w:lvl>
    <w:lvl w:ilvl="6" w:tplc="FDDEE64E" w:tentative="1">
      <w:start w:val="1"/>
      <w:numFmt w:val="bullet"/>
      <w:lvlText w:val=""/>
      <w:lvlJc w:val="left"/>
      <w:pPr>
        <w:tabs>
          <w:tab w:val="num" w:pos="3360"/>
        </w:tabs>
        <w:ind w:left="3360" w:firstLine="0"/>
      </w:pPr>
      <w:rPr>
        <w:rFonts w:ascii="Symbol" w:hAnsi="Symbol" w:hint="default"/>
      </w:rPr>
    </w:lvl>
    <w:lvl w:ilvl="7" w:tplc="C4E633C0" w:tentative="1">
      <w:start w:val="1"/>
      <w:numFmt w:val="bullet"/>
      <w:lvlText w:val=""/>
      <w:lvlJc w:val="left"/>
      <w:pPr>
        <w:tabs>
          <w:tab w:val="num" w:pos="3840"/>
        </w:tabs>
        <w:ind w:left="3840" w:firstLine="0"/>
      </w:pPr>
      <w:rPr>
        <w:rFonts w:ascii="Symbol" w:hAnsi="Symbol" w:hint="default"/>
      </w:rPr>
    </w:lvl>
    <w:lvl w:ilvl="8" w:tplc="954E75D2" w:tentative="1">
      <w:start w:val="1"/>
      <w:numFmt w:val="bullet"/>
      <w:lvlText w:val=""/>
      <w:lvlJc w:val="left"/>
      <w:pPr>
        <w:tabs>
          <w:tab w:val="num" w:pos="4320"/>
        </w:tabs>
        <w:ind w:left="4320" w:firstLine="0"/>
      </w:pPr>
      <w:rPr>
        <w:rFonts w:ascii="Symbol" w:hAnsi="Symbol" w:hint="default"/>
      </w:rPr>
    </w:lvl>
  </w:abstractNum>
  <w:abstractNum w:abstractNumId="30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1" w15:restartNumberingAfterBreak="0">
    <w:nsid w:val="46823F75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469F1474"/>
    <w:multiLevelType w:val="hybridMultilevel"/>
    <w:tmpl w:val="CE88D2F6"/>
    <w:lvl w:ilvl="0" w:tplc="7A9E5B7C">
      <w:start w:val="1"/>
      <w:numFmt w:val="taiwaneseCountingThousand"/>
      <w:lvlText w:val="%1、"/>
      <w:lvlJc w:val="left"/>
      <w:pPr>
        <w:ind w:left="526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3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4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35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6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8" w15:restartNumberingAfterBreak="0">
    <w:nsid w:val="5C334881"/>
    <w:multiLevelType w:val="hybridMultilevel"/>
    <w:tmpl w:val="623E3FB6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40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41" w15:restartNumberingAfterBreak="0">
    <w:nsid w:val="66760D4F"/>
    <w:multiLevelType w:val="hybridMultilevel"/>
    <w:tmpl w:val="8BCC8F36"/>
    <w:lvl w:ilvl="0" w:tplc="B8D66426">
      <w:start w:val="1"/>
      <w:numFmt w:val="taiwaneseCountingThousand"/>
      <w:lvlText w:val="%1、"/>
      <w:lvlJc w:val="left"/>
      <w:pPr>
        <w:ind w:left="1009" w:hanging="504"/>
      </w:pPr>
      <w:rPr>
        <w:rFonts w:hint="default"/>
        <w:b/>
      </w:rPr>
    </w:lvl>
    <w:lvl w:ilvl="1" w:tplc="04090019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42" w15:restartNumberingAfterBreak="0">
    <w:nsid w:val="6832034E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44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5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46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 w16cid:durableId="1319070411">
    <w:abstractNumId w:val="22"/>
  </w:num>
  <w:num w:numId="2" w16cid:durableId="574634563">
    <w:abstractNumId w:val="46"/>
  </w:num>
  <w:num w:numId="3" w16cid:durableId="591280302">
    <w:abstractNumId w:val="30"/>
  </w:num>
  <w:num w:numId="4" w16cid:durableId="1199854203">
    <w:abstractNumId w:val="39"/>
  </w:num>
  <w:num w:numId="5" w16cid:durableId="125977223">
    <w:abstractNumId w:val="35"/>
  </w:num>
  <w:num w:numId="6" w16cid:durableId="1651134105">
    <w:abstractNumId w:val="34"/>
  </w:num>
  <w:num w:numId="7" w16cid:durableId="1679044902">
    <w:abstractNumId w:val="2"/>
  </w:num>
  <w:num w:numId="8" w16cid:durableId="1824934278">
    <w:abstractNumId w:val="25"/>
  </w:num>
  <w:num w:numId="9" w16cid:durableId="1608079105">
    <w:abstractNumId w:val="20"/>
  </w:num>
  <w:num w:numId="10" w16cid:durableId="73204465">
    <w:abstractNumId w:val="37"/>
  </w:num>
  <w:num w:numId="11" w16cid:durableId="2056469670">
    <w:abstractNumId w:val="43"/>
  </w:num>
  <w:num w:numId="12" w16cid:durableId="2125995170">
    <w:abstractNumId w:val="45"/>
  </w:num>
  <w:num w:numId="13" w16cid:durableId="956329341">
    <w:abstractNumId w:val="24"/>
  </w:num>
  <w:num w:numId="14" w16cid:durableId="1912303298">
    <w:abstractNumId w:val="11"/>
  </w:num>
  <w:num w:numId="15" w16cid:durableId="1997564964">
    <w:abstractNumId w:val="9"/>
  </w:num>
  <w:num w:numId="16" w16cid:durableId="1979456438">
    <w:abstractNumId w:val="33"/>
  </w:num>
  <w:num w:numId="17" w16cid:durableId="2095005256">
    <w:abstractNumId w:val="10"/>
  </w:num>
  <w:num w:numId="18" w16cid:durableId="1031032826">
    <w:abstractNumId w:val="0"/>
  </w:num>
  <w:num w:numId="19" w16cid:durableId="297610087">
    <w:abstractNumId w:val="26"/>
  </w:num>
  <w:num w:numId="20" w16cid:durableId="1507937730">
    <w:abstractNumId w:val="28"/>
  </w:num>
  <w:num w:numId="21" w16cid:durableId="109321465">
    <w:abstractNumId w:val="16"/>
  </w:num>
  <w:num w:numId="22" w16cid:durableId="1649821300">
    <w:abstractNumId w:val="5"/>
  </w:num>
  <w:num w:numId="23" w16cid:durableId="69229810">
    <w:abstractNumId w:val="3"/>
  </w:num>
  <w:num w:numId="24" w16cid:durableId="755371488">
    <w:abstractNumId w:val="40"/>
  </w:num>
  <w:num w:numId="25" w16cid:durableId="1823309333">
    <w:abstractNumId w:val="12"/>
  </w:num>
  <w:num w:numId="26" w16cid:durableId="66194281">
    <w:abstractNumId w:val="8"/>
  </w:num>
  <w:num w:numId="27" w16cid:durableId="1841239747">
    <w:abstractNumId w:val="7"/>
  </w:num>
  <w:num w:numId="28" w16cid:durableId="430056581">
    <w:abstractNumId w:val="14"/>
  </w:num>
  <w:num w:numId="29" w16cid:durableId="1122917075">
    <w:abstractNumId w:val="19"/>
  </w:num>
  <w:num w:numId="30" w16cid:durableId="1025910309">
    <w:abstractNumId w:val="1"/>
  </w:num>
  <w:num w:numId="31" w16cid:durableId="1049038039">
    <w:abstractNumId w:val="36"/>
  </w:num>
  <w:num w:numId="32" w16cid:durableId="292684174">
    <w:abstractNumId w:val="13"/>
  </w:num>
  <w:num w:numId="33" w16cid:durableId="2092582175">
    <w:abstractNumId w:val="4"/>
  </w:num>
  <w:num w:numId="34" w16cid:durableId="554583297">
    <w:abstractNumId w:val="6"/>
  </w:num>
  <w:num w:numId="35" w16cid:durableId="96142269">
    <w:abstractNumId w:val="18"/>
  </w:num>
  <w:num w:numId="36" w16cid:durableId="1498613590">
    <w:abstractNumId w:val="23"/>
  </w:num>
  <w:num w:numId="37" w16cid:durableId="1469975371">
    <w:abstractNumId w:val="17"/>
  </w:num>
  <w:num w:numId="38" w16cid:durableId="1974869988">
    <w:abstractNumId w:val="38"/>
  </w:num>
  <w:num w:numId="39" w16cid:durableId="164827095">
    <w:abstractNumId w:val="32"/>
  </w:num>
  <w:num w:numId="40" w16cid:durableId="845022585">
    <w:abstractNumId w:val="44"/>
  </w:num>
  <w:num w:numId="41" w16cid:durableId="683046581">
    <w:abstractNumId w:val="31"/>
  </w:num>
  <w:num w:numId="42" w16cid:durableId="1259216425">
    <w:abstractNumId w:val="42"/>
  </w:num>
  <w:num w:numId="43" w16cid:durableId="280304174">
    <w:abstractNumId w:val="41"/>
  </w:num>
  <w:num w:numId="44" w16cid:durableId="1589460870">
    <w:abstractNumId w:val="27"/>
  </w:num>
  <w:num w:numId="45" w16cid:durableId="1011299879">
    <w:abstractNumId w:val="29"/>
  </w:num>
  <w:num w:numId="46" w16cid:durableId="1084302654">
    <w:abstractNumId w:val="21"/>
  </w:num>
  <w:num w:numId="47" w16cid:durableId="146862368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en-US" w:vendorID="64" w:dllVersion="0" w:nlCheck="1" w:checkStyle="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4FA1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03"/>
    <w:rsid w:val="000C2DE4"/>
    <w:rsid w:val="000C3028"/>
    <w:rsid w:val="000D26F4"/>
    <w:rsid w:val="000D4140"/>
    <w:rsid w:val="000D6C88"/>
    <w:rsid w:val="000E334A"/>
    <w:rsid w:val="000E67EC"/>
    <w:rsid w:val="000E7B47"/>
    <w:rsid w:val="000F33DD"/>
    <w:rsid w:val="000F6784"/>
    <w:rsid w:val="00100711"/>
    <w:rsid w:val="00105275"/>
    <w:rsid w:val="00107B78"/>
    <w:rsid w:val="00110487"/>
    <w:rsid w:val="001112EF"/>
    <w:rsid w:val="00111853"/>
    <w:rsid w:val="00112170"/>
    <w:rsid w:val="0011580C"/>
    <w:rsid w:val="00115A2F"/>
    <w:rsid w:val="0012196C"/>
    <w:rsid w:val="00123A2D"/>
    <w:rsid w:val="001248B8"/>
    <w:rsid w:val="00124BD9"/>
    <w:rsid w:val="001265EE"/>
    <w:rsid w:val="00130353"/>
    <w:rsid w:val="001360E9"/>
    <w:rsid w:val="00141E97"/>
    <w:rsid w:val="00143740"/>
    <w:rsid w:val="0014796F"/>
    <w:rsid w:val="00150A4C"/>
    <w:rsid w:val="00156A6B"/>
    <w:rsid w:val="001666C9"/>
    <w:rsid w:val="00170D0B"/>
    <w:rsid w:val="00181ACE"/>
    <w:rsid w:val="001850A6"/>
    <w:rsid w:val="00187019"/>
    <w:rsid w:val="001918A5"/>
    <w:rsid w:val="00191B20"/>
    <w:rsid w:val="001933CC"/>
    <w:rsid w:val="001948DA"/>
    <w:rsid w:val="001A05B6"/>
    <w:rsid w:val="001A1D6E"/>
    <w:rsid w:val="001A57C5"/>
    <w:rsid w:val="001A680F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E782A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17DCF"/>
    <w:rsid w:val="00221BF0"/>
    <w:rsid w:val="00225853"/>
    <w:rsid w:val="00227D43"/>
    <w:rsid w:val="00231396"/>
    <w:rsid w:val="002465A9"/>
    <w:rsid w:val="0025196E"/>
    <w:rsid w:val="00252E0C"/>
    <w:rsid w:val="00263A25"/>
    <w:rsid w:val="002664FE"/>
    <w:rsid w:val="002670FA"/>
    <w:rsid w:val="00281385"/>
    <w:rsid w:val="00285A39"/>
    <w:rsid w:val="002873A9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3F86"/>
    <w:rsid w:val="002D7331"/>
    <w:rsid w:val="002E2523"/>
    <w:rsid w:val="002E38B1"/>
    <w:rsid w:val="002F535E"/>
    <w:rsid w:val="002F74D8"/>
    <w:rsid w:val="00301426"/>
    <w:rsid w:val="00302525"/>
    <w:rsid w:val="00302B24"/>
    <w:rsid w:val="003047E1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30675"/>
    <w:rsid w:val="00332740"/>
    <w:rsid w:val="00334F63"/>
    <w:rsid w:val="0034044A"/>
    <w:rsid w:val="00342067"/>
    <w:rsid w:val="00350E63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0FA0"/>
    <w:rsid w:val="003A2FAC"/>
    <w:rsid w:val="003A4312"/>
    <w:rsid w:val="003B57B2"/>
    <w:rsid w:val="003B75E7"/>
    <w:rsid w:val="003B7C4D"/>
    <w:rsid w:val="003B7FA8"/>
    <w:rsid w:val="003C0A15"/>
    <w:rsid w:val="003C1C0A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1BCC"/>
    <w:rsid w:val="00474E06"/>
    <w:rsid w:val="00481A87"/>
    <w:rsid w:val="0048269A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069A"/>
    <w:rsid w:val="004C31EE"/>
    <w:rsid w:val="004C409F"/>
    <w:rsid w:val="004C42DD"/>
    <w:rsid w:val="004C5CE7"/>
    <w:rsid w:val="004D048E"/>
    <w:rsid w:val="004D0F9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336C0"/>
    <w:rsid w:val="0053472D"/>
    <w:rsid w:val="00540EB2"/>
    <w:rsid w:val="005432CD"/>
    <w:rsid w:val="00543640"/>
    <w:rsid w:val="00543FDF"/>
    <w:rsid w:val="00550328"/>
    <w:rsid w:val="005528F3"/>
    <w:rsid w:val="0055297F"/>
    <w:rsid w:val="005533E5"/>
    <w:rsid w:val="005571F5"/>
    <w:rsid w:val="005613BF"/>
    <w:rsid w:val="005652F5"/>
    <w:rsid w:val="00570442"/>
    <w:rsid w:val="00570C5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4640F"/>
    <w:rsid w:val="006510A0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A5FB7"/>
    <w:rsid w:val="006B02E0"/>
    <w:rsid w:val="006B2866"/>
    <w:rsid w:val="006B3591"/>
    <w:rsid w:val="006D1D3D"/>
    <w:rsid w:val="006D30E1"/>
    <w:rsid w:val="006D3ACD"/>
    <w:rsid w:val="006D3CA3"/>
    <w:rsid w:val="006D52E9"/>
    <w:rsid w:val="006E27FD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4A5E"/>
    <w:rsid w:val="00716139"/>
    <w:rsid w:val="007257DA"/>
    <w:rsid w:val="00725A45"/>
    <w:rsid w:val="00726FA3"/>
    <w:rsid w:val="00731AE5"/>
    <w:rsid w:val="007361BE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4D27"/>
    <w:rsid w:val="00786577"/>
    <w:rsid w:val="0079073C"/>
    <w:rsid w:val="007924F8"/>
    <w:rsid w:val="00793E3B"/>
    <w:rsid w:val="00793F87"/>
    <w:rsid w:val="007A03E7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D5CDE"/>
    <w:rsid w:val="00811297"/>
    <w:rsid w:val="00812AC4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8776A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7776D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17F9"/>
    <w:rsid w:val="009F2C5D"/>
    <w:rsid w:val="009F5DAD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2A2A"/>
    <w:rsid w:val="00A5508B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71C"/>
    <w:rsid w:val="00AB6FC4"/>
    <w:rsid w:val="00AC4B0F"/>
    <w:rsid w:val="00AD03CF"/>
    <w:rsid w:val="00AD1948"/>
    <w:rsid w:val="00AD2399"/>
    <w:rsid w:val="00AD3378"/>
    <w:rsid w:val="00AE5DA6"/>
    <w:rsid w:val="00AE6E7D"/>
    <w:rsid w:val="00AF1E63"/>
    <w:rsid w:val="00AF4902"/>
    <w:rsid w:val="00AF649B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356A"/>
    <w:rsid w:val="00B47EBB"/>
    <w:rsid w:val="00B47F56"/>
    <w:rsid w:val="00B5253C"/>
    <w:rsid w:val="00B54810"/>
    <w:rsid w:val="00B5559D"/>
    <w:rsid w:val="00B5798C"/>
    <w:rsid w:val="00B62FC1"/>
    <w:rsid w:val="00B66C53"/>
    <w:rsid w:val="00B7069B"/>
    <w:rsid w:val="00B715B5"/>
    <w:rsid w:val="00B759CA"/>
    <w:rsid w:val="00B80E48"/>
    <w:rsid w:val="00B8428E"/>
    <w:rsid w:val="00B85833"/>
    <w:rsid w:val="00B858CC"/>
    <w:rsid w:val="00B8634E"/>
    <w:rsid w:val="00B87A7B"/>
    <w:rsid w:val="00B93C61"/>
    <w:rsid w:val="00B9600B"/>
    <w:rsid w:val="00BA1445"/>
    <w:rsid w:val="00BA61D7"/>
    <w:rsid w:val="00BB2520"/>
    <w:rsid w:val="00BB388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2654"/>
    <w:rsid w:val="00BE3EEA"/>
    <w:rsid w:val="00BE6B7C"/>
    <w:rsid w:val="00BE7C71"/>
    <w:rsid w:val="00BF1458"/>
    <w:rsid w:val="00BF1A42"/>
    <w:rsid w:val="00C01B71"/>
    <w:rsid w:val="00C0277A"/>
    <w:rsid w:val="00C041E1"/>
    <w:rsid w:val="00C04582"/>
    <w:rsid w:val="00C05E79"/>
    <w:rsid w:val="00C16726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5389"/>
    <w:rsid w:val="00C93D91"/>
    <w:rsid w:val="00C977D3"/>
    <w:rsid w:val="00CA47CD"/>
    <w:rsid w:val="00CA6811"/>
    <w:rsid w:val="00CB00F2"/>
    <w:rsid w:val="00CB2269"/>
    <w:rsid w:val="00CB3018"/>
    <w:rsid w:val="00CB40FF"/>
    <w:rsid w:val="00CB62C6"/>
    <w:rsid w:val="00CC16B0"/>
    <w:rsid w:val="00CC1C3B"/>
    <w:rsid w:val="00CC450A"/>
    <w:rsid w:val="00CC4513"/>
    <w:rsid w:val="00CC59D8"/>
    <w:rsid w:val="00CC7789"/>
    <w:rsid w:val="00CD19F1"/>
    <w:rsid w:val="00CD6BE0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5C1F"/>
    <w:rsid w:val="00D26332"/>
    <w:rsid w:val="00D31E75"/>
    <w:rsid w:val="00D336E5"/>
    <w:rsid w:val="00D37503"/>
    <w:rsid w:val="00D37619"/>
    <w:rsid w:val="00D40406"/>
    <w:rsid w:val="00D41C2B"/>
    <w:rsid w:val="00D44219"/>
    <w:rsid w:val="00D4505C"/>
    <w:rsid w:val="00D4517C"/>
    <w:rsid w:val="00D45AC9"/>
    <w:rsid w:val="00D4747A"/>
    <w:rsid w:val="00D4762E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C0AFE"/>
    <w:rsid w:val="00DC0F6D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8654C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30474"/>
    <w:rsid w:val="00F343B4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7303"/>
    <w:rsid w:val="00FB7658"/>
    <w:rsid w:val="00FC01EC"/>
    <w:rsid w:val="00FC1B4B"/>
    <w:rsid w:val="00FC1ECF"/>
    <w:rsid w:val="00FC234E"/>
    <w:rsid w:val="00FC25E5"/>
    <w:rsid w:val="00FC2E78"/>
    <w:rsid w:val="00FC384A"/>
    <w:rsid w:val="00FC5594"/>
    <w:rsid w:val="00FC648B"/>
    <w:rsid w:val="00FD06EA"/>
    <w:rsid w:val="00FD48C1"/>
    <w:rsid w:val="00FD661F"/>
    <w:rsid w:val="00FE21C4"/>
    <w:rsid w:val="00FE381A"/>
    <w:rsid w:val="00FE3E00"/>
    <w:rsid w:val="00FE5095"/>
    <w:rsid w:val="00FE6368"/>
    <w:rsid w:val="00FF298C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E91114"/>
  <w15:docId w15:val="{324CA96E-F2FB-40DA-9D43-9FED36141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350E63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10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739FEF-F658-497C-947E-9C261F9C8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16</Pages>
  <Words>1194</Words>
  <Characters>6809</Characters>
  <Application>Microsoft Office Word</Application>
  <DocSecurity>0</DocSecurity>
  <Lines>56</Lines>
  <Paragraphs>15</Paragraphs>
  <ScaleCrop>false</ScaleCrop>
  <Company>Hewlett-Packard Company</Company>
  <LinksUpToDate>false</LinksUpToDate>
  <CharactersWithSpaces>7988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惠婷 張</cp:lastModifiedBy>
  <cp:revision>26</cp:revision>
  <cp:lastPrinted>2018-11-20T02:54:00Z</cp:lastPrinted>
  <dcterms:created xsi:type="dcterms:W3CDTF">2023-04-26T07:18:00Z</dcterms:created>
  <dcterms:modified xsi:type="dcterms:W3CDTF">2025-06-23T13:19:00Z</dcterms:modified>
</cp:coreProperties>
</file>